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139E" w14:textId="77777777" w:rsidR="00C50FAE" w:rsidRPr="00C50FAE" w:rsidRDefault="00C50FAE" w:rsidP="00C50FAE">
      <w:pPr>
        <w:pStyle w:val="Title"/>
      </w:pPr>
      <w:r w:rsidRPr="00C50FAE">
        <w:t>Bài làm: Thiết kế cơ chế theo dõi kế hoạch Sprint cho đội RikkeiGo</w:t>
      </w:r>
    </w:p>
    <w:p w14:paraId="1DCA7655" w14:textId="77777777" w:rsidR="00C50FAE" w:rsidRPr="00C50FAE" w:rsidRDefault="00C50FAE" w:rsidP="00C50FAE">
      <w:pPr>
        <w:rPr>
          <w:b/>
          <w:bCs/>
          <w:sz w:val="32"/>
          <w:szCs w:val="32"/>
        </w:rPr>
      </w:pPr>
      <w:r w:rsidRPr="00C50FAE">
        <w:rPr>
          <w:b/>
          <w:bCs/>
          <w:sz w:val="32"/>
          <w:szCs w:val="32"/>
        </w:rPr>
        <w:t>Phần 1 – Thiết kế cơ chế theo dõi Sprint</w:t>
      </w:r>
    </w:p>
    <w:p w14:paraId="7B2A5DDD" w14:textId="77777777" w:rsidR="00C50FAE" w:rsidRPr="00C50FAE" w:rsidRDefault="00C50FAE" w:rsidP="00C50FAE">
      <w:r w:rsidRPr="00C50FAE">
        <w:t>Cơ chế gồm 4 thành phần, được sử dụng xuyên suốt từ Sprint Planning đến Sprint Retrospective, giúp đội phát hiện sớm nguy cơ không đạt Sprint Goal và điều chỉnh phạm vi dựa trên dữ liệu thực tế.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509"/>
        <w:gridCol w:w="2562"/>
        <w:gridCol w:w="2456"/>
      </w:tblGrid>
      <w:tr w:rsidR="00C50FAE" w:rsidRPr="00C50FAE" w14:paraId="5FE7BD16" w14:textId="77777777" w:rsidTr="00C50FAE">
        <w:tc>
          <w:tcPr>
            <w:tcW w:w="0" w:type="auto"/>
            <w:vAlign w:val="center"/>
            <w:hideMark/>
          </w:tcPr>
          <w:p w14:paraId="235FCFF6" w14:textId="77777777" w:rsidR="00C50FAE" w:rsidRPr="00C50FAE" w:rsidRDefault="00C50FAE" w:rsidP="00C50FAE">
            <w:pPr>
              <w:rPr>
                <w:b/>
                <w:bCs/>
              </w:rPr>
            </w:pPr>
            <w:r w:rsidRPr="00C50FAE">
              <w:rPr>
                <w:b/>
                <w:bCs/>
              </w:rPr>
              <w:t>Thành phần</w:t>
            </w:r>
          </w:p>
        </w:tc>
        <w:tc>
          <w:tcPr>
            <w:tcW w:w="0" w:type="auto"/>
            <w:vAlign w:val="center"/>
            <w:hideMark/>
          </w:tcPr>
          <w:p w14:paraId="2DB9E0C4" w14:textId="77777777" w:rsidR="00C50FAE" w:rsidRPr="00C50FAE" w:rsidRDefault="00C50FAE" w:rsidP="00C50FAE">
            <w:pPr>
              <w:rPr>
                <w:b/>
                <w:bCs/>
              </w:rPr>
            </w:pPr>
            <w:r w:rsidRPr="00C50FAE">
              <w:rPr>
                <w:b/>
                <w:bCs/>
              </w:rPr>
              <w:t>Dữ liệu đầu vào</w:t>
            </w:r>
          </w:p>
        </w:tc>
        <w:tc>
          <w:tcPr>
            <w:tcW w:w="0" w:type="auto"/>
            <w:vAlign w:val="center"/>
            <w:hideMark/>
          </w:tcPr>
          <w:p w14:paraId="4EF09538" w14:textId="77777777" w:rsidR="00C50FAE" w:rsidRPr="00C50FAE" w:rsidRDefault="00C50FAE" w:rsidP="00C50FAE">
            <w:pPr>
              <w:rPr>
                <w:b/>
                <w:bCs/>
              </w:rPr>
            </w:pPr>
            <w:r w:rsidRPr="00C50FAE">
              <w:rPr>
                <w:b/>
                <w:bCs/>
              </w:rPr>
              <w:t>Người cập nhật và thời điểm</w:t>
            </w:r>
          </w:p>
        </w:tc>
        <w:tc>
          <w:tcPr>
            <w:tcW w:w="0" w:type="auto"/>
            <w:vAlign w:val="center"/>
            <w:hideMark/>
          </w:tcPr>
          <w:p w14:paraId="7E997343" w14:textId="77777777" w:rsidR="00C50FAE" w:rsidRPr="00C50FAE" w:rsidRDefault="00C50FAE" w:rsidP="00C50FAE">
            <w:pPr>
              <w:rPr>
                <w:b/>
                <w:bCs/>
              </w:rPr>
            </w:pPr>
            <w:r w:rsidRPr="00C50FAE">
              <w:rPr>
                <w:b/>
                <w:bCs/>
              </w:rPr>
              <w:t>Quyết định hỗ trợ</w:t>
            </w:r>
          </w:p>
        </w:tc>
      </w:tr>
      <w:tr w:rsidR="00C50FAE" w:rsidRPr="00C50FAE" w14:paraId="74895BF7" w14:textId="77777777" w:rsidTr="00C50FAE">
        <w:tc>
          <w:tcPr>
            <w:tcW w:w="0" w:type="auto"/>
            <w:vAlign w:val="center"/>
            <w:hideMark/>
          </w:tcPr>
          <w:p w14:paraId="584DD69F" w14:textId="77777777" w:rsidR="00C50FAE" w:rsidRPr="00C50FAE" w:rsidRDefault="00C50FAE" w:rsidP="00C50FAE">
            <w:r w:rsidRPr="00C50FAE">
              <w:t>1. Bảng Capacity và Velocity</w:t>
            </w:r>
          </w:p>
        </w:tc>
        <w:tc>
          <w:tcPr>
            <w:tcW w:w="0" w:type="auto"/>
            <w:vAlign w:val="center"/>
            <w:hideMark/>
          </w:tcPr>
          <w:p w14:paraId="3D2F859A" w14:textId="77777777" w:rsidR="00C50FAE" w:rsidRPr="00C50FAE" w:rsidRDefault="00C50FAE" w:rsidP="00C50FAE">
            <w:r w:rsidRPr="00C50FAE">
              <w:t>Ngày khả dụng, giờ tập trung, việc cố định, Velocity 5 Sprint gần nhất</w:t>
            </w:r>
          </w:p>
        </w:tc>
        <w:tc>
          <w:tcPr>
            <w:tcW w:w="0" w:type="auto"/>
            <w:vAlign w:val="center"/>
            <w:hideMark/>
          </w:tcPr>
          <w:p w14:paraId="632537BD" w14:textId="77777777" w:rsidR="00C50FAE" w:rsidRPr="00C50FAE" w:rsidRDefault="00C50FAE" w:rsidP="00C50FAE">
            <w:r w:rsidRPr="00C50FAE">
              <w:t>Scrum Master tổng hợp trước Sprint Planning; Developers xác nhận Capacity</w:t>
            </w:r>
          </w:p>
        </w:tc>
        <w:tc>
          <w:tcPr>
            <w:tcW w:w="0" w:type="auto"/>
            <w:vAlign w:val="center"/>
            <w:hideMark/>
          </w:tcPr>
          <w:p w14:paraId="25D842DA" w14:textId="77777777" w:rsidR="00C50FAE" w:rsidRPr="00C50FAE" w:rsidRDefault="00C50FAE" w:rsidP="00C50FAE">
            <w:r w:rsidRPr="00C50FAE">
              <w:t>Dự báo phạm vi Sprint phù hợp với nguồn lực, không coi Velocity là chỉ tiêu bắt buộc.</w:t>
            </w:r>
          </w:p>
        </w:tc>
      </w:tr>
      <w:tr w:rsidR="00C50FAE" w:rsidRPr="00C50FAE" w14:paraId="06B57C88" w14:textId="77777777" w:rsidTr="00C50FAE">
        <w:tc>
          <w:tcPr>
            <w:tcW w:w="0" w:type="auto"/>
            <w:vAlign w:val="center"/>
            <w:hideMark/>
          </w:tcPr>
          <w:p w14:paraId="549A0A77" w14:textId="77777777" w:rsidR="00C50FAE" w:rsidRPr="00C50FAE" w:rsidRDefault="00C50FAE" w:rsidP="00C50FAE">
            <w:r w:rsidRPr="00C50FAE">
              <w:t>2. Sprint Goal và Sprint Backlog</w:t>
            </w:r>
          </w:p>
        </w:tc>
        <w:tc>
          <w:tcPr>
            <w:tcW w:w="0" w:type="auto"/>
            <w:vAlign w:val="center"/>
            <w:hideMark/>
          </w:tcPr>
          <w:p w14:paraId="34905B43" w14:textId="77777777" w:rsidR="00C50FAE" w:rsidRPr="00C50FAE" w:rsidRDefault="00C50FAE" w:rsidP="00C50FAE">
            <w:r w:rsidRPr="00C50FAE">
              <w:t>Product Backlog, thứ tự ưu tiên của PO, Acceptance Criteria, Capacity</w:t>
            </w:r>
          </w:p>
        </w:tc>
        <w:tc>
          <w:tcPr>
            <w:tcW w:w="0" w:type="auto"/>
            <w:vAlign w:val="center"/>
            <w:hideMark/>
          </w:tcPr>
          <w:p w14:paraId="2109DFA0" w14:textId="77777777" w:rsidR="00C50FAE" w:rsidRPr="00C50FAE" w:rsidRDefault="00C50FAE" w:rsidP="00C50FAE">
            <w:r w:rsidRPr="00C50FAE">
              <w:t>PO và Developers thống nhất tại Sprint Planning; Developers cập nhật khi công việc thay đổi</w:t>
            </w:r>
          </w:p>
        </w:tc>
        <w:tc>
          <w:tcPr>
            <w:tcW w:w="0" w:type="auto"/>
            <w:vAlign w:val="center"/>
            <w:hideMark/>
          </w:tcPr>
          <w:p w14:paraId="12D4BF24" w14:textId="77777777" w:rsidR="00C50FAE" w:rsidRPr="00C50FAE" w:rsidRDefault="00C50FAE" w:rsidP="00C50FAE">
            <w:r w:rsidRPr="00C50FAE">
              <w:t>Chọn PBI phục vụ Sprint Goal, xác định phạm vi khả thi và điều chỉnh kế hoạch khi cần.</w:t>
            </w:r>
          </w:p>
        </w:tc>
      </w:tr>
      <w:tr w:rsidR="00C50FAE" w:rsidRPr="00C50FAE" w14:paraId="6C5DD907" w14:textId="77777777" w:rsidTr="00C50FAE">
        <w:tc>
          <w:tcPr>
            <w:tcW w:w="0" w:type="auto"/>
            <w:vAlign w:val="center"/>
            <w:hideMark/>
          </w:tcPr>
          <w:p w14:paraId="7B772693" w14:textId="77777777" w:rsidR="00C50FAE" w:rsidRPr="00C50FAE" w:rsidRDefault="00C50FAE" w:rsidP="00C50FAE">
            <w:r w:rsidRPr="00C50FAE">
              <w:t>3. Burndown Chart kết hợp Daily Scrum</w:t>
            </w:r>
          </w:p>
        </w:tc>
        <w:tc>
          <w:tcPr>
            <w:tcW w:w="0" w:type="auto"/>
            <w:vAlign w:val="center"/>
            <w:hideMark/>
          </w:tcPr>
          <w:p w14:paraId="250FC5F2" w14:textId="77777777" w:rsidR="00C50FAE" w:rsidRPr="00C50FAE" w:rsidRDefault="00C50FAE" w:rsidP="00C50FAE">
            <w:r w:rsidRPr="00C50FAE">
              <w:t>Khối lượng công việc còn lại, trạng thái Task, trở ngại và tiến độ hướng tới Sprint Goal</w:t>
            </w:r>
          </w:p>
        </w:tc>
        <w:tc>
          <w:tcPr>
            <w:tcW w:w="0" w:type="auto"/>
            <w:vAlign w:val="center"/>
            <w:hideMark/>
          </w:tcPr>
          <w:p w14:paraId="6929A828" w14:textId="77777777" w:rsidR="00C50FAE" w:rsidRPr="00C50FAE" w:rsidRDefault="00C50FAE" w:rsidP="00C50FAE">
            <w:r w:rsidRPr="00C50FAE">
              <w:t>Developers cập nhật hằng ngày; Scrum Master hỗ trợ phát hiện trở ngại</w:t>
            </w:r>
          </w:p>
        </w:tc>
        <w:tc>
          <w:tcPr>
            <w:tcW w:w="0" w:type="auto"/>
            <w:vAlign w:val="center"/>
            <w:hideMark/>
          </w:tcPr>
          <w:p w14:paraId="7E24FF2A" w14:textId="77777777" w:rsidR="00C50FAE" w:rsidRPr="00C50FAE" w:rsidRDefault="00C50FAE" w:rsidP="00C50FAE">
            <w:r w:rsidRPr="00C50FAE">
              <w:t>Phát hiện sớm công việc bị đình trệ, đánh giá nguy cơ không đạt Sprint Goal và thống nhất hành động tiếp theo.</w:t>
            </w:r>
          </w:p>
        </w:tc>
      </w:tr>
      <w:tr w:rsidR="00C50FAE" w:rsidRPr="00C50FAE" w14:paraId="5D52C893" w14:textId="77777777" w:rsidTr="00C50FAE">
        <w:tc>
          <w:tcPr>
            <w:tcW w:w="0" w:type="auto"/>
            <w:vAlign w:val="center"/>
            <w:hideMark/>
          </w:tcPr>
          <w:p w14:paraId="675BDB99" w14:textId="77777777" w:rsidR="00C50FAE" w:rsidRPr="00C50FAE" w:rsidRDefault="00C50FAE" w:rsidP="00C50FAE">
            <w:r w:rsidRPr="00C50FAE">
              <w:t>4. Sprint Review và Retrospective</w:t>
            </w:r>
          </w:p>
        </w:tc>
        <w:tc>
          <w:tcPr>
            <w:tcW w:w="0" w:type="auto"/>
            <w:vAlign w:val="center"/>
            <w:hideMark/>
          </w:tcPr>
          <w:p w14:paraId="4A0478BD" w14:textId="77777777" w:rsidR="00C50FAE" w:rsidRPr="00C50FAE" w:rsidRDefault="00C50FAE" w:rsidP="00C50FAE">
            <w:r w:rsidRPr="00C50FAE">
              <w:t>Kết quả Sprint Goal, PBI đạt Definition of Done, dữ liệu Capacity và Burndown, phản hồi người dùng</w:t>
            </w:r>
          </w:p>
        </w:tc>
        <w:tc>
          <w:tcPr>
            <w:tcW w:w="0" w:type="auto"/>
            <w:vAlign w:val="center"/>
            <w:hideMark/>
          </w:tcPr>
          <w:p w14:paraId="2898C3AD" w14:textId="77777777" w:rsidR="00C50FAE" w:rsidRPr="00C50FAE" w:rsidRDefault="00C50FAE" w:rsidP="00C50FAE">
            <w:r w:rsidRPr="00C50FAE">
              <w:t>Developers báo cáo kết quả tại Sprint Review; cả đội phân tích tại Retrospective cuối Sprint</w:t>
            </w:r>
          </w:p>
        </w:tc>
        <w:tc>
          <w:tcPr>
            <w:tcW w:w="0" w:type="auto"/>
            <w:vAlign w:val="center"/>
            <w:hideMark/>
          </w:tcPr>
          <w:p w14:paraId="07979599" w14:textId="77777777" w:rsidR="00C50FAE" w:rsidRPr="00C50FAE" w:rsidRDefault="00C50FAE" w:rsidP="00C50FAE">
            <w:r w:rsidRPr="00C50FAE">
              <w:t>Đánh giá giá trị thực tế, tìm nguyên nhân chênh lệch giữa kế hoạch và kết quả, cải thiện cách lập kế hoạch cho Sprint sau.</w:t>
            </w:r>
          </w:p>
        </w:tc>
      </w:tr>
    </w:tbl>
    <w:p w14:paraId="4BE59FDF" w14:textId="77777777" w:rsidR="00C50FAE" w:rsidRPr="00C50FAE" w:rsidRDefault="00C50FAE" w:rsidP="00C50FAE">
      <w:r w:rsidRPr="00C50FAE">
        <w:t>Nguyên tắc vận hành: Sprint Goal là điểm tham chiếu khi điều chỉnh phạm vi; Velocity và Burndown chỉ phục vụ dự báo, theo dõi và cải tiến, không dùng làm KPI hay xếp hạng đội.</w:t>
      </w:r>
    </w:p>
    <w:p w14:paraId="352B83B2" w14:textId="77777777" w:rsidR="00C50FAE" w:rsidRDefault="00C50FAE" w:rsidP="00C50FAE">
      <w:pPr>
        <w:rPr>
          <w:b/>
          <w:bCs/>
          <w:lang w:val="vi-VN"/>
        </w:rPr>
      </w:pPr>
    </w:p>
    <w:p w14:paraId="4332FA24" w14:textId="1AF49CAE" w:rsidR="00C50FAE" w:rsidRPr="00C50FAE" w:rsidRDefault="00C50FAE" w:rsidP="00C50FAE">
      <w:pPr>
        <w:rPr>
          <w:b/>
          <w:bCs/>
          <w:sz w:val="32"/>
          <w:szCs w:val="32"/>
        </w:rPr>
      </w:pPr>
      <w:r w:rsidRPr="00C50FAE">
        <w:rPr>
          <w:b/>
          <w:bCs/>
          <w:sz w:val="32"/>
          <w:szCs w:val="32"/>
        </w:rPr>
        <w:lastRenderedPageBreak/>
        <w:t>Phần 2 – Xử lý tình huống</w:t>
      </w:r>
    </w:p>
    <w:p w14:paraId="15B2FF89" w14:textId="77777777" w:rsidR="00C50FAE" w:rsidRPr="00C50FAE" w:rsidRDefault="00C50FAE" w:rsidP="00C50FAE">
      <w:pPr>
        <w:rPr>
          <w:b/>
          <w:bCs/>
          <w:sz w:val="28"/>
          <w:szCs w:val="28"/>
        </w:rPr>
      </w:pPr>
      <w:r w:rsidRPr="00C50FAE">
        <w:rPr>
          <w:b/>
          <w:bCs/>
          <w:sz w:val="28"/>
          <w:szCs w:val="28"/>
        </w:rPr>
        <w:t>Tình huống 1: Ngày 4–6, Burndown nằm ngang dù Developers vẫn làm đủ giờ</w:t>
      </w:r>
    </w:p>
    <w:p w14:paraId="0F01F70D" w14:textId="77777777" w:rsidR="00C50FAE" w:rsidRPr="00C50FAE" w:rsidRDefault="00C50FAE" w:rsidP="00C50FAE">
      <w:r w:rsidRPr="00C50FAE">
        <w:t>Scrum Master phát hiện bất thường qua Burndown Chart và trao đổi trong Daily Scrum để kiểm tra Task có bị tắc, công việc chưa được cập nhật hoặc chưa đáp ứng Definition of Done hay không. Developers cùng rà soát Sprint Backlog, xử lý trở ngại và điều chỉnh cách phối hợp hoặc phạm vi nếu cần để bảo vệ Sprint Goal; không yêu cầu làm thêm giờ chỉ để đường biểu đồ đi xuống.</w:t>
      </w:r>
    </w:p>
    <w:p w14:paraId="725D6E3D" w14:textId="77777777" w:rsidR="00C50FAE" w:rsidRDefault="00C50FAE" w:rsidP="00C50FAE">
      <w:pPr>
        <w:rPr>
          <w:b/>
          <w:bCs/>
          <w:sz w:val="28"/>
          <w:szCs w:val="28"/>
          <w:lang w:val="vi-VN"/>
        </w:rPr>
      </w:pPr>
    </w:p>
    <w:p w14:paraId="596F5DC0" w14:textId="61681E40" w:rsidR="00C50FAE" w:rsidRPr="00C50FAE" w:rsidRDefault="00C50FAE" w:rsidP="00C50FAE">
      <w:pPr>
        <w:rPr>
          <w:b/>
          <w:bCs/>
          <w:sz w:val="28"/>
          <w:szCs w:val="28"/>
        </w:rPr>
      </w:pPr>
      <w:r w:rsidRPr="00C50FAE">
        <w:rPr>
          <w:b/>
          <w:bCs/>
          <w:sz w:val="28"/>
          <w:szCs w:val="28"/>
        </w:rPr>
        <w:t>Tình huống 2: Sprint tới, 2 trong 4 Developers nghỉ mỗi người 3 ngày, Capacity giảm khoảng 15%</w:t>
      </w:r>
    </w:p>
    <w:p w14:paraId="206C7927" w14:textId="77777777" w:rsidR="00C50FAE" w:rsidRDefault="00C50FAE" w:rsidP="00C50FAE">
      <w:pPr>
        <w:rPr>
          <w:lang w:val="vi-VN"/>
        </w:rPr>
      </w:pPr>
      <w:r w:rsidRPr="00C50FAE">
        <w:t>Trước Sprint Planning, Scrum Master cập nhật Capacity theo số ngày khả dụng thực tế và để Developers xác nhận nguồn lực còn lại. Đội tham khảo Velocity các Sprint trước, chọn phạm vi phù hợp với Capacity mới và ưu tiên các PBI phục vụ Sprint Goal; không cố nhận đủ SP như Sprint trước.</w:t>
      </w:r>
    </w:p>
    <w:p w14:paraId="1290B93A" w14:textId="77777777" w:rsidR="00C50FAE" w:rsidRPr="00C50FAE" w:rsidRDefault="00C50FAE" w:rsidP="00C50FAE">
      <w:pPr>
        <w:rPr>
          <w:lang w:val="vi-VN"/>
        </w:rPr>
      </w:pPr>
    </w:p>
    <w:p w14:paraId="7C707DF1" w14:textId="77777777" w:rsidR="00C50FAE" w:rsidRPr="00C50FAE" w:rsidRDefault="00C50FAE" w:rsidP="00C50FAE">
      <w:pPr>
        <w:rPr>
          <w:b/>
          <w:bCs/>
          <w:sz w:val="28"/>
          <w:szCs w:val="28"/>
        </w:rPr>
      </w:pPr>
      <w:r w:rsidRPr="00C50FAE">
        <w:rPr>
          <w:b/>
          <w:bCs/>
          <w:sz w:val="28"/>
          <w:szCs w:val="28"/>
        </w:rPr>
        <w:t>Tình huống 3: Quản lý đề nghị xếp hạng đội bằng Velocity</w:t>
      </w:r>
    </w:p>
    <w:p w14:paraId="029C9046" w14:textId="77777777" w:rsidR="00C50FAE" w:rsidRPr="00C50FAE" w:rsidRDefault="00C50FAE" w:rsidP="00C50FAE">
      <w:r w:rsidRPr="00C50FAE">
        <w:t>Tôi sẽ giải thích rằng Velocity phụ thuộc cách ước lượng, đặc điểm công việc và năng lực từng đội nên không thể dùng để xếp hạng hoặc so sánh trực tiếp. Thay vào đó, quản lý nên theo dõi mức độ đạt Sprint Goal, giá trị thực tế bàn giao, chất lượng sản phẩm và xu hướng cải thiện qua nhiều Sprint của từng đội.</w:t>
      </w:r>
    </w:p>
    <w:p w14:paraId="115D0863" w14:textId="77777777" w:rsidR="00C50FAE" w:rsidRDefault="00C50FAE" w:rsidP="00C50FAE">
      <w:pPr>
        <w:rPr>
          <w:b/>
          <w:bCs/>
          <w:lang w:val="vi-VN"/>
        </w:rPr>
      </w:pPr>
    </w:p>
    <w:p w14:paraId="4B577B83" w14:textId="551E9593" w:rsidR="00C50FAE" w:rsidRPr="00C50FAE" w:rsidRDefault="00C50FAE" w:rsidP="00C50FAE">
      <w:pPr>
        <w:rPr>
          <w:lang w:val="vi-VN"/>
        </w:rPr>
      </w:pPr>
      <w:r w:rsidRPr="00C50FAE">
        <w:rPr>
          <w:b/>
          <w:bCs/>
          <w:lang w:val="vi-VN"/>
        </w:rPr>
        <w:t>Kết luận</w:t>
      </w:r>
      <w:r w:rsidRPr="00C50FAE">
        <w:rPr>
          <w:lang w:val="vi-VN"/>
        </w:rPr>
        <w:t>: Cơ chế 4 thành phần giúp RikkeiGo dự báo phạm vi dựa trên Capacity và Velocity, phát hiện rủi ro hằng ngày, điều chỉnh kế hoạch theo Sprint Goal và liên tục cải tiến mà không biến số liệu thành áp lực thành tích.</w:t>
      </w:r>
    </w:p>
    <w:p w14:paraId="639EA7AF" w14:textId="77777777" w:rsidR="00CB38AA" w:rsidRPr="00C50FAE" w:rsidRDefault="00CB38AA">
      <w:pPr>
        <w:rPr>
          <w:lang w:val="vi-VN"/>
        </w:rPr>
      </w:pPr>
    </w:p>
    <w:sectPr w:rsidR="00CB38AA" w:rsidRPr="00C50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AE"/>
    <w:rsid w:val="000236F1"/>
    <w:rsid w:val="005B1D29"/>
    <w:rsid w:val="00792ECC"/>
    <w:rsid w:val="00C50FAE"/>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1A0A"/>
  <w15:chartTrackingRefBased/>
  <w15:docId w15:val="{D0A15F55-2371-4D9E-B537-5A3DAF7A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AE"/>
    <w:rPr>
      <w:rFonts w:eastAsiaTheme="majorEastAsia" w:cstheme="majorBidi"/>
      <w:color w:val="272727" w:themeColor="text1" w:themeTint="D8"/>
    </w:rPr>
  </w:style>
  <w:style w:type="paragraph" w:styleId="Title">
    <w:name w:val="Title"/>
    <w:basedOn w:val="Normal"/>
    <w:next w:val="Normal"/>
    <w:link w:val="TitleChar"/>
    <w:uiPriority w:val="10"/>
    <w:qFormat/>
    <w:rsid w:val="00C5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AE"/>
    <w:pPr>
      <w:spacing w:before="160"/>
      <w:jc w:val="center"/>
    </w:pPr>
    <w:rPr>
      <w:i/>
      <w:iCs/>
      <w:color w:val="404040" w:themeColor="text1" w:themeTint="BF"/>
    </w:rPr>
  </w:style>
  <w:style w:type="character" w:customStyle="1" w:styleId="QuoteChar">
    <w:name w:val="Quote Char"/>
    <w:basedOn w:val="DefaultParagraphFont"/>
    <w:link w:val="Quote"/>
    <w:uiPriority w:val="29"/>
    <w:rsid w:val="00C50FAE"/>
    <w:rPr>
      <w:i/>
      <w:iCs/>
      <w:color w:val="404040" w:themeColor="text1" w:themeTint="BF"/>
    </w:rPr>
  </w:style>
  <w:style w:type="paragraph" w:styleId="ListParagraph">
    <w:name w:val="List Paragraph"/>
    <w:basedOn w:val="Normal"/>
    <w:uiPriority w:val="34"/>
    <w:qFormat/>
    <w:rsid w:val="00C50FAE"/>
    <w:pPr>
      <w:ind w:left="720"/>
      <w:contextualSpacing/>
    </w:pPr>
  </w:style>
  <w:style w:type="character" w:styleId="IntenseEmphasis">
    <w:name w:val="Intense Emphasis"/>
    <w:basedOn w:val="DefaultParagraphFont"/>
    <w:uiPriority w:val="21"/>
    <w:qFormat/>
    <w:rsid w:val="00C50FAE"/>
    <w:rPr>
      <w:i/>
      <w:iCs/>
      <w:color w:val="0F4761" w:themeColor="accent1" w:themeShade="BF"/>
    </w:rPr>
  </w:style>
  <w:style w:type="paragraph" w:styleId="IntenseQuote">
    <w:name w:val="Intense Quote"/>
    <w:basedOn w:val="Normal"/>
    <w:next w:val="Normal"/>
    <w:link w:val="IntenseQuoteChar"/>
    <w:uiPriority w:val="30"/>
    <w:qFormat/>
    <w:rsid w:val="00C5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FAE"/>
    <w:rPr>
      <w:i/>
      <w:iCs/>
      <w:color w:val="0F4761" w:themeColor="accent1" w:themeShade="BF"/>
    </w:rPr>
  </w:style>
  <w:style w:type="character" w:styleId="IntenseReference">
    <w:name w:val="Intense Reference"/>
    <w:basedOn w:val="DefaultParagraphFont"/>
    <w:uiPriority w:val="32"/>
    <w:qFormat/>
    <w:rsid w:val="00C50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2026-10-17T13:22:00Z</dcterms:created>
  <dcterms:modified xsi:type="dcterms:W3CDTF">2026-10-17T13:25:00Z</dcterms:modified>
</cp:coreProperties>
</file>