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Phần 1: Phân tích lỗi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Các lỗi sai :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Viết tên có dấu cách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Không có ngoặc kép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Không có dấu \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Giải thích lỗi :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Không tìm thấy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Viết sai câu lệnh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Phần 2: Hoàn thiện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 mkdir “Shopee Project”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cd  “Shopee Project”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mkdir “src\assets\images”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Copy-Item “src-Destinationsrc-backup” -Recurse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