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1. Phân tích: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Tham số 1 : </w:t>
      </w:r>
      <w:r w:rsidDel="00000000" w:rsidR="00000000" w:rsidRPr="00000000">
        <w:rPr>
          <w:b w:val="1"/>
          <w:bCs w:val="1"/>
          <w:rtl w:val="0"/>
        </w:rPr>
        <w:t xml:space="preserve">Lookup_value</w:t>
      </w:r>
      <w:r w:rsidDel="00000000" w:rsidR="00000000" w:rsidRPr="00000000">
        <w:rPr>
          <w:rtl w:val="0"/>
        </w:rPr>
        <w:t xml:space="preserve"> : Mã vận đơn khách hàng cung cấp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Tham số 2 : </w:t>
      </w:r>
      <w:r w:rsidDel="00000000" w:rsidR="00000000" w:rsidRPr="00000000">
        <w:rPr>
          <w:b w:val="1"/>
          <w:bCs w:val="1"/>
          <w:rtl w:val="0"/>
        </w:rPr>
        <w:t xml:space="preserve">Table_arra </w:t>
      </w:r>
      <w:r w:rsidDel="00000000" w:rsidR="00000000" w:rsidRPr="00000000">
        <w:rPr>
          <w:rtl w:val="0"/>
        </w:rPr>
        <w:t xml:space="preserve">: Tủ hồ sơ chứa danh sách mã vận đơn và giá cước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Tham số 3 : </w:t>
      </w:r>
      <w:r w:rsidDel="00000000" w:rsidR="00000000" w:rsidRPr="00000000">
        <w:rPr>
          <w:b w:val="1"/>
          <w:bCs w:val="1"/>
          <w:rtl w:val="0"/>
        </w:rPr>
        <w:t xml:space="preserve">Coi_index_num </w:t>
      </w:r>
      <w:r w:rsidDel="00000000" w:rsidR="00000000" w:rsidRPr="00000000">
        <w:rPr>
          <w:rtl w:val="0"/>
        </w:rPr>
        <w:t xml:space="preserve">: Cột chứa giá cước cần đọc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Tham số 4 : </w:t>
      </w:r>
      <w:r w:rsidDel="00000000" w:rsidR="00000000" w:rsidRPr="00000000">
        <w:rPr>
          <w:b w:val="1"/>
          <w:bCs w:val="1"/>
          <w:rtl w:val="0"/>
        </w:rPr>
        <w:t xml:space="preserve">Range_lookup</w:t>
      </w:r>
      <w:r w:rsidDel="00000000" w:rsidR="00000000" w:rsidRPr="00000000">
        <w:rPr>
          <w:rtl w:val="0"/>
        </w:rPr>
        <w:t xml:space="preserve"> : Giá trị FALSE hoặc 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2. Triển khai: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6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=VLOOKUP(A2; ‘Danh Mục Giá’ 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100; 2; 0)</w:t>
      </w:r>
    </w:p>
    <w:p w:rsidR="00000000" w:rsidDel="00000000" w:rsidP="00000000" w:rsidRDefault="00000000" w:rsidRPr="00000000" w14:paraId="00000009">
      <w:pPr>
        <w:spacing w:after="1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$ dùng để cố định bảng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6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- Tiêu đề : Tự động hóa tra cứu giúp shipper nhận đơn nhanh hơn 16 giờ mỗi ngày</w:t>
      </w:r>
    </w:p>
    <w:p w:rsidR="00000000" w:rsidDel="00000000" w:rsidP="00000000" w:rsidRDefault="00000000" w:rsidRPr="00000000" w14:paraId="0000000B">
      <w:pPr>
        <w:spacing w:after="1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 Nội dung chính:</w:t>
      </w:r>
    </w:p>
    <w:p w:rsidR="00000000" w:rsidDel="00000000" w:rsidP="00000000" w:rsidRDefault="00000000" w:rsidRPr="00000000" w14:paraId="0000000C">
      <w:pPr>
        <w:spacing w:after="1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+ Nhập mã đơn: Quét mã vạch trực tiếp lên hệ thống</w:t>
      </w:r>
    </w:p>
    <w:p w:rsidR="00000000" w:rsidDel="00000000" w:rsidP="00000000" w:rsidRDefault="00000000" w:rsidRPr="00000000" w14:paraId="0000000D">
      <w:pPr>
        <w:spacing w:after="1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+ Kiểm tra tự động: Hàm VLOOKUP tự động khớp giá cước</w:t>
      </w:r>
    </w:p>
    <w:p w:rsidR="00000000" w:rsidDel="00000000" w:rsidP="00000000" w:rsidRDefault="00000000" w:rsidRPr="00000000" w14:paraId="0000000E">
      <w:pPr>
        <w:spacing w:after="1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+ Xác nhận xuất kho: In phiếu và bàn giao hàng ngay lập tức</w:t>
      </w:r>
    </w:p>
    <w:p w:rsidR="00000000" w:rsidDel="00000000" w:rsidP="00000000" w:rsidRDefault="00000000" w:rsidRPr="00000000" w14:paraId="0000000F">
      <w:pPr>
        <w:spacing w:after="16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3. Kiểm thử:</w:t>
      </w:r>
    </w:p>
    <w:p w:rsidR="00000000" w:rsidDel="00000000" w:rsidP="00000000" w:rsidRDefault="00000000" w:rsidRPr="00000000" w14:paraId="00000011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=IFERROR(VLOOKUP(A2, 'Danh Mục Giá'!</w:t>
      </w:r>
      <m:oMath>
        <m:r>
          <w:rPr>
            <w:sz w:val="24"/>
            <w:szCs w:val="24"/>
          </w:rPr>
          <m:t xml:space="preserve">A</m:t>
        </m:r>
      </m:oMath>
      <w:r w:rsidDel="00000000" w:rsidR="00000000" w:rsidRPr="00000000">
        <w:rPr>
          <w:sz w:val="24"/>
          <w:szCs w:val="24"/>
          <w:rtl w:val="0"/>
        </w:rPr>
        <w:t xml:space="preserve">2:</w:t>
      </w:r>
      <m:oMath>
        <m:r>
          <w:rPr>
            <w:sz w:val="24"/>
            <w:szCs w:val="24"/>
          </w:rPr>
          <m:t xml:space="preserve">B</m:t>
        </m:r>
      </m:oMath>
      <w:r w:rsidDel="00000000" w:rsidR="00000000" w:rsidRPr="00000000">
        <w:rPr>
          <w:sz w:val="24"/>
          <w:szCs w:val="24"/>
          <w:rtl w:val="0"/>
        </w:rPr>
        <w:t xml:space="preserve">100, 2, FALSE), "Kiểm tra lại mã")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gặp lỗi #N/A bảng tính sẽ hiển thị thông báo Kiểm tra lại thay vì lỗi làm hỏng toàn bộ số liệu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