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kclr7cd4yopj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Nguyên nhân gây ra lỗi trên là file có khoảng trống mà khi có khoảng trống đó thì sẽ hiểu là file chỉ có tên menu và không tìm thấy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7ju4ymokf185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2: Hoàn thiện bài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cd “Menu Thang 9”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cd “.\menu Thang 9”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