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22F9BB" w14:textId="77777777" w:rsidR="00344F75" w:rsidRPr="002F586F" w:rsidRDefault="00344F75" w:rsidP="00344F75">
      <w:pPr>
        <w:rPr>
          <w:b/>
        </w:rPr>
      </w:pPr>
      <w:r w:rsidRPr="002F586F">
        <w:rPr>
          <w:b/>
        </w:rPr>
        <w:t>Name:</w:t>
      </w:r>
    </w:p>
    <w:p w14:paraId="70D37BE2" w14:textId="77777777" w:rsidR="00344F75" w:rsidRPr="002F586F" w:rsidRDefault="00344F75" w:rsidP="00344F75">
      <w:pPr>
        <w:rPr>
          <w:b/>
        </w:rPr>
      </w:pPr>
      <w:r w:rsidRPr="002F586F">
        <w:rPr>
          <w:b/>
        </w:rPr>
        <w:t>ID:</w:t>
      </w:r>
    </w:p>
    <w:p w14:paraId="7C447E2A" w14:textId="77777777" w:rsidR="00344F75" w:rsidRDefault="00344F75" w:rsidP="00344F75">
      <w:pPr>
        <w:rPr>
          <w:b/>
        </w:rPr>
      </w:pPr>
      <w:r w:rsidRPr="002F586F">
        <w:rPr>
          <w:b/>
        </w:rPr>
        <w:t xml:space="preserve">Date: </w:t>
      </w:r>
    </w:p>
    <w:p w14:paraId="16FD65D1" w14:textId="77777777" w:rsidR="00344F75" w:rsidRDefault="00344F75" w:rsidP="002F586F">
      <w:pPr>
        <w:rPr>
          <w:b/>
        </w:rPr>
      </w:pPr>
      <w:r>
        <w:rPr>
          <w:b/>
        </w:rPr>
        <w:t>ITU, Computer Engineering Dept.</w:t>
      </w:r>
    </w:p>
    <w:p w14:paraId="7E4D0FDD" w14:textId="01DB0641" w:rsidR="002F586F" w:rsidRDefault="002F586F" w:rsidP="002F586F">
      <w:pPr>
        <w:rPr>
          <w:b/>
        </w:rPr>
      </w:pPr>
      <w:r w:rsidRPr="002837E1">
        <w:rPr>
          <w:b/>
        </w:rPr>
        <w:t>BLG527E</w:t>
      </w:r>
      <w:r w:rsidR="00511BAE">
        <w:rPr>
          <w:b/>
        </w:rPr>
        <w:t>, Machine Learning</w:t>
      </w:r>
      <w:r w:rsidRPr="002837E1">
        <w:rPr>
          <w:b/>
        </w:rPr>
        <w:t xml:space="preserve"> </w:t>
      </w:r>
      <w:r w:rsidR="00793CFE">
        <w:rPr>
          <w:b/>
        </w:rPr>
        <w:t>HW4</w:t>
      </w:r>
    </w:p>
    <w:p w14:paraId="6D668173" w14:textId="63772F18" w:rsidR="002F586F" w:rsidRDefault="002F586F" w:rsidP="002F586F">
      <w:r>
        <w:rPr>
          <w:b/>
        </w:rPr>
        <w:t>D</w:t>
      </w:r>
      <w:r w:rsidRPr="002837E1">
        <w:rPr>
          <w:b/>
        </w:rPr>
        <w:t xml:space="preserve">ue: </w:t>
      </w:r>
      <w:r w:rsidR="00F24B34">
        <w:t>Dec</w:t>
      </w:r>
      <w:r w:rsidR="00D4513E">
        <w:t xml:space="preserve"> </w:t>
      </w:r>
      <w:r w:rsidR="004C4B9A">
        <w:t xml:space="preserve"> </w:t>
      </w:r>
      <w:r w:rsidR="00F24B34">
        <w:t>13</w:t>
      </w:r>
      <w:bookmarkStart w:id="0" w:name="_GoBack"/>
      <w:bookmarkEnd w:id="0"/>
      <w:r w:rsidR="00D4513E">
        <w:t>, 2016</w:t>
      </w:r>
      <w:r>
        <w:t xml:space="preserve">, </w:t>
      </w:r>
      <w:r w:rsidR="004C4B9A">
        <w:t>2</w:t>
      </w:r>
      <w:r w:rsidR="000B2024">
        <w:t>3</w:t>
      </w:r>
      <w:r w:rsidR="004C4B9A">
        <w:t>:00</w:t>
      </w:r>
      <w:r>
        <w:t xml:space="preserve"> through N</w:t>
      </w:r>
      <w:r w:rsidRPr="002F586F">
        <w:t>inova.</w:t>
      </w:r>
    </w:p>
    <w:p w14:paraId="108115D6" w14:textId="3D1D11B9" w:rsidR="002F586F" w:rsidRPr="00344F75" w:rsidRDefault="00273B05" w:rsidP="00344F75">
      <w:pPr>
        <w:pStyle w:val="Heading1"/>
        <w:spacing w:before="0" w:beforeAutospacing="0" w:after="0" w:afterAutospacing="0"/>
        <w:jc w:val="both"/>
        <w:rPr>
          <w:rFonts w:asciiTheme="minorHAnsi" w:eastAsiaTheme="minorEastAsia" w:hAnsiTheme="minorHAnsi" w:cstheme="minorBidi"/>
          <w:b w:val="0"/>
          <w:kern w:val="0"/>
          <w:sz w:val="24"/>
          <w:szCs w:val="24"/>
        </w:rPr>
      </w:pPr>
      <w:r w:rsidRPr="00344F75">
        <w:rPr>
          <w:rFonts w:asciiTheme="minorHAnsi" w:eastAsiaTheme="minorEastAsia" w:hAnsiTheme="minorHAnsi" w:cstheme="minorBidi"/>
          <w:kern w:val="0"/>
          <w:sz w:val="24"/>
          <w:szCs w:val="24"/>
        </w:rPr>
        <w:t>Instructor</w:t>
      </w:r>
      <w:r w:rsidR="00DC5396">
        <w:rPr>
          <w:rFonts w:asciiTheme="minorHAnsi" w:eastAsiaTheme="minorEastAsia" w:hAnsiTheme="minorHAnsi" w:cstheme="minorBidi"/>
          <w:kern w:val="0"/>
          <w:sz w:val="24"/>
          <w:szCs w:val="24"/>
        </w:rPr>
        <w:t>s</w:t>
      </w:r>
      <w:r w:rsidRPr="00344F75">
        <w:rPr>
          <w:rFonts w:asciiTheme="minorHAnsi" w:eastAsiaTheme="minorEastAsia" w:hAnsiTheme="minorHAnsi" w:cstheme="minorBidi"/>
          <w:kern w:val="0"/>
          <w:sz w:val="24"/>
          <w:szCs w:val="24"/>
        </w:rPr>
        <w:t>:</w:t>
      </w:r>
      <w:r w:rsidRPr="00344F75">
        <w:rPr>
          <w:rFonts w:asciiTheme="minorHAnsi" w:eastAsiaTheme="minorEastAsia" w:hAnsiTheme="minorHAnsi" w:cstheme="minorBidi"/>
          <w:b w:val="0"/>
          <w:kern w:val="0"/>
          <w:sz w:val="24"/>
          <w:szCs w:val="24"/>
        </w:rPr>
        <w:t xml:space="preserve"> </w:t>
      </w:r>
      <w:r w:rsidR="00DC5396" w:rsidRPr="00DC5396">
        <w:rPr>
          <w:rFonts w:asciiTheme="minorHAnsi" w:eastAsiaTheme="minorEastAsia" w:hAnsiTheme="minorHAnsi" w:cstheme="minorBidi"/>
          <w:b w:val="0"/>
          <w:kern w:val="0"/>
          <w:sz w:val="22"/>
          <w:szCs w:val="22"/>
        </w:rPr>
        <w:t>Yusuf Yaslan (</w:t>
      </w:r>
      <w:hyperlink r:id="rId5" w:history="1">
        <w:r w:rsidR="00505039" w:rsidRPr="00EC6539">
          <w:rPr>
            <w:rStyle w:val="Hyperlink"/>
            <w:rFonts w:asciiTheme="minorHAnsi" w:eastAsiaTheme="minorEastAsia" w:hAnsiTheme="minorHAnsi" w:cstheme="minorBidi"/>
            <w:b w:val="0"/>
            <w:kern w:val="0"/>
            <w:sz w:val="22"/>
            <w:szCs w:val="22"/>
          </w:rPr>
          <w:t>yyaslan@itu.edu.tr</w:t>
        </w:r>
      </w:hyperlink>
      <w:r w:rsidR="003F0379">
        <w:rPr>
          <w:rStyle w:val="Hyperlink"/>
          <w:rFonts w:asciiTheme="minorHAnsi" w:eastAsiaTheme="minorEastAsia" w:hAnsiTheme="minorHAnsi" w:cstheme="minorBidi"/>
          <w:b w:val="0"/>
          <w:kern w:val="0"/>
          <w:sz w:val="22"/>
          <w:szCs w:val="22"/>
        </w:rPr>
        <w:t>)</w:t>
      </w:r>
    </w:p>
    <w:p w14:paraId="42F5B5E4" w14:textId="2E693B2B" w:rsidR="002F586F" w:rsidRPr="00511BAE" w:rsidRDefault="00273B05" w:rsidP="002F586F">
      <w:pPr>
        <w:rPr>
          <w:b/>
        </w:rPr>
      </w:pPr>
      <w:r>
        <w:rPr>
          <w:b/>
        </w:rPr>
        <w:t xml:space="preserve">Grading: </w:t>
      </w:r>
      <w:r w:rsidR="00DC5396">
        <w:t>You must c</w:t>
      </w:r>
      <w:r w:rsidR="002F586F" w:rsidRPr="002F586F">
        <w:t xml:space="preserve">omplete the table below according to what you expect to get out of each question. </w:t>
      </w:r>
    </w:p>
    <w:p w14:paraId="1B374ABE" w14:textId="77777777" w:rsidR="00273B05" w:rsidRDefault="00273B05" w:rsidP="002F586F"/>
    <w:tbl>
      <w:tblPr>
        <w:tblpPr w:leftFromText="180" w:rightFromText="180" w:vertAnchor="page" w:horzAnchor="margin" w:tblpY="4709"/>
        <w:tblW w:w="79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22"/>
        <w:gridCol w:w="1636"/>
        <w:gridCol w:w="900"/>
        <w:gridCol w:w="900"/>
        <w:gridCol w:w="720"/>
        <w:gridCol w:w="897"/>
        <w:gridCol w:w="1316"/>
      </w:tblGrid>
      <w:tr w:rsidR="00D4513E" w:rsidRPr="00344F75" w14:paraId="35CC6C00" w14:textId="77777777" w:rsidTr="00D4513E">
        <w:trPr>
          <w:trHeight w:val="142"/>
        </w:trPr>
        <w:tc>
          <w:tcPr>
            <w:tcW w:w="1622" w:type="dxa"/>
            <w:noWrap/>
            <w:hideMark/>
          </w:tcPr>
          <w:p w14:paraId="22D375CB" w14:textId="77777777" w:rsidR="00D4513E" w:rsidRPr="00344F75" w:rsidRDefault="00D4513E" w:rsidP="00E41A9F"/>
        </w:tc>
        <w:tc>
          <w:tcPr>
            <w:tcW w:w="1636" w:type="dxa"/>
          </w:tcPr>
          <w:p w14:paraId="255AACF6" w14:textId="77777777" w:rsidR="00D4513E" w:rsidRPr="00344F75" w:rsidRDefault="00D4513E" w:rsidP="00E41A9F"/>
        </w:tc>
        <w:tc>
          <w:tcPr>
            <w:tcW w:w="900" w:type="dxa"/>
            <w:noWrap/>
            <w:hideMark/>
          </w:tcPr>
          <w:p w14:paraId="22AA2665" w14:textId="478E90E6" w:rsidR="00D4513E" w:rsidRPr="00344F75" w:rsidRDefault="00D4513E" w:rsidP="00D4513E">
            <w:pPr>
              <w:jc w:val="center"/>
            </w:pPr>
            <w:r w:rsidRPr="00344F75">
              <w:t>Q1</w:t>
            </w:r>
            <w:r>
              <w:t>- a</w:t>
            </w:r>
          </w:p>
        </w:tc>
        <w:tc>
          <w:tcPr>
            <w:tcW w:w="900" w:type="dxa"/>
            <w:noWrap/>
            <w:hideMark/>
          </w:tcPr>
          <w:p w14:paraId="748FC00A" w14:textId="60DF24DF" w:rsidR="00D4513E" w:rsidRPr="00344F75" w:rsidRDefault="00D4513E" w:rsidP="00D4513E">
            <w:pPr>
              <w:jc w:val="center"/>
            </w:pPr>
            <w:r>
              <w:t>Q1-b</w:t>
            </w:r>
          </w:p>
        </w:tc>
        <w:tc>
          <w:tcPr>
            <w:tcW w:w="720" w:type="dxa"/>
            <w:noWrap/>
            <w:hideMark/>
          </w:tcPr>
          <w:p w14:paraId="49C7272F" w14:textId="06C0BC7C" w:rsidR="00D4513E" w:rsidRPr="00344F75" w:rsidRDefault="00D4513E" w:rsidP="00D4513E">
            <w:pPr>
              <w:jc w:val="center"/>
            </w:pPr>
            <w:r w:rsidRPr="00344F75">
              <w:t>Q</w:t>
            </w:r>
            <w:r>
              <w:t>1-c</w:t>
            </w:r>
          </w:p>
        </w:tc>
        <w:tc>
          <w:tcPr>
            <w:tcW w:w="897" w:type="dxa"/>
          </w:tcPr>
          <w:p w14:paraId="7837111C" w14:textId="36015B8F" w:rsidR="00D4513E" w:rsidRPr="00344F75" w:rsidRDefault="00D4513E" w:rsidP="00D4513E">
            <w:pPr>
              <w:jc w:val="center"/>
            </w:pPr>
            <w:r>
              <w:t>Q2</w:t>
            </w:r>
          </w:p>
        </w:tc>
        <w:tc>
          <w:tcPr>
            <w:tcW w:w="1316" w:type="dxa"/>
          </w:tcPr>
          <w:p w14:paraId="7398539C" w14:textId="02082B43" w:rsidR="00D4513E" w:rsidRPr="00344F75" w:rsidRDefault="00D4513E" w:rsidP="00D4513E">
            <w:pPr>
              <w:jc w:val="center"/>
            </w:pPr>
            <w:r w:rsidRPr="00344F75">
              <w:t>Total</w:t>
            </w:r>
          </w:p>
        </w:tc>
      </w:tr>
      <w:tr w:rsidR="00D4513E" w:rsidRPr="00344F75" w14:paraId="280F7E3F" w14:textId="77777777" w:rsidTr="00D4513E">
        <w:trPr>
          <w:trHeight w:val="142"/>
        </w:trPr>
        <w:tc>
          <w:tcPr>
            <w:tcW w:w="1622" w:type="dxa"/>
            <w:vMerge w:val="restart"/>
            <w:noWrap/>
            <w:hideMark/>
          </w:tcPr>
          <w:p w14:paraId="7E581E3A" w14:textId="77777777" w:rsidR="00D4513E" w:rsidRPr="00344F75" w:rsidRDefault="00D4513E" w:rsidP="00E41A9F">
            <w:r w:rsidRPr="00344F75">
              <w:t>Grade</w:t>
            </w:r>
          </w:p>
        </w:tc>
        <w:tc>
          <w:tcPr>
            <w:tcW w:w="1636" w:type="dxa"/>
          </w:tcPr>
          <w:p w14:paraId="158C9C4C" w14:textId="77777777" w:rsidR="00D4513E" w:rsidRPr="00344F75" w:rsidRDefault="00D4513E" w:rsidP="00E41A9F">
            <w:r w:rsidRPr="00344F75">
              <w:t xml:space="preserve">Max </w:t>
            </w:r>
          </w:p>
        </w:tc>
        <w:tc>
          <w:tcPr>
            <w:tcW w:w="900" w:type="dxa"/>
            <w:noWrap/>
            <w:hideMark/>
          </w:tcPr>
          <w:p w14:paraId="4E54C196" w14:textId="3140C15E" w:rsidR="00D4513E" w:rsidRPr="00344F75" w:rsidRDefault="00D4513E" w:rsidP="00D4513E">
            <w:pPr>
              <w:jc w:val="center"/>
            </w:pPr>
            <w:r>
              <w:t>1</w:t>
            </w:r>
          </w:p>
        </w:tc>
        <w:tc>
          <w:tcPr>
            <w:tcW w:w="900" w:type="dxa"/>
            <w:noWrap/>
            <w:hideMark/>
          </w:tcPr>
          <w:p w14:paraId="24937741" w14:textId="77777777" w:rsidR="00D4513E" w:rsidRPr="00344F75" w:rsidRDefault="00D4513E" w:rsidP="00D4513E">
            <w:pPr>
              <w:jc w:val="center"/>
            </w:pPr>
            <w:r w:rsidRPr="00344F75">
              <w:t>1</w:t>
            </w:r>
          </w:p>
        </w:tc>
        <w:tc>
          <w:tcPr>
            <w:tcW w:w="720" w:type="dxa"/>
            <w:noWrap/>
            <w:hideMark/>
          </w:tcPr>
          <w:p w14:paraId="4852B155" w14:textId="77777777" w:rsidR="00D4513E" w:rsidRPr="00344F75" w:rsidRDefault="00D4513E" w:rsidP="00D4513E">
            <w:pPr>
              <w:jc w:val="center"/>
            </w:pPr>
            <w:r w:rsidRPr="00344F75">
              <w:t>1</w:t>
            </w:r>
          </w:p>
        </w:tc>
        <w:tc>
          <w:tcPr>
            <w:tcW w:w="897" w:type="dxa"/>
          </w:tcPr>
          <w:p w14:paraId="2769F6FA" w14:textId="451FF7CD" w:rsidR="00D4513E" w:rsidRPr="00344F75" w:rsidRDefault="00D4513E" w:rsidP="00D4513E">
            <w:pPr>
              <w:jc w:val="center"/>
            </w:pPr>
            <w:r>
              <w:t>2</w:t>
            </w:r>
          </w:p>
        </w:tc>
        <w:tc>
          <w:tcPr>
            <w:tcW w:w="1316" w:type="dxa"/>
          </w:tcPr>
          <w:p w14:paraId="27349A48" w14:textId="07E7ACA1" w:rsidR="00D4513E" w:rsidRPr="00344F75" w:rsidRDefault="00D4513E" w:rsidP="00D4513E">
            <w:pPr>
              <w:jc w:val="center"/>
            </w:pPr>
            <w:r w:rsidRPr="00344F75">
              <w:t>5 pts</w:t>
            </w:r>
          </w:p>
        </w:tc>
      </w:tr>
      <w:tr w:rsidR="00D4513E" w:rsidRPr="00344F75" w14:paraId="2205B3F6" w14:textId="77777777" w:rsidTr="00D4513E">
        <w:trPr>
          <w:trHeight w:val="142"/>
        </w:trPr>
        <w:tc>
          <w:tcPr>
            <w:tcW w:w="1622" w:type="dxa"/>
            <w:vMerge/>
            <w:noWrap/>
            <w:hideMark/>
          </w:tcPr>
          <w:p w14:paraId="756AF24D" w14:textId="77777777" w:rsidR="00D4513E" w:rsidRPr="00344F75" w:rsidRDefault="00D4513E" w:rsidP="00E41A9F"/>
        </w:tc>
        <w:tc>
          <w:tcPr>
            <w:tcW w:w="1636" w:type="dxa"/>
          </w:tcPr>
          <w:p w14:paraId="22DE75C0" w14:textId="77777777" w:rsidR="00D4513E" w:rsidRPr="00344F75" w:rsidRDefault="00D4513E" w:rsidP="00E41A9F">
            <w:r w:rsidRPr="00344F75">
              <w:t>Expected</w:t>
            </w:r>
          </w:p>
        </w:tc>
        <w:tc>
          <w:tcPr>
            <w:tcW w:w="900" w:type="dxa"/>
            <w:noWrap/>
            <w:hideMark/>
          </w:tcPr>
          <w:p w14:paraId="4B58114E" w14:textId="77777777" w:rsidR="00D4513E" w:rsidRPr="00344F75" w:rsidRDefault="00D4513E" w:rsidP="00E41A9F"/>
        </w:tc>
        <w:tc>
          <w:tcPr>
            <w:tcW w:w="900" w:type="dxa"/>
            <w:noWrap/>
            <w:hideMark/>
          </w:tcPr>
          <w:p w14:paraId="0C9CACEA" w14:textId="77777777" w:rsidR="00D4513E" w:rsidRPr="00344F75" w:rsidRDefault="00D4513E" w:rsidP="00E41A9F"/>
        </w:tc>
        <w:tc>
          <w:tcPr>
            <w:tcW w:w="720" w:type="dxa"/>
            <w:noWrap/>
            <w:hideMark/>
          </w:tcPr>
          <w:p w14:paraId="71A23CBC" w14:textId="77777777" w:rsidR="00D4513E" w:rsidRPr="00344F75" w:rsidRDefault="00D4513E" w:rsidP="00E41A9F"/>
        </w:tc>
        <w:tc>
          <w:tcPr>
            <w:tcW w:w="897" w:type="dxa"/>
          </w:tcPr>
          <w:p w14:paraId="7800ED2F" w14:textId="77777777" w:rsidR="00D4513E" w:rsidRPr="00344F75" w:rsidRDefault="00D4513E" w:rsidP="00E41A9F"/>
        </w:tc>
        <w:tc>
          <w:tcPr>
            <w:tcW w:w="1316" w:type="dxa"/>
          </w:tcPr>
          <w:p w14:paraId="56980BB3" w14:textId="027300A6" w:rsidR="00D4513E" w:rsidRPr="00344F75" w:rsidRDefault="00D4513E" w:rsidP="00E41A9F"/>
        </w:tc>
      </w:tr>
    </w:tbl>
    <w:p w14:paraId="333B1EC2" w14:textId="77777777" w:rsidR="00273B05" w:rsidRDefault="00273B05" w:rsidP="002F586F"/>
    <w:p w14:paraId="7E17DA1B" w14:textId="77777777" w:rsidR="00273B05" w:rsidRDefault="00273B05" w:rsidP="002F586F"/>
    <w:p w14:paraId="741731A5" w14:textId="77777777" w:rsidR="00273B05" w:rsidRDefault="00273B05" w:rsidP="002F586F"/>
    <w:p w14:paraId="1E294F8A" w14:textId="77777777" w:rsidR="00273B05" w:rsidRDefault="00273B05" w:rsidP="002F586F"/>
    <w:p w14:paraId="6B770797" w14:textId="77777777" w:rsidR="00344F75" w:rsidRPr="00344F75" w:rsidRDefault="00344F75"/>
    <w:p w14:paraId="42E4760C" w14:textId="77777777" w:rsidR="00894B4F" w:rsidRDefault="00894B4F" w:rsidP="00344F75">
      <w:pPr>
        <w:pStyle w:val="Heading1"/>
        <w:spacing w:before="0" w:beforeAutospacing="0" w:after="0" w:afterAutospacing="0"/>
        <w:jc w:val="both"/>
        <w:rPr>
          <w:rFonts w:asciiTheme="minorHAnsi" w:eastAsiaTheme="minorEastAsia" w:hAnsiTheme="minorHAnsi" w:cstheme="minorBidi"/>
          <w:kern w:val="0"/>
          <w:sz w:val="24"/>
          <w:szCs w:val="24"/>
        </w:rPr>
      </w:pPr>
    </w:p>
    <w:p w14:paraId="17447758" w14:textId="77777777" w:rsidR="002056ED" w:rsidRDefault="002056ED" w:rsidP="00344F75">
      <w:pPr>
        <w:pStyle w:val="Heading1"/>
        <w:spacing w:before="0" w:beforeAutospacing="0" w:after="0" w:afterAutospacing="0"/>
        <w:jc w:val="both"/>
        <w:rPr>
          <w:rFonts w:asciiTheme="minorHAnsi" w:eastAsiaTheme="minorEastAsia" w:hAnsiTheme="minorHAnsi" w:cstheme="minorBidi"/>
          <w:kern w:val="0"/>
          <w:sz w:val="24"/>
          <w:szCs w:val="24"/>
        </w:rPr>
      </w:pPr>
    </w:p>
    <w:p w14:paraId="1BDFE85F" w14:textId="5B3D07FB" w:rsidR="00511BAE" w:rsidRPr="00344F75" w:rsidRDefault="00344F75" w:rsidP="00344F75">
      <w:pPr>
        <w:pStyle w:val="Heading1"/>
        <w:spacing w:before="0" w:beforeAutospacing="0" w:after="0" w:afterAutospacing="0"/>
        <w:jc w:val="both"/>
        <w:rPr>
          <w:rFonts w:asciiTheme="minorHAnsi" w:eastAsiaTheme="minorEastAsia" w:hAnsiTheme="minorHAnsi" w:cstheme="minorBidi"/>
          <w:kern w:val="0"/>
          <w:sz w:val="24"/>
          <w:szCs w:val="24"/>
        </w:rPr>
      </w:pPr>
      <w:r w:rsidRPr="00344F75">
        <w:rPr>
          <w:rFonts w:asciiTheme="minorHAnsi" w:eastAsiaTheme="minorEastAsia" w:hAnsiTheme="minorHAnsi" w:cstheme="minorBidi"/>
          <w:kern w:val="0"/>
          <w:sz w:val="24"/>
          <w:szCs w:val="24"/>
        </w:rPr>
        <w:t>Policy:</w:t>
      </w:r>
    </w:p>
    <w:p w14:paraId="04EABB56" w14:textId="0FA9FBB5" w:rsidR="00344F75" w:rsidRPr="00344F75" w:rsidRDefault="00DC5396" w:rsidP="00344F75">
      <w:pPr>
        <w:pStyle w:val="Heading1"/>
        <w:spacing w:before="0" w:beforeAutospacing="0" w:after="0" w:afterAutospacing="0"/>
        <w:jc w:val="both"/>
        <w:rPr>
          <w:rFonts w:asciiTheme="minorHAnsi" w:eastAsiaTheme="minorEastAsia" w:hAnsiTheme="minorHAnsi" w:cstheme="minorBidi"/>
          <w:b w:val="0"/>
          <w:kern w:val="0"/>
          <w:sz w:val="24"/>
          <w:szCs w:val="24"/>
        </w:rPr>
      </w:pPr>
      <w:r>
        <w:rPr>
          <w:rFonts w:asciiTheme="minorHAnsi" w:eastAsiaTheme="minorEastAsia" w:hAnsiTheme="minorHAnsi" w:cstheme="minorBidi"/>
          <w:b w:val="0"/>
          <w:kern w:val="0"/>
          <w:sz w:val="24"/>
          <w:szCs w:val="24"/>
        </w:rPr>
        <w:t xml:space="preserve">Please do your homeworks on your own. </w:t>
      </w:r>
      <w:r w:rsidR="00344F75" w:rsidRPr="00344F75">
        <w:rPr>
          <w:rFonts w:asciiTheme="minorHAnsi" w:eastAsiaTheme="minorEastAsia" w:hAnsiTheme="minorHAnsi" w:cstheme="minorBidi"/>
          <w:b w:val="0"/>
          <w:kern w:val="0"/>
          <w:sz w:val="24"/>
          <w:szCs w:val="24"/>
        </w:rPr>
        <w:t xml:space="preserve">You are encouraged to </w:t>
      </w:r>
      <w:r>
        <w:rPr>
          <w:rFonts w:asciiTheme="minorHAnsi" w:eastAsiaTheme="minorEastAsia" w:hAnsiTheme="minorHAnsi" w:cstheme="minorBidi"/>
          <w:b w:val="0"/>
          <w:kern w:val="0"/>
          <w:sz w:val="24"/>
          <w:szCs w:val="24"/>
        </w:rPr>
        <w:t xml:space="preserve">discuss the questions with your class mates, but the code and the hw you submitted must be your own work. </w:t>
      </w:r>
      <w:r w:rsidR="00344F75" w:rsidRPr="00344F75">
        <w:rPr>
          <w:rFonts w:asciiTheme="minorHAnsi" w:eastAsiaTheme="minorEastAsia" w:hAnsiTheme="minorHAnsi" w:cstheme="minorBidi"/>
          <w:b w:val="0"/>
          <w:kern w:val="0"/>
          <w:sz w:val="24"/>
          <w:szCs w:val="24"/>
        </w:rPr>
        <w:t>Cheating is highly discouraged for it could mean a zero or negative grade from the homework.</w:t>
      </w:r>
    </w:p>
    <w:p w14:paraId="54A5FF2B" w14:textId="013C7933" w:rsidR="00344F75" w:rsidRPr="00DC5396" w:rsidRDefault="00344F75" w:rsidP="00DC5396">
      <w:pPr>
        <w:pStyle w:val="Heading1"/>
        <w:spacing w:before="0" w:beforeAutospacing="0" w:after="0" w:afterAutospacing="0"/>
        <w:jc w:val="both"/>
        <w:rPr>
          <w:rFonts w:asciiTheme="minorHAnsi" w:eastAsiaTheme="minorEastAsia" w:hAnsiTheme="minorHAnsi" w:cstheme="minorBidi"/>
          <w:b w:val="0"/>
          <w:kern w:val="0"/>
          <w:sz w:val="24"/>
          <w:szCs w:val="24"/>
        </w:rPr>
      </w:pPr>
      <w:r w:rsidRPr="00344F75">
        <w:rPr>
          <w:rFonts w:asciiTheme="minorHAnsi" w:eastAsiaTheme="minorEastAsia" w:hAnsiTheme="minorHAnsi" w:cstheme="minorBidi"/>
          <w:b w:val="0"/>
          <w:kern w:val="0"/>
          <w:sz w:val="24"/>
          <w:szCs w:val="24"/>
        </w:rPr>
        <w:t xml:space="preserve">If a question is not clear, please let </w:t>
      </w:r>
      <w:r w:rsidR="00DC5396">
        <w:rPr>
          <w:rFonts w:asciiTheme="minorHAnsi" w:eastAsiaTheme="minorEastAsia" w:hAnsiTheme="minorHAnsi" w:cstheme="minorBidi"/>
          <w:b w:val="0"/>
          <w:kern w:val="0"/>
          <w:sz w:val="24"/>
          <w:szCs w:val="24"/>
        </w:rPr>
        <w:t xml:space="preserve">us know (via email or </w:t>
      </w:r>
      <w:r w:rsidRPr="00344F75">
        <w:rPr>
          <w:rFonts w:asciiTheme="minorHAnsi" w:eastAsiaTheme="minorEastAsia" w:hAnsiTheme="minorHAnsi" w:cstheme="minorBidi"/>
          <w:b w:val="0"/>
          <w:kern w:val="0"/>
          <w:sz w:val="24"/>
          <w:szCs w:val="24"/>
        </w:rPr>
        <w:t>in class).</w:t>
      </w:r>
      <w:r w:rsidR="00DC5396">
        <w:rPr>
          <w:rFonts w:asciiTheme="minorHAnsi" w:eastAsiaTheme="minorEastAsia" w:hAnsiTheme="minorHAnsi" w:cstheme="minorBidi"/>
          <w:b w:val="0"/>
          <w:kern w:val="0"/>
          <w:sz w:val="24"/>
          <w:szCs w:val="24"/>
        </w:rPr>
        <w:t xml:space="preserve"> </w:t>
      </w:r>
      <w:r w:rsidRPr="00DC5396">
        <w:rPr>
          <w:rFonts w:asciiTheme="minorHAnsi" w:eastAsiaTheme="minorEastAsia" w:hAnsiTheme="minorHAnsi" w:cstheme="minorBidi"/>
          <w:b w:val="0"/>
          <w:kern w:val="0"/>
          <w:sz w:val="24"/>
          <w:szCs w:val="24"/>
        </w:rPr>
        <w:t xml:space="preserve">Unless </w:t>
      </w:r>
      <w:r w:rsidR="00DC5396" w:rsidRPr="00DC5396">
        <w:rPr>
          <w:rFonts w:asciiTheme="minorHAnsi" w:eastAsiaTheme="minorEastAsia" w:hAnsiTheme="minorHAnsi" w:cstheme="minorBidi"/>
          <w:b w:val="0"/>
          <w:kern w:val="0"/>
          <w:sz w:val="24"/>
          <w:szCs w:val="24"/>
        </w:rPr>
        <w:t>we</w:t>
      </w:r>
      <w:r w:rsidRPr="00DC5396">
        <w:rPr>
          <w:rFonts w:asciiTheme="minorHAnsi" w:eastAsiaTheme="minorEastAsia" w:hAnsiTheme="minorHAnsi" w:cstheme="minorBidi"/>
          <w:b w:val="0"/>
          <w:kern w:val="0"/>
          <w:sz w:val="24"/>
          <w:szCs w:val="24"/>
        </w:rPr>
        <w:t xml:space="preserve"> indicate otherwise, do not use libraries for machine learning</w:t>
      </w:r>
      <w:r w:rsidR="00DC5396" w:rsidRPr="00DC5396">
        <w:rPr>
          <w:rFonts w:asciiTheme="minorHAnsi" w:eastAsiaTheme="minorEastAsia" w:hAnsiTheme="minorHAnsi" w:cstheme="minorBidi"/>
          <w:b w:val="0"/>
          <w:kern w:val="0"/>
          <w:sz w:val="24"/>
          <w:szCs w:val="24"/>
        </w:rPr>
        <w:t xml:space="preserve"> methods. When in doubt, email us</w:t>
      </w:r>
      <w:r w:rsidRPr="00DC5396">
        <w:rPr>
          <w:rFonts w:asciiTheme="minorHAnsi" w:eastAsiaTheme="minorEastAsia" w:hAnsiTheme="minorHAnsi" w:cstheme="minorBidi"/>
          <w:b w:val="0"/>
          <w:kern w:val="0"/>
          <w:sz w:val="24"/>
          <w:szCs w:val="24"/>
        </w:rPr>
        <w:t xml:space="preserve">. </w:t>
      </w:r>
    </w:p>
    <w:p w14:paraId="6A33D69F" w14:textId="77777777" w:rsidR="00344F75" w:rsidRPr="00344F75" w:rsidRDefault="00344F75" w:rsidP="00344F75">
      <w:pPr>
        <w:widowControl w:val="0"/>
        <w:autoSpaceDE w:val="0"/>
        <w:autoSpaceDN w:val="0"/>
        <w:adjustRightInd w:val="0"/>
      </w:pPr>
    </w:p>
    <w:p w14:paraId="0D0FB195" w14:textId="17169115" w:rsidR="00344F75" w:rsidRPr="00344F75" w:rsidRDefault="00DC5396" w:rsidP="00344F75">
      <w:pPr>
        <w:widowControl w:val="0"/>
        <w:autoSpaceDE w:val="0"/>
        <w:autoSpaceDN w:val="0"/>
        <w:adjustRightInd w:val="0"/>
      </w:pPr>
      <w:r>
        <w:t xml:space="preserve">There will be 5 homeworks this term. </w:t>
      </w:r>
      <w:r w:rsidR="00344F75" w:rsidRPr="00344F75">
        <w:t xml:space="preserve">Each hw </w:t>
      </w:r>
      <w:r>
        <w:t xml:space="preserve">is worth 5 points  and each question </w:t>
      </w:r>
      <w:r w:rsidR="00344F75" w:rsidRPr="00344F75">
        <w:t>will be evaluated on a 0/1 basis.</w:t>
      </w:r>
    </w:p>
    <w:p w14:paraId="4B966FAC" w14:textId="77777777" w:rsidR="00344F75" w:rsidRPr="00344F75" w:rsidRDefault="00344F75" w:rsidP="00344F75">
      <w:pPr>
        <w:widowControl w:val="0"/>
        <w:autoSpaceDE w:val="0"/>
        <w:autoSpaceDN w:val="0"/>
        <w:adjustRightInd w:val="0"/>
      </w:pPr>
    </w:p>
    <w:p w14:paraId="6547012F" w14:textId="77777777" w:rsidR="00344F75" w:rsidRPr="00344F75" w:rsidRDefault="00344F75" w:rsidP="00344F75">
      <w:pPr>
        <w:pStyle w:val="Heading1"/>
        <w:spacing w:before="0" w:beforeAutospacing="0" w:after="0" w:afterAutospacing="0"/>
        <w:jc w:val="both"/>
        <w:rPr>
          <w:rFonts w:asciiTheme="minorHAnsi" w:eastAsiaTheme="minorEastAsia" w:hAnsiTheme="minorHAnsi" w:cstheme="minorBidi"/>
          <w:b w:val="0"/>
          <w:kern w:val="0"/>
          <w:sz w:val="24"/>
          <w:szCs w:val="24"/>
        </w:rPr>
      </w:pPr>
      <w:r w:rsidRPr="00344F75">
        <w:rPr>
          <w:rFonts w:asciiTheme="minorHAnsi" w:eastAsiaTheme="minorEastAsia" w:hAnsiTheme="minorHAnsi" w:cstheme="minorBidi"/>
          <w:b w:val="0"/>
          <w:kern w:val="0"/>
          <w:sz w:val="24"/>
          <w:szCs w:val="24"/>
        </w:rPr>
        <w:t xml:space="preserve">In order to be able to take the final exam for BLG527E you have to have a </w:t>
      </w:r>
      <w:r w:rsidRPr="00344F75">
        <w:rPr>
          <w:rFonts w:asciiTheme="minorHAnsi" w:eastAsiaTheme="minorEastAsia" w:hAnsiTheme="minorHAnsi" w:cstheme="minorBidi"/>
          <w:kern w:val="0"/>
          <w:sz w:val="24"/>
          <w:szCs w:val="24"/>
        </w:rPr>
        <w:t>weighted average score of 30 (over 100) for midterm and homeworks.</w:t>
      </w:r>
      <w:r w:rsidRPr="00344F75">
        <w:rPr>
          <w:rFonts w:asciiTheme="minorHAnsi" w:eastAsiaTheme="minorEastAsia" w:hAnsiTheme="minorHAnsi" w:cstheme="minorBidi"/>
          <w:b w:val="0"/>
          <w:kern w:val="0"/>
          <w:sz w:val="24"/>
          <w:szCs w:val="24"/>
        </w:rPr>
        <w:t xml:space="preserve"> Otherwise you will get a VF from the course.</w:t>
      </w:r>
    </w:p>
    <w:p w14:paraId="700550E5" w14:textId="77777777" w:rsidR="00344F75" w:rsidRDefault="00344F75" w:rsidP="00344F75"/>
    <w:p w14:paraId="53042559" w14:textId="77777777" w:rsidR="00665F85" w:rsidRDefault="00665F85"/>
    <w:p w14:paraId="3DB931BC" w14:textId="39C09B0B" w:rsidR="00D9333B" w:rsidRPr="00D9333B" w:rsidRDefault="00D9333B" w:rsidP="00D9333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r w:rsidRPr="00D9333B">
        <w:t>HW4 CheckList</w:t>
      </w:r>
    </w:p>
    <w:p w14:paraId="04B5C4C1" w14:textId="161FF2C1" w:rsidR="00D9333B" w:rsidRPr="00D9333B" w:rsidRDefault="00D9333B" w:rsidP="00D9333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r w:rsidRPr="00D9333B">
        <w:t>1) Make sure that you have</w:t>
      </w:r>
      <w:r w:rsidR="009C3735">
        <w:t xml:space="preserve"> filled up the EXPECTEDGRADE_HW4</w:t>
      </w:r>
      <w:r w:rsidRPr="00D9333B">
        <w:t>.xlsx and loaded it as an xlsx file</w:t>
      </w:r>
    </w:p>
    <w:p w14:paraId="4C49D038" w14:textId="5BF6B5DB" w:rsidR="00D9333B" w:rsidRPr="00D9333B" w:rsidRDefault="00D9333B" w:rsidP="00D9333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r w:rsidRPr="00D9333B">
        <w:t>2) Make sure that you have a report file (</w:t>
      </w:r>
      <w:r w:rsidR="00405EAE">
        <w:t>docx</w:t>
      </w:r>
      <w:r w:rsidRPr="00D9333B">
        <w:t>) names studentID_Name_hw?.??? that contains the answers for the questions. Give the source code as appendices in the .</w:t>
      </w:r>
      <w:r w:rsidR="00405EAE">
        <w:t>docx</w:t>
      </w:r>
      <w:r w:rsidRPr="00D9333B">
        <w:t xml:space="preserve">. </w:t>
      </w:r>
    </w:p>
    <w:p w14:paraId="46C5BF59" w14:textId="77777777" w:rsidR="00D9333B" w:rsidRPr="00D9333B" w:rsidRDefault="00D9333B" w:rsidP="00D9333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r w:rsidRPr="00D9333B">
        <w:t>3) Make sure that your name, number, HWnumber and date are written on the first page</w:t>
      </w:r>
    </w:p>
    <w:p w14:paraId="2B4A8C5B" w14:textId="77777777" w:rsidR="00D9333B" w:rsidRPr="00D9333B" w:rsidRDefault="00D9333B" w:rsidP="00D9333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r w:rsidRPr="00D9333B">
        <w:t xml:space="preserve">4) If you submit handwritten homework questions, make sure that the scan/photo quality is good and make sure that you include them into your report file. Make sure that the images are rotated so that they are right side up. Do not upload scanned images (with nondescriptive names) as separate files.  </w:t>
      </w:r>
    </w:p>
    <w:p w14:paraId="65F73C6C" w14:textId="77777777" w:rsidR="00D9333B" w:rsidRPr="00D9333B" w:rsidRDefault="00D9333B" w:rsidP="00D9333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r w:rsidRPr="00D9333B">
        <w:t xml:space="preserve">5) Put the plots, outputs of your code into your report file. </w:t>
      </w:r>
    </w:p>
    <w:p w14:paraId="58D5F25F" w14:textId="77777777" w:rsidR="00D9333B" w:rsidRPr="00D9333B" w:rsidRDefault="00D9333B" w:rsidP="00D9333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r w:rsidRPr="00D9333B">
        <w:t xml:space="preserve">6) Make sure that you have instructions on how to run your code in the report file. </w:t>
      </w:r>
    </w:p>
    <w:p w14:paraId="6C0D7434" w14:textId="77777777" w:rsidR="00DC5396" w:rsidRPr="00D9333B" w:rsidRDefault="00DC5396">
      <w:r w:rsidRPr="00D9333B">
        <w:br w:type="page"/>
      </w:r>
    </w:p>
    <w:p w14:paraId="45B29255" w14:textId="77777777" w:rsidR="00D970E8" w:rsidRPr="00D9333B" w:rsidRDefault="00DC5396">
      <w:r w:rsidRPr="00D9333B">
        <w:lastRenderedPageBreak/>
        <w:t>Q1</w:t>
      </w:r>
      <w:r w:rsidR="00344F75" w:rsidRPr="00D9333B">
        <w:t xml:space="preserve">) </w:t>
      </w:r>
    </w:p>
    <w:p w14:paraId="7B7BA052" w14:textId="30FEFADB" w:rsidR="00CB2CEB" w:rsidRPr="00D9333B" w:rsidRDefault="00CB2CEB">
      <w:r w:rsidRPr="00D9333B">
        <w:t xml:space="preserve">a) </w:t>
      </w:r>
      <w:r w:rsidR="00616159" w:rsidRPr="00D9333B">
        <w:t xml:space="preserve">You are given a two class (a and b) dataset </w:t>
      </w:r>
      <w:r w:rsidR="00BD5A36" w:rsidRPr="00D9333B">
        <w:t xml:space="preserve">(q1a.mat) </w:t>
      </w:r>
      <w:r w:rsidR="00616159" w:rsidRPr="00D9333B">
        <w:t xml:space="preserve">with one feature </w:t>
      </w:r>
      <w:r w:rsidR="008451AA">
        <w:t>i</w:t>
      </w:r>
      <w:r w:rsidR="00616159" w:rsidRPr="00D9333B">
        <w:t>n [-15, 10]</w:t>
      </w:r>
      <w:r w:rsidR="008451AA">
        <w:t xml:space="preserve"> range. Estimate the p(x|</w:t>
      </w:r>
      <w:r w:rsidR="00616159" w:rsidRPr="00D9333B">
        <w:t xml:space="preserve">c) by using parzen window </w:t>
      </w:r>
      <w:r w:rsidR="008451AA">
        <w:t>with</w:t>
      </w:r>
      <w:r w:rsidR="00616159" w:rsidRPr="00D9333B">
        <w:t xml:space="preserve"> Gaussian kernel </w:t>
      </w:r>
      <w:r w:rsidR="008451AA">
        <w:t xml:space="preserve">with </w:t>
      </w:r>
      <w:r w:rsidR="00616159" w:rsidRPr="00D9333B">
        <w:t>h = 0.1</w:t>
      </w:r>
      <w:r w:rsidR="00BD5A36" w:rsidRPr="00D9333B">
        <w:t>,</w:t>
      </w:r>
      <w:r w:rsidR="00616159" w:rsidRPr="00D9333B">
        <w:t xml:space="preserve"> h = </w:t>
      </w:r>
      <w:r w:rsidR="00BD5A36" w:rsidRPr="00D9333B">
        <w:t>0.5, h= 1, h =2 and find the posterior distribution</w:t>
      </w:r>
      <w:r w:rsidR="008451AA">
        <w:t xml:space="preserve"> p(c|x)</w:t>
      </w:r>
      <w:r w:rsidR="00616159" w:rsidRPr="00D9333B">
        <w:t>.</w:t>
      </w:r>
    </w:p>
    <w:p w14:paraId="50C26D10" w14:textId="77777777" w:rsidR="00CB2CEB" w:rsidRPr="00D9333B" w:rsidRDefault="00CB2CEB"/>
    <w:p w14:paraId="7A8340D1" w14:textId="77777777" w:rsidR="00CB2CEB" w:rsidRPr="00D9333B" w:rsidRDefault="00CB2CEB"/>
    <w:p w14:paraId="185A95E1" w14:textId="1D2AE72C" w:rsidR="00CB2CEB" w:rsidRDefault="00BD5A36">
      <w:pPr>
        <w:rPr>
          <w:b/>
          <w:sz w:val="20"/>
          <w:szCs w:val="20"/>
        </w:rPr>
      </w:pPr>
      <w:r>
        <w:rPr>
          <w:b/>
          <w:noProof/>
          <w:sz w:val="20"/>
          <w:szCs w:val="20"/>
        </w:rPr>
        <w:drawing>
          <wp:inline distT="0" distB="0" distL="0" distR="0" wp14:anchorId="5119895F" wp14:editId="014D19E6">
            <wp:extent cx="2751151" cy="20622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1853" cy="2062743"/>
                    </a:xfrm>
                    <a:prstGeom prst="rect">
                      <a:avLst/>
                    </a:prstGeom>
                    <a:noFill/>
                    <a:ln>
                      <a:noFill/>
                    </a:ln>
                  </pic:spPr>
                </pic:pic>
              </a:graphicData>
            </a:graphic>
          </wp:inline>
        </w:drawing>
      </w:r>
      <w:r w:rsidRPr="00BD5A36">
        <w:rPr>
          <w:b/>
          <w:sz w:val="20"/>
          <w:szCs w:val="20"/>
        </w:rPr>
        <w:t xml:space="preserve"> </w:t>
      </w:r>
      <w:r>
        <w:rPr>
          <w:b/>
          <w:noProof/>
          <w:sz w:val="20"/>
          <w:szCs w:val="20"/>
        </w:rPr>
        <w:drawing>
          <wp:inline distT="0" distB="0" distL="0" distR="0" wp14:anchorId="732D3B4A" wp14:editId="5057CA46">
            <wp:extent cx="2679643" cy="2008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0459" cy="2009227"/>
                    </a:xfrm>
                    <a:prstGeom prst="rect">
                      <a:avLst/>
                    </a:prstGeom>
                    <a:noFill/>
                    <a:ln>
                      <a:noFill/>
                    </a:ln>
                  </pic:spPr>
                </pic:pic>
              </a:graphicData>
            </a:graphic>
          </wp:inline>
        </w:drawing>
      </w:r>
    </w:p>
    <w:p w14:paraId="08B90FED" w14:textId="77777777" w:rsidR="00BD5A36" w:rsidRDefault="00BD5A36">
      <w:pPr>
        <w:rPr>
          <w:b/>
          <w:sz w:val="20"/>
          <w:szCs w:val="20"/>
        </w:rPr>
      </w:pPr>
    </w:p>
    <w:p w14:paraId="083A3353" w14:textId="5641507A" w:rsidR="00BD5A36" w:rsidRDefault="00BD5A36">
      <w:pPr>
        <w:rPr>
          <w:b/>
          <w:sz w:val="20"/>
          <w:szCs w:val="20"/>
        </w:rPr>
      </w:pPr>
      <w:r>
        <w:rPr>
          <w:b/>
          <w:noProof/>
          <w:sz w:val="20"/>
          <w:szCs w:val="20"/>
        </w:rPr>
        <w:drawing>
          <wp:inline distT="0" distB="0" distL="0" distR="0" wp14:anchorId="4DACDF32" wp14:editId="3D93F24D">
            <wp:extent cx="2694340" cy="2019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4312" cy="2019611"/>
                    </a:xfrm>
                    <a:prstGeom prst="rect">
                      <a:avLst/>
                    </a:prstGeom>
                    <a:noFill/>
                    <a:ln>
                      <a:noFill/>
                    </a:ln>
                  </pic:spPr>
                </pic:pic>
              </a:graphicData>
            </a:graphic>
          </wp:inline>
        </w:drawing>
      </w:r>
      <w:r w:rsidRPr="00BD5A36">
        <w:rPr>
          <w:b/>
          <w:sz w:val="20"/>
          <w:szCs w:val="20"/>
        </w:rPr>
        <w:t xml:space="preserve"> </w:t>
      </w:r>
      <w:r>
        <w:rPr>
          <w:b/>
          <w:noProof/>
          <w:sz w:val="20"/>
          <w:szCs w:val="20"/>
        </w:rPr>
        <w:drawing>
          <wp:inline distT="0" distB="0" distL="0" distR="0" wp14:anchorId="11504673" wp14:editId="34366318">
            <wp:extent cx="2814762" cy="21098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3466" cy="2116423"/>
                    </a:xfrm>
                    <a:prstGeom prst="rect">
                      <a:avLst/>
                    </a:prstGeom>
                    <a:noFill/>
                    <a:ln>
                      <a:noFill/>
                    </a:ln>
                  </pic:spPr>
                </pic:pic>
              </a:graphicData>
            </a:graphic>
          </wp:inline>
        </w:drawing>
      </w:r>
    </w:p>
    <w:p w14:paraId="4F555BA7" w14:textId="220F8248" w:rsidR="00D970E8" w:rsidRDefault="00D970E8">
      <w:pPr>
        <w:rPr>
          <w:sz w:val="20"/>
          <w:szCs w:val="20"/>
        </w:rPr>
      </w:pPr>
      <w:r>
        <w:rPr>
          <w:b/>
          <w:sz w:val="20"/>
          <w:szCs w:val="20"/>
        </w:rPr>
        <w:t>b)</w:t>
      </w:r>
      <w:r w:rsidR="000B2024" w:rsidRPr="000B2024">
        <w:rPr>
          <w:sz w:val="20"/>
          <w:szCs w:val="20"/>
        </w:rPr>
        <w:t>You are</w:t>
      </w:r>
      <w:r w:rsidR="000B2024">
        <w:rPr>
          <w:sz w:val="20"/>
          <w:szCs w:val="20"/>
        </w:rPr>
        <w:t xml:space="preserve"> given a two class (a and b) dataset</w:t>
      </w:r>
      <w:r w:rsidR="00BD5A36">
        <w:rPr>
          <w:sz w:val="20"/>
          <w:szCs w:val="20"/>
        </w:rPr>
        <w:t xml:space="preserve"> (q1b.mat)</w:t>
      </w:r>
      <w:r w:rsidR="000B2024">
        <w:rPr>
          <w:sz w:val="20"/>
          <w:szCs w:val="20"/>
        </w:rPr>
        <w:t xml:space="preserve"> with two features. </w:t>
      </w:r>
      <w:r>
        <w:rPr>
          <w:sz w:val="20"/>
          <w:szCs w:val="20"/>
        </w:rPr>
        <w:t xml:space="preserve"> Each feature can take a value in between [-10, 10]. </w:t>
      </w:r>
      <w:r w:rsidR="000B2024">
        <w:rPr>
          <w:sz w:val="20"/>
          <w:szCs w:val="20"/>
        </w:rPr>
        <w:t>Th</w:t>
      </w:r>
      <w:r w:rsidR="008451AA">
        <w:rPr>
          <w:sz w:val="20"/>
          <w:szCs w:val="20"/>
        </w:rPr>
        <w:t>e probability densities for p(</w:t>
      </w:r>
      <w:r w:rsidR="008451AA" w:rsidRPr="008451AA">
        <w:rPr>
          <w:b/>
          <w:sz w:val="20"/>
          <w:szCs w:val="20"/>
        </w:rPr>
        <w:t>x</w:t>
      </w:r>
      <w:r w:rsidR="008451AA">
        <w:rPr>
          <w:sz w:val="20"/>
          <w:szCs w:val="20"/>
        </w:rPr>
        <w:t>|C = a) and p(</w:t>
      </w:r>
      <w:r w:rsidR="008451AA" w:rsidRPr="008451AA">
        <w:rPr>
          <w:b/>
          <w:sz w:val="20"/>
          <w:szCs w:val="20"/>
        </w:rPr>
        <w:t>x</w:t>
      </w:r>
      <w:r w:rsidR="008451AA">
        <w:rPr>
          <w:sz w:val="20"/>
          <w:szCs w:val="20"/>
        </w:rPr>
        <w:t>|</w:t>
      </w:r>
      <w:r w:rsidR="000B2024">
        <w:rPr>
          <w:sz w:val="20"/>
          <w:szCs w:val="20"/>
        </w:rPr>
        <w:t xml:space="preserve">C = b) are not known. </w:t>
      </w:r>
    </w:p>
    <w:p w14:paraId="0BBF8881" w14:textId="4805D12F" w:rsidR="00683AB6" w:rsidRDefault="000B2024">
      <w:pPr>
        <w:rPr>
          <w:sz w:val="20"/>
          <w:szCs w:val="20"/>
        </w:rPr>
      </w:pPr>
      <w:r>
        <w:rPr>
          <w:sz w:val="20"/>
          <w:szCs w:val="20"/>
        </w:rPr>
        <w:t>You w</w:t>
      </w:r>
      <w:r w:rsidR="00D970E8">
        <w:rPr>
          <w:sz w:val="20"/>
          <w:szCs w:val="20"/>
        </w:rPr>
        <w:t>ill write a P</w:t>
      </w:r>
      <w:r>
        <w:rPr>
          <w:sz w:val="20"/>
          <w:szCs w:val="20"/>
        </w:rPr>
        <w:t>arzen window</w:t>
      </w:r>
      <w:r w:rsidR="008451AA">
        <w:rPr>
          <w:sz w:val="20"/>
          <w:szCs w:val="20"/>
        </w:rPr>
        <w:t xml:space="preserve"> estimator</w:t>
      </w:r>
      <w:r>
        <w:rPr>
          <w:sz w:val="20"/>
          <w:szCs w:val="20"/>
        </w:rPr>
        <w:t xml:space="preserve"> in order to do no</w:t>
      </w:r>
      <w:r w:rsidR="00433132">
        <w:rPr>
          <w:sz w:val="20"/>
          <w:szCs w:val="20"/>
        </w:rPr>
        <w:t xml:space="preserve">nparametric density estimation. </w:t>
      </w:r>
    </w:p>
    <w:p w14:paraId="7169A0BA" w14:textId="77777777" w:rsidR="00433132" w:rsidRDefault="00433132">
      <w:pPr>
        <w:rPr>
          <w:sz w:val="20"/>
          <w:szCs w:val="20"/>
        </w:rPr>
      </w:pPr>
    </w:p>
    <w:p w14:paraId="38BD814B" w14:textId="77777777" w:rsidR="00996D33" w:rsidRDefault="00433132">
      <w:pPr>
        <w:rPr>
          <w:b/>
          <w:sz w:val="20"/>
          <w:szCs w:val="20"/>
        </w:rPr>
      </w:pPr>
      <w:r>
        <w:rPr>
          <w:b/>
          <w:noProof/>
          <w:sz w:val="20"/>
          <w:szCs w:val="20"/>
        </w:rPr>
        <w:drawing>
          <wp:inline distT="0" distB="0" distL="0" distR="0" wp14:anchorId="29997BCC" wp14:editId="50459C20">
            <wp:extent cx="2854518" cy="21396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3860" cy="2139206"/>
                    </a:xfrm>
                    <a:prstGeom prst="rect">
                      <a:avLst/>
                    </a:prstGeom>
                    <a:noFill/>
                    <a:ln>
                      <a:noFill/>
                    </a:ln>
                  </pic:spPr>
                </pic:pic>
              </a:graphicData>
            </a:graphic>
          </wp:inline>
        </w:drawing>
      </w:r>
      <w:r w:rsidR="00996D33" w:rsidRPr="00996D33">
        <w:rPr>
          <w:b/>
          <w:sz w:val="20"/>
          <w:szCs w:val="20"/>
        </w:rPr>
        <w:t xml:space="preserve"> </w:t>
      </w:r>
    </w:p>
    <w:p w14:paraId="4155E8EC" w14:textId="77777777" w:rsidR="00087E90" w:rsidRDefault="00087E90" w:rsidP="00087E90">
      <w:pPr>
        <w:rPr>
          <w:b/>
          <w:sz w:val="20"/>
          <w:szCs w:val="20"/>
        </w:rPr>
      </w:pPr>
    </w:p>
    <w:p w14:paraId="74583E66" w14:textId="2A8D61C9" w:rsidR="00087E90" w:rsidRPr="00087E90" w:rsidRDefault="00087E90" w:rsidP="00087E90">
      <w:pPr>
        <w:rPr>
          <w:sz w:val="20"/>
          <w:szCs w:val="20"/>
        </w:rPr>
      </w:pPr>
      <w:r>
        <w:rPr>
          <w:sz w:val="20"/>
          <w:szCs w:val="20"/>
        </w:rPr>
        <w:t>Estimate the p(x</w:t>
      </w:r>
      <w:r w:rsidR="008451AA">
        <w:rPr>
          <w:sz w:val="20"/>
          <w:szCs w:val="20"/>
        </w:rPr>
        <w:t>|</w:t>
      </w:r>
      <w:r>
        <w:rPr>
          <w:sz w:val="20"/>
          <w:szCs w:val="20"/>
        </w:rPr>
        <w:t>c) by using parzen window using Gaussian kernel (Eq. 8.11 in the book)</w:t>
      </w:r>
      <w:r w:rsidR="00676465">
        <w:rPr>
          <w:sz w:val="20"/>
          <w:szCs w:val="20"/>
        </w:rPr>
        <w:t xml:space="preserve">. Find the posterior distribution for the given data </w:t>
      </w:r>
      <w:r w:rsidR="00C2227A">
        <w:rPr>
          <w:sz w:val="20"/>
          <w:szCs w:val="20"/>
        </w:rPr>
        <w:t xml:space="preserve">(h = 2) </w:t>
      </w:r>
      <w:r w:rsidR="00676465">
        <w:rPr>
          <w:sz w:val="20"/>
          <w:szCs w:val="20"/>
        </w:rPr>
        <w:t>and c</w:t>
      </w:r>
      <w:r w:rsidRPr="00087E90">
        <w:rPr>
          <w:sz w:val="20"/>
          <w:szCs w:val="20"/>
        </w:rPr>
        <w:t xml:space="preserve">lassify the data point </w:t>
      </w:r>
      <w:r w:rsidR="00C2227A">
        <w:rPr>
          <w:sz w:val="20"/>
          <w:szCs w:val="20"/>
        </w:rPr>
        <w:t xml:space="preserve">x = </w:t>
      </w:r>
      <w:r w:rsidRPr="00087E90">
        <w:rPr>
          <w:sz w:val="20"/>
          <w:szCs w:val="20"/>
        </w:rPr>
        <w:t>[-10,-10]</w:t>
      </w:r>
      <w:r>
        <w:rPr>
          <w:sz w:val="20"/>
          <w:szCs w:val="20"/>
        </w:rPr>
        <w:t>.</w:t>
      </w:r>
      <w:r w:rsidR="00C2227A">
        <w:rPr>
          <w:sz w:val="20"/>
          <w:szCs w:val="20"/>
        </w:rPr>
        <w:t xml:space="preserve"> </w:t>
      </w:r>
    </w:p>
    <w:p w14:paraId="464E350C" w14:textId="77777777" w:rsidR="00087E90" w:rsidRDefault="00087E90">
      <w:pPr>
        <w:rPr>
          <w:b/>
          <w:sz w:val="20"/>
          <w:szCs w:val="20"/>
        </w:rPr>
      </w:pPr>
    </w:p>
    <w:p w14:paraId="7BCB517F" w14:textId="77777777" w:rsidR="005D69A3" w:rsidRDefault="005D69A3">
      <w:pPr>
        <w:rPr>
          <w:b/>
          <w:sz w:val="20"/>
          <w:szCs w:val="20"/>
        </w:rPr>
      </w:pPr>
    </w:p>
    <w:p w14:paraId="1C4BF7AC" w14:textId="1F72F98C" w:rsidR="005D69A3" w:rsidRDefault="005D69A3" w:rsidP="005D69A3">
      <w:pPr>
        <w:ind w:left="-567"/>
        <w:rPr>
          <w:b/>
          <w:sz w:val="20"/>
          <w:szCs w:val="20"/>
        </w:rPr>
      </w:pPr>
      <w:r>
        <w:rPr>
          <w:b/>
          <w:noProof/>
          <w:sz w:val="20"/>
          <w:szCs w:val="20"/>
        </w:rPr>
        <w:lastRenderedPageBreak/>
        <w:drawing>
          <wp:inline distT="0" distB="0" distL="0" distR="0" wp14:anchorId="2B4CD5B3" wp14:editId="05F5085D">
            <wp:extent cx="2806810" cy="21039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1153" cy="2107193"/>
                    </a:xfrm>
                    <a:prstGeom prst="rect">
                      <a:avLst/>
                    </a:prstGeom>
                    <a:noFill/>
                    <a:ln>
                      <a:noFill/>
                    </a:ln>
                  </pic:spPr>
                </pic:pic>
              </a:graphicData>
            </a:graphic>
          </wp:inline>
        </w:drawing>
      </w:r>
      <w:r w:rsidRPr="005D69A3">
        <w:rPr>
          <w:b/>
          <w:sz w:val="20"/>
          <w:szCs w:val="20"/>
        </w:rPr>
        <w:t xml:space="preserve"> </w:t>
      </w:r>
      <w:r>
        <w:rPr>
          <w:b/>
          <w:noProof/>
          <w:sz w:val="20"/>
          <w:szCs w:val="20"/>
        </w:rPr>
        <w:drawing>
          <wp:inline distT="0" distB="0" distL="0" distR="0" wp14:anchorId="4EC2E38F" wp14:editId="729FF2F3">
            <wp:extent cx="3033784" cy="22740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2225" cy="2272904"/>
                    </a:xfrm>
                    <a:prstGeom prst="rect">
                      <a:avLst/>
                    </a:prstGeom>
                    <a:noFill/>
                    <a:ln>
                      <a:noFill/>
                    </a:ln>
                  </pic:spPr>
                </pic:pic>
              </a:graphicData>
            </a:graphic>
          </wp:inline>
        </w:drawing>
      </w:r>
    </w:p>
    <w:p w14:paraId="389574EF" w14:textId="50A5017F" w:rsidR="00996D33" w:rsidRDefault="00996D33">
      <w:pPr>
        <w:rPr>
          <w:b/>
          <w:sz w:val="20"/>
          <w:szCs w:val="20"/>
        </w:rPr>
      </w:pPr>
      <w:r>
        <w:rPr>
          <w:b/>
          <w:sz w:val="20"/>
          <w:szCs w:val="20"/>
        </w:rPr>
        <w:t>1 c)</w:t>
      </w:r>
      <w:r w:rsidR="00087E90">
        <w:rPr>
          <w:b/>
          <w:sz w:val="20"/>
          <w:szCs w:val="20"/>
        </w:rPr>
        <w:t xml:space="preserve"> </w:t>
      </w:r>
      <w:r w:rsidR="00087E90">
        <w:rPr>
          <w:sz w:val="20"/>
          <w:szCs w:val="20"/>
        </w:rPr>
        <w:t>Estimate the p(x/c) by using parzen window using Gaussian kernel (Eq. 8.12 in the book)</w:t>
      </w:r>
      <w:r w:rsidR="00676465">
        <w:rPr>
          <w:sz w:val="20"/>
          <w:szCs w:val="20"/>
        </w:rPr>
        <w:t xml:space="preserve">.  Find the posterior distribution for the given data </w:t>
      </w:r>
      <w:r w:rsidR="00C2227A">
        <w:rPr>
          <w:sz w:val="20"/>
          <w:szCs w:val="20"/>
        </w:rPr>
        <w:t xml:space="preserve"> (h = 2) </w:t>
      </w:r>
      <w:r w:rsidR="00676465">
        <w:rPr>
          <w:sz w:val="20"/>
          <w:szCs w:val="20"/>
        </w:rPr>
        <w:t>and c</w:t>
      </w:r>
      <w:r w:rsidR="00676465" w:rsidRPr="00087E90">
        <w:rPr>
          <w:sz w:val="20"/>
          <w:szCs w:val="20"/>
        </w:rPr>
        <w:t xml:space="preserve">lassify the data point </w:t>
      </w:r>
      <w:r w:rsidR="00C2227A">
        <w:rPr>
          <w:sz w:val="20"/>
          <w:szCs w:val="20"/>
        </w:rPr>
        <w:t xml:space="preserve">x = </w:t>
      </w:r>
      <w:r w:rsidR="00676465" w:rsidRPr="00087E90">
        <w:rPr>
          <w:sz w:val="20"/>
          <w:szCs w:val="20"/>
        </w:rPr>
        <w:t>[-10,-10]</w:t>
      </w:r>
      <w:r w:rsidR="00676465">
        <w:rPr>
          <w:sz w:val="20"/>
          <w:szCs w:val="20"/>
        </w:rPr>
        <w:t>.</w:t>
      </w:r>
      <w:r w:rsidR="00CB2CEB">
        <w:rPr>
          <w:sz w:val="20"/>
          <w:szCs w:val="20"/>
        </w:rPr>
        <w:t xml:space="preserve"> Compare the results you have obtained in 1-b and 1-c.</w:t>
      </w:r>
      <w:r w:rsidR="00476A4B">
        <w:rPr>
          <w:sz w:val="20"/>
          <w:szCs w:val="20"/>
        </w:rPr>
        <w:t xml:space="preserve"> (Use the q1b.mat dataset)</w:t>
      </w:r>
    </w:p>
    <w:p w14:paraId="7C47F475" w14:textId="7D1A7A1B" w:rsidR="00433132" w:rsidRPr="000B2024" w:rsidRDefault="00996D33" w:rsidP="005D69A3">
      <w:pPr>
        <w:ind w:left="-567"/>
        <w:rPr>
          <w:b/>
          <w:sz w:val="20"/>
          <w:szCs w:val="20"/>
        </w:rPr>
      </w:pPr>
      <w:r>
        <w:rPr>
          <w:b/>
          <w:noProof/>
          <w:sz w:val="20"/>
          <w:szCs w:val="20"/>
        </w:rPr>
        <w:drawing>
          <wp:inline distT="0" distB="0" distL="0" distR="0" wp14:anchorId="203EE1F1" wp14:editId="22FDBB36">
            <wp:extent cx="2811021" cy="2107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1006" cy="2107084"/>
                    </a:xfrm>
                    <a:prstGeom prst="rect">
                      <a:avLst/>
                    </a:prstGeom>
                    <a:noFill/>
                    <a:ln>
                      <a:noFill/>
                    </a:ln>
                  </pic:spPr>
                </pic:pic>
              </a:graphicData>
            </a:graphic>
          </wp:inline>
        </w:drawing>
      </w:r>
      <w:r w:rsidR="005D69A3">
        <w:rPr>
          <w:b/>
          <w:noProof/>
          <w:sz w:val="20"/>
          <w:szCs w:val="20"/>
        </w:rPr>
        <w:drawing>
          <wp:inline distT="0" distB="0" distL="0" distR="0" wp14:anchorId="1A235351" wp14:editId="5E8A5CE4">
            <wp:extent cx="2949934" cy="2496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9961" cy="2496733"/>
                    </a:xfrm>
                    <a:prstGeom prst="rect">
                      <a:avLst/>
                    </a:prstGeom>
                    <a:noFill/>
                    <a:ln>
                      <a:noFill/>
                    </a:ln>
                  </pic:spPr>
                </pic:pic>
              </a:graphicData>
            </a:graphic>
          </wp:inline>
        </w:drawing>
      </w:r>
    </w:p>
    <w:p w14:paraId="5619C031" w14:textId="70B3B805" w:rsidR="00DC5396" w:rsidRDefault="00DC5396">
      <w:pPr>
        <w:rPr>
          <w:sz w:val="20"/>
          <w:szCs w:val="20"/>
        </w:rPr>
      </w:pPr>
    </w:p>
    <w:p w14:paraId="59463866" w14:textId="372D6EA8" w:rsidR="003F0379" w:rsidRPr="00092205" w:rsidRDefault="00B30BD0" w:rsidP="003F0379">
      <w:pPr>
        <w:rPr>
          <w:sz w:val="20"/>
        </w:rPr>
      </w:pPr>
      <w:r w:rsidRPr="00B30BD0">
        <w:rPr>
          <w:b/>
          <w:sz w:val="20"/>
          <w:szCs w:val="20"/>
        </w:rPr>
        <w:t>Q2)</w:t>
      </w:r>
      <w:r w:rsidR="00EA608C">
        <w:rPr>
          <w:b/>
          <w:sz w:val="20"/>
          <w:szCs w:val="20"/>
        </w:rPr>
        <w:t xml:space="preserve"> </w:t>
      </w:r>
      <w:r w:rsidR="003F0379" w:rsidRPr="00092205">
        <w:rPr>
          <w:sz w:val="20"/>
        </w:rPr>
        <w:t xml:space="preserve">You will use the </w:t>
      </w:r>
      <w:r w:rsidR="00092205">
        <w:rPr>
          <w:sz w:val="20"/>
        </w:rPr>
        <w:t>q2.mat</w:t>
      </w:r>
      <w:r w:rsidR="003F0379" w:rsidRPr="00092205">
        <w:rPr>
          <w:sz w:val="20"/>
        </w:rPr>
        <w:t xml:space="preserve"> dataset for this hw. The last column of the file shows the label (class -1 or class 1)</w:t>
      </w:r>
    </w:p>
    <w:p w14:paraId="0CB8765C" w14:textId="77777777" w:rsidR="003F0379" w:rsidRPr="00D658D1" w:rsidRDefault="003F0379" w:rsidP="003F0379">
      <w:pPr>
        <w:rPr>
          <w:b/>
          <w:color w:val="FF0000"/>
          <w:sz w:val="20"/>
        </w:rPr>
      </w:pPr>
    </w:p>
    <w:p w14:paraId="3DB35C0E" w14:textId="7DC3079E" w:rsidR="00AE7BC7" w:rsidRDefault="003F0379" w:rsidP="003F0379">
      <w:pPr>
        <w:rPr>
          <w:sz w:val="20"/>
          <w:szCs w:val="20"/>
        </w:rPr>
      </w:pPr>
      <w:r>
        <w:rPr>
          <w:sz w:val="20"/>
          <w:szCs w:val="20"/>
        </w:rPr>
        <w:t xml:space="preserve">Use logistic discriminant algorithm (Alpaydın’s book Figure 10.6) to classify this dataset. </w:t>
      </w:r>
      <w:r w:rsidRPr="003F0379">
        <w:rPr>
          <w:sz w:val="20"/>
          <w:szCs w:val="20"/>
        </w:rPr>
        <w:t>Obtain 10 fold cross vali</w:t>
      </w:r>
      <w:r w:rsidR="00AE7BC7">
        <w:rPr>
          <w:sz w:val="20"/>
          <w:szCs w:val="20"/>
        </w:rPr>
        <w:t>dation classification accuracy and report mean and standard deviation</w:t>
      </w:r>
      <w:r w:rsidR="005B22AA">
        <w:rPr>
          <w:sz w:val="20"/>
          <w:szCs w:val="20"/>
        </w:rPr>
        <w:t xml:space="preserve"> value of the </w:t>
      </w:r>
      <w:r w:rsidR="00AE7BC7">
        <w:rPr>
          <w:sz w:val="20"/>
          <w:szCs w:val="20"/>
        </w:rPr>
        <w:t>accurac</w:t>
      </w:r>
      <w:r w:rsidR="005B22AA">
        <w:rPr>
          <w:sz w:val="20"/>
          <w:szCs w:val="20"/>
        </w:rPr>
        <w:t>ies</w:t>
      </w:r>
      <w:r w:rsidR="00AE7BC7">
        <w:rPr>
          <w:sz w:val="20"/>
          <w:szCs w:val="20"/>
        </w:rPr>
        <w:t xml:space="preserve">. </w:t>
      </w:r>
    </w:p>
    <w:p w14:paraId="25529DEA" w14:textId="77777777" w:rsidR="00AE7BC7" w:rsidRDefault="00AE7BC7" w:rsidP="003F0379">
      <w:pPr>
        <w:rPr>
          <w:sz w:val="20"/>
          <w:szCs w:val="20"/>
        </w:rPr>
      </w:pPr>
    </w:p>
    <w:p w14:paraId="673EB4D2" w14:textId="5AD8100E" w:rsidR="008451AA" w:rsidRPr="003F0379" w:rsidRDefault="00AE7BC7" w:rsidP="003F0379">
      <w:pPr>
        <w:rPr>
          <w:sz w:val="20"/>
          <w:szCs w:val="20"/>
        </w:rPr>
      </w:pPr>
      <w:r>
        <w:rPr>
          <w:sz w:val="20"/>
          <w:szCs w:val="20"/>
        </w:rPr>
        <w:t xml:space="preserve">Plot 1 folds’ training and test error versus number of iterations </w:t>
      </w:r>
    </w:p>
    <w:p w14:paraId="41248D8E" w14:textId="77777777" w:rsidR="003F0379" w:rsidRPr="003F0379" w:rsidRDefault="003F0379" w:rsidP="003F0379">
      <w:pPr>
        <w:ind w:left="360"/>
        <w:rPr>
          <w:sz w:val="20"/>
          <w:szCs w:val="20"/>
        </w:rPr>
      </w:pPr>
    </w:p>
    <w:sectPr w:rsidR="003F0379" w:rsidRPr="003F0379" w:rsidSect="005D69A3">
      <w:pgSz w:w="11900" w:h="16840"/>
      <w:pgMar w:top="1135" w:right="1268" w:bottom="568"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06440C"/>
    <w:multiLevelType w:val="hybridMultilevel"/>
    <w:tmpl w:val="50BA5858"/>
    <w:lvl w:ilvl="0" w:tplc="0E4494CE">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229154D6"/>
    <w:multiLevelType w:val="hybridMultilevel"/>
    <w:tmpl w:val="954601CC"/>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BC9"/>
    <w:rsid w:val="0008092F"/>
    <w:rsid w:val="00087E90"/>
    <w:rsid w:val="0009196C"/>
    <w:rsid w:val="00092205"/>
    <w:rsid w:val="000953CF"/>
    <w:rsid w:val="000B2024"/>
    <w:rsid w:val="00122E7F"/>
    <w:rsid w:val="00136EF2"/>
    <w:rsid w:val="001920A5"/>
    <w:rsid w:val="002056ED"/>
    <w:rsid w:val="00273B05"/>
    <w:rsid w:val="00282B02"/>
    <w:rsid w:val="002837E1"/>
    <w:rsid w:val="002C7E7B"/>
    <w:rsid w:val="002F586F"/>
    <w:rsid w:val="003314D1"/>
    <w:rsid w:val="003364A4"/>
    <w:rsid w:val="00344F75"/>
    <w:rsid w:val="003565F6"/>
    <w:rsid w:val="003C541D"/>
    <w:rsid w:val="003F0379"/>
    <w:rsid w:val="00405EAE"/>
    <w:rsid w:val="00433132"/>
    <w:rsid w:val="00454CFB"/>
    <w:rsid w:val="00475CDA"/>
    <w:rsid w:val="00476A4B"/>
    <w:rsid w:val="004C4B9A"/>
    <w:rsid w:val="00505039"/>
    <w:rsid w:val="00511BAE"/>
    <w:rsid w:val="005B22AA"/>
    <w:rsid w:val="005D69A3"/>
    <w:rsid w:val="00616159"/>
    <w:rsid w:val="0064464B"/>
    <w:rsid w:val="00665F85"/>
    <w:rsid w:val="00676465"/>
    <w:rsid w:val="00683AB6"/>
    <w:rsid w:val="0075230A"/>
    <w:rsid w:val="00793CFE"/>
    <w:rsid w:val="007D007A"/>
    <w:rsid w:val="007E1A79"/>
    <w:rsid w:val="00805161"/>
    <w:rsid w:val="00805C7A"/>
    <w:rsid w:val="008428FD"/>
    <w:rsid w:val="008451AA"/>
    <w:rsid w:val="00892603"/>
    <w:rsid w:val="00894B4F"/>
    <w:rsid w:val="008F0860"/>
    <w:rsid w:val="00996D33"/>
    <w:rsid w:val="009C3735"/>
    <w:rsid w:val="009D262F"/>
    <w:rsid w:val="00A07BC9"/>
    <w:rsid w:val="00A743F9"/>
    <w:rsid w:val="00AE7BC7"/>
    <w:rsid w:val="00B22CEC"/>
    <w:rsid w:val="00B30BD0"/>
    <w:rsid w:val="00BC5D32"/>
    <w:rsid w:val="00BD5A36"/>
    <w:rsid w:val="00BE0023"/>
    <w:rsid w:val="00C2227A"/>
    <w:rsid w:val="00CB2CEB"/>
    <w:rsid w:val="00D4513E"/>
    <w:rsid w:val="00D9333B"/>
    <w:rsid w:val="00D970E8"/>
    <w:rsid w:val="00DC5396"/>
    <w:rsid w:val="00DD0F0F"/>
    <w:rsid w:val="00DD1318"/>
    <w:rsid w:val="00DD70B1"/>
    <w:rsid w:val="00E25D35"/>
    <w:rsid w:val="00E374B3"/>
    <w:rsid w:val="00E41A9F"/>
    <w:rsid w:val="00E672A3"/>
    <w:rsid w:val="00EA608C"/>
    <w:rsid w:val="00F136F5"/>
    <w:rsid w:val="00F20DC5"/>
    <w:rsid w:val="00F24B34"/>
    <w:rsid w:val="00FE44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098877"/>
  <w14:defaultImageDpi w14:val="300"/>
  <w15:docId w15:val="{038E4407-7AFB-454D-A435-E339F8280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qFormat/>
    <w:rsid w:val="00273B05"/>
    <w:pPr>
      <w:spacing w:before="100" w:beforeAutospacing="1" w:after="100" w:afterAutospacing="1"/>
      <w:outlineLvl w:val="0"/>
    </w:pPr>
    <w:rPr>
      <w:rFonts w:ascii="Times" w:eastAsia="Times New Roman" w:hAnsi="Times" w:cs="Times New Roman"/>
      <w:b/>
      <w:kern w:val="36"/>
      <w:sz w:val="4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7BC9"/>
    <w:rPr>
      <w:rFonts w:ascii="Lucida Grande" w:hAnsi="Lucida Grande"/>
      <w:sz w:val="18"/>
      <w:szCs w:val="18"/>
    </w:rPr>
  </w:style>
  <w:style w:type="character" w:customStyle="1" w:styleId="BalloonTextChar">
    <w:name w:val="Balloon Text Char"/>
    <w:basedOn w:val="DefaultParagraphFont"/>
    <w:link w:val="BalloonText"/>
    <w:uiPriority w:val="99"/>
    <w:semiHidden/>
    <w:rsid w:val="00A07BC9"/>
    <w:rPr>
      <w:rFonts w:ascii="Lucida Grande" w:hAnsi="Lucida Grande"/>
      <w:sz w:val="18"/>
      <w:szCs w:val="18"/>
    </w:rPr>
  </w:style>
  <w:style w:type="character" w:customStyle="1" w:styleId="Heading1Char">
    <w:name w:val="Heading 1 Char"/>
    <w:basedOn w:val="DefaultParagraphFont"/>
    <w:link w:val="Heading1"/>
    <w:rsid w:val="00273B05"/>
    <w:rPr>
      <w:rFonts w:ascii="Times" w:eastAsia="Times New Roman" w:hAnsi="Times" w:cs="Times New Roman"/>
      <w:b/>
      <w:kern w:val="36"/>
      <w:sz w:val="48"/>
      <w:szCs w:val="20"/>
    </w:rPr>
  </w:style>
  <w:style w:type="table" w:styleId="TableGrid">
    <w:name w:val="Table Grid"/>
    <w:basedOn w:val="TableNormal"/>
    <w:uiPriority w:val="59"/>
    <w:rsid w:val="00344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36EF2"/>
    <w:rPr>
      <w:color w:val="808080"/>
    </w:rPr>
  </w:style>
  <w:style w:type="character" w:styleId="Hyperlink">
    <w:name w:val="Hyperlink"/>
    <w:basedOn w:val="DefaultParagraphFont"/>
    <w:uiPriority w:val="99"/>
    <w:unhideWhenUsed/>
    <w:rsid w:val="00DC5396"/>
    <w:rPr>
      <w:color w:val="0000FF" w:themeColor="hyperlink"/>
      <w:u w:val="single"/>
    </w:rPr>
  </w:style>
  <w:style w:type="paragraph" w:styleId="ListParagraph">
    <w:name w:val="List Paragraph"/>
    <w:basedOn w:val="Normal"/>
    <w:uiPriority w:val="34"/>
    <w:qFormat/>
    <w:rsid w:val="00E374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7.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hyperlink" Target="mailto:yyaslan@itu.edu.tr" TargetMode="Externa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807</TotalTime>
  <Pages>3</Pages>
  <Words>505</Words>
  <Characters>2880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Istanbul Technical University</Company>
  <LinksUpToDate>false</LinksUpToDate>
  <CharactersWithSpaces>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Zehra Cataltepe</dc:creator>
  <cp:lastModifiedBy>yusuf</cp:lastModifiedBy>
  <cp:revision>53</cp:revision>
  <cp:lastPrinted>2015-04-09T19:09:00Z</cp:lastPrinted>
  <dcterms:created xsi:type="dcterms:W3CDTF">2013-09-12T06:05:00Z</dcterms:created>
  <dcterms:modified xsi:type="dcterms:W3CDTF">2016-11-27T09:08:00Z</dcterms:modified>
</cp:coreProperties>
</file>