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4F98F" w14:textId="77777777" w:rsidR="00077C10" w:rsidRPr="0096743C" w:rsidRDefault="00077C10" w:rsidP="00A81F4F">
      <w:pPr>
        <w:rPr>
          <w:b/>
          <w:sz w:val="28"/>
          <w:szCs w:val="28"/>
          <w:u w:val="single"/>
        </w:rPr>
      </w:pPr>
      <w:r w:rsidRPr="00B97B97">
        <w:rPr>
          <w:sz w:val="22"/>
          <w:szCs w:val="22"/>
        </w:rPr>
        <w:tab/>
      </w:r>
      <w:r w:rsidRPr="00B97B97">
        <w:rPr>
          <w:sz w:val="22"/>
          <w:szCs w:val="22"/>
        </w:rPr>
        <w:tab/>
      </w:r>
      <w:r w:rsidRPr="00B97B97">
        <w:rPr>
          <w:sz w:val="22"/>
          <w:szCs w:val="22"/>
        </w:rPr>
        <w:tab/>
      </w:r>
      <w:r w:rsidRPr="00B97B97">
        <w:rPr>
          <w:sz w:val="22"/>
          <w:szCs w:val="22"/>
        </w:rPr>
        <w:tab/>
      </w:r>
      <w:r w:rsidRPr="00B97B97">
        <w:rPr>
          <w:sz w:val="22"/>
          <w:szCs w:val="22"/>
        </w:rPr>
        <w:tab/>
      </w:r>
      <w:r w:rsidR="00B97B97" w:rsidRPr="0096743C">
        <w:rPr>
          <w:b/>
          <w:sz w:val="28"/>
          <w:szCs w:val="28"/>
          <w:u w:val="single"/>
        </w:rPr>
        <w:t xml:space="preserve">Project </w:t>
      </w:r>
      <w:r w:rsidRPr="0096743C">
        <w:rPr>
          <w:b/>
          <w:sz w:val="28"/>
          <w:szCs w:val="28"/>
          <w:u w:val="single"/>
        </w:rPr>
        <w:t xml:space="preserve">Report </w:t>
      </w:r>
    </w:p>
    <w:p w14:paraId="6976BDFC" w14:textId="77777777" w:rsidR="00B97B97" w:rsidRPr="00B97B97" w:rsidRDefault="00B97B97" w:rsidP="00A81F4F">
      <w:pPr>
        <w:rPr>
          <w:sz w:val="22"/>
          <w:szCs w:val="22"/>
        </w:rPr>
      </w:pPr>
    </w:p>
    <w:p w14:paraId="0B6360FD" w14:textId="77777777" w:rsidR="00B97B97" w:rsidRPr="0096743C" w:rsidRDefault="00B97B97" w:rsidP="0096743C">
      <w:pPr>
        <w:ind w:left="2160" w:firstLine="720"/>
        <w:rPr>
          <w:b/>
          <w:u w:val="single"/>
        </w:rPr>
      </w:pPr>
      <w:r w:rsidRPr="0096743C">
        <w:rPr>
          <w:b/>
          <w:u w:val="single"/>
        </w:rPr>
        <w:t>Details of Classification Method:</w:t>
      </w:r>
    </w:p>
    <w:p w14:paraId="7E8C87B9" w14:textId="77777777" w:rsidR="00077C10" w:rsidRPr="00B97B97" w:rsidRDefault="00077C10" w:rsidP="00A81F4F">
      <w:pPr>
        <w:rPr>
          <w:sz w:val="22"/>
          <w:szCs w:val="22"/>
        </w:rPr>
      </w:pPr>
    </w:p>
    <w:p w14:paraId="703FBEC9" w14:textId="77777777" w:rsidR="00B97B97" w:rsidRPr="002720EC" w:rsidRDefault="00B97B97" w:rsidP="00B97B97">
      <w:pPr>
        <w:rPr>
          <w:rFonts w:eastAsia="Times New Roman" w:cs="Times New Roman"/>
          <w:color w:val="000000" w:themeColor="text1"/>
          <w:sz w:val="22"/>
          <w:szCs w:val="22"/>
        </w:rPr>
      </w:pPr>
      <w:r w:rsidRPr="002720EC">
        <w:rPr>
          <w:b/>
          <w:sz w:val="22"/>
          <w:szCs w:val="22"/>
          <w:u w:val="single"/>
        </w:rPr>
        <w:t>kNN:</w:t>
      </w:r>
      <w:r w:rsidRPr="00B97B97">
        <w:rPr>
          <w:rFonts w:eastAsia="Times New Roman"/>
          <w:color w:val="000000"/>
          <w:sz w:val="22"/>
          <w:szCs w:val="22"/>
        </w:rPr>
        <w:t xml:space="preserve"> </w:t>
      </w:r>
    </w:p>
    <w:p w14:paraId="58872B84" w14:textId="77777777" w:rsidR="00B97B97" w:rsidRPr="00B97B97" w:rsidRDefault="00B97B97" w:rsidP="00B97B97">
      <w:pPr>
        <w:rPr>
          <w:rFonts w:eastAsia="Times New Roman" w:cs="Times New Roman"/>
          <w:sz w:val="22"/>
          <w:szCs w:val="22"/>
        </w:rPr>
      </w:pPr>
    </w:p>
    <w:p w14:paraId="549D4297" w14:textId="77777777" w:rsidR="00B97B97" w:rsidRPr="00046F89" w:rsidRDefault="00B97B97" w:rsidP="00B97B97">
      <w:pPr>
        <w:rPr>
          <w:b/>
          <w:sz w:val="22"/>
          <w:szCs w:val="22"/>
        </w:rPr>
      </w:pPr>
      <w:r w:rsidRPr="00B97B97">
        <w:rPr>
          <w:sz w:val="22"/>
          <w:szCs w:val="22"/>
        </w:rPr>
        <w:t xml:space="preserve">kNN for iris data set: </w:t>
      </w:r>
      <w:r w:rsidRPr="00B97B97">
        <w:rPr>
          <w:b/>
          <w:sz w:val="22"/>
          <w:szCs w:val="22"/>
        </w:rPr>
        <w:t>Training Data</w:t>
      </w:r>
      <w:r w:rsidRPr="00B97B97">
        <w:rPr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B97" w:rsidRPr="00B97B97" w14:paraId="1FBC124A" w14:textId="77777777" w:rsidTr="00B97B97">
        <w:tc>
          <w:tcPr>
            <w:tcW w:w="4675" w:type="dxa"/>
          </w:tcPr>
          <w:p w14:paraId="30107A51" w14:textId="77777777" w:rsidR="00B97B97" w:rsidRPr="00B97B97" w:rsidRDefault="00B97B97" w:rsidP="00B97B97">
            <w:pPr>
              <w:rPr>
                <w:b/>
                <w:sz w:val="22"/>
                <w:szCs w:val="22"/>
              </w:rPr>
            </w:pPr>
            <w:r w:rsidRPr="00B97B97">
              <w:rPr>
                <w:b/>
                <w:sz w:val="22"/>
                <w:szCs w:val="22"/>
              </w:rPr>
              <w:t>Confusion Matrix:</w:t>
            </w:r>
          </w:p>
          <w:p w14:paraId="033138A4" w14:textId="77777777" w:rsidR="00B97B97" w:rsidRPr="00B97B97" w:rsidRDefault="00B97B97" w:rsidP="00B97B97">
            <w:pPr>
              <w:tabs>
                <w:tab w:val="left" w:pos="74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675" w:type="dxa"/>
          </w:tcPr>
          <w:p w14:paraId="12569C6F" w14:textId="77777777" w:rsidR="00B97B97" w:rsidRPr="00B97B97" w:rsidRDefault="00B97B97" w:rsidP="00B97B97">
            <w:pPr>
              <w:tabs>
                <w:tab w:val="left" w:pos="7400"/>
              </w:tabs>
              <w:rPr>
                <w:b/>
                <w:sz w:val="22"/>
                <w:szCs w:val="22"/>
              </w:rPr>
            </w:pPr>
            <w:r w:rsidRPr="00B97B97">
              <w:rPr>
                <w:b/>
                <w:sz w:val="22"/>
                <w:szCs w:val="22"/>
              </w:rPr>
              <w:t>Overall Statistics</w:t>
            </w:r>
          </w:p>
        </w:tc>
      </w:tr>
      <w:tr w:rsidR="00B97B97" w:rsidRPr="00B97B97" w14:paraId="5BD557F1" w14:textId="77777777" w:rsidTr="00B97B97">
        <w:tc>
          <w:tcPr>
            <w:tcW w:w="4675" w:type="dxa"/>
          </w:tcPr>
          <w:p w14:paraId="0D1661B3" w14:textId="77777777" w:rsidR="00B97B97" w:rsidRPr="00B97B97" w:rsidRDefault="00B97B97" w:rsidP="00B97B97">
            <w:pPr>
              <w:rPr>
                <w:sz w:val="22"/>
                <w:szCs w:val="22"/>
              </w:rPr>
            </w:pPr>
            <w:r w:rsidRPr="00B97B97">
              <w:rPr>
                <w:sz w:val="22"/>
                <w:szCs w:val="22"/>
              </w:rPr>
              <w:t>Prediction     setosa     versicolor     virginica</w:t>
            </w:r>
          </w:p>
          <w:p w14:paraId="2EAEC813" w14:textId="77777777" w:rsidR="00B97B97" w:rsidRPr="00B97B97" w:rsidRDefault="00B97B97" w:rsidP="00B97B97">
            <w:pPr>
              <w:rPr>
                <w:sz w:val="22"/>
                <w:szCs w:val="22"/>
              </w:rPr>
            </w:pPr>
            <w:r w:rsidRPr="00B97B97">
              <w:rPr>
                <w:sz w:val="22"/>
                <w:szCs w:val="22"/>
              </w:rPr>
              <w:t xml:space="preserve">  setosa            43                 0                     0</w:t>
            </w:r>
          </w:p>
          <w:p w14:paraId="023E55A6" w14:textId="77777777" w:rsidR="00B97B97" w:rsidRPr="00B97B97" w:rsidRDefault="00B97B97" w:rsidP="00B97B97">
            <w:pPr>
              <w:rPr>
                <w:sz w:val="22"/>
                <w:szCs w:val="22"/>
              </w:rPr>
            </w:pPr>
            <w:r w:rsidRPr="00B97B97">
              <w:rPr>
                <w:sz w:val="22"/>
                <w:szCs w:val="22"/>
              </w:rPr>
              <w:t xml:space="preserve">  versicolor       0                39                     2</w:t>
            </w:r>
          </w:p>
          <w:p w14:paraId="2C68857E" w14:textId="77777777" w:rsidR="00B97B97" w:rsidRPr="00B97B97" w:rsidRDefault="00B97B97" w:rsidP="00B97B97">
            <w:pPr>
              <w:rPr>
                <w:sz w:val="22"/>
                <w:szCs w:val="22"/>
              </w:rPr>
            </w:pPr>
            <w:r w:rsidRPr="00B97B97">
              <w:rPr>
                <w:sz w:val="22"/>
                <w:szCs w:val="22"/>
              </w:rPr>
              <w:t xml:space="preserve">  virginica          0                 1                    35</w:t>
            </w:r>
          </w:p>
          <w:p w14:paraId="40D5F17E" w14:textId="77777777" w:rsidR="00B97B97" w:rsidRPr="00B97B97" w:rsidRDefault="00B97B97" w:rsidP="00B97B97">
            <w:pPr>
              <w:tabs>
                <w:tab w:val="left" w:pos="74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675" w:type="dxa"/>
          </w:tcPr>
          <w:p w14:paraId="6A9E3A86" w14:textId="77777777" w:rsidR="00B97B97" w:rsidRPr="00B97B97" w:rsidRDefault="00B97B97" w:rsidP="00B97B97">
            <w:pPr>
              <w:rPr>
                <w:sz w:val="22"/>
                <w:szCs w:val="22"/>
              </w:rPr>
            </w:pPr>
            <w:r w:rsidRPr="00B97B97">
              <w:rPr>
                <w:sz w:val="22"/>
                <w:szCs w:val="22"/>
              </w:rPr>
              <w:t xml:space="preserve">     Accuracy: 0.975           </w:t>
            </w:r>
          </w:p>
          <w:p w14:paraId="53381905" w14:textId="77777777" w:rsidR="00B97B97" w:rsidRPr="00B97B97" w:rsidRDefault="00B97B97" w:rsidP="00B97B97">
            <w:pPr>
              <w:rPr>
                <w:sz w:val="22"/>
                <w:szCs w:val="22"/>
              </w:rPr>
            </w:pPr>
            <w:r w:rsidRPr="00B97B97">
              <w:rPr>
                <w:sz w:val="22"/>
                <w:szCs w:val="22"/>
              </w:rPr>
              <w:t xml:space="preserve">     95% CI: (0.9287, 0.9948)</w:t>
            </w:r>
          </w:p>
          <w:p w14:paraId="2A24B5B3" w14:textId="77777777" w:rsidR="00B97B97" w:rsidRPr="00B97B97" w:rsidRDefault="00B97B97" w:rsidP="00B97B97">
            <w:pPr>
              <w:rPr>
                <w:sz w:val="22"/>
                <w:szCs w:val="22"/>
              </w:rPr>
            </w:pPr>
            <w:r w:rsidRPr="00B97B97">
              <w:rPr>
                <w:sz w:val="22"/>
                <w:szCs w:val="22"/>
              </w:rPr>
              <w:t xml:space="preserve">    </w:t>
            </w:r>
            <w:r w:rsidR="00EC2C22">
              <w:rPr>
                <w:sz w:val="22"/>
                <w:szCs w:val="22"/>
              </w:rPr>
              <w:t xml:space="preserve"> </w:t>
            </w:r>
            <w:r w:rsidRPr="00B97B97">
              <w:rPr>
                <w:sz w:val="22"/>
                <w:szCs w:val="22"/>
              </w:rPr>
              <w:t xml:space="preserve">No Information Rate: 0.3583          </w:t>
            </w:r>
          </w:p>
          <w:p w14:paraId="5D5B688C" w14:textId="77777777" w:rsidR="00B97B97" w:rsidRPr="00B97B97" w:rsidRDefault="00B97B97" w:rsidP="00B97B97">
            <w:pPr>
              <w:rPr>
                <w:sz w:val="22"/>
                <w:szCs w:val="22"/>
              </w:rPr>
            </w:pPr>
            <w:r w:rsidRPr="00B97B97">
              <w:rPr>
                <w:sz w:val="22"/>
                <w:szCs w:val="22"/>
              </w:rPr>
              <w:t xml:space="preserve">    </w:t>
            </w:r>
            <w:r w:rsidR="00EC2C22">
              <w:rPr>
                <w:sz w:val="22"/>
                <w:szCs w:val="22"/>
              </w:rPr>
              <w:t xml:space="preserve"> </w:t>
            </w:r>
            <w:r w:rsidRPr="00B97B97">
              <w:rPr>
                <w:sz w:val="22"/>
                <w:szCs w:val="22"/>
              </w:rPr>
              <w:t xml:space="preserve">P-Value [Acc &gt; NIR]: &lt; 2.2e-16       </w:t>
            </w:r>
          </w:p>
          <w:p w14:paraId="16C69881" w14:textId="77777777" w:rsidR="00B97B97" w:rsidRPr="00046F89" w:rsidRDefault="00B97B97" w:rsidP="00046F89">
            <w:pPr>
              <w:rPr>
                <w:sz w:val="22"/>
                <w:szCs w:val="22"/>
              </w:rPr>
            </w:pPr>
            <w:r w:rsidRPr="00B97B97">
              <w:rPr>
                <w:sz w:val="22"/>
                <w:szCs w:val="22"/>
              </w:rPr>
              <w:t xml:space="preserve">     Kappa: 0.9624          </w:t>
            </w:r>
          </w:p>
        </w:tc>
        <w:bookmarkStart w:id="0" w:name="_GoBack"/>
        <w:bookmarkEnd w:id="0"/>
      </w:tr>
    </w:tbl>
    <w:p w14:paraId="229B928B" w14:textId="77777777" w:rsidR="00B97B97" w:rsidRPr="00B97B97" w:rsidRDefault="00B97B97" w:rsidP="00B97B97">
      <w:pPr>
        <w:tabs>
          <w:tab w:val="left" w:pos="7400"/>
        </w:tabs>
        <w:rPr>
          <w:b/>
          <w:sz w:val="22"/>
          <w:szCs w:val="22"/>
        </w:rPr>
      </w:pPr>
    </w:p>
    <w:p w14:paraId="455197BE" w14:textId="77777777" w:rsidR="00B97B97" w:rsidRDefault="00B97B97" w:rsidP="00B97B97">
      <w:pPr>
        <w:rPr>
          <w:sz w:val="22"/>
          <w:szCs w:val="22"/>
        </w:rPr>
      </w:pPr>
      <w:r>
        <w:rPr>
          <w:sz w:val="22"/>
          <w:szCs w:val="22"/>
        </w:rPr>
        <w:t xml:space="preserve"> kNN for Life Expectancy Data set: </w:t>
      </w:r>
      <w:r w:rsidRPr="00B97B97">
        <w:rPr>
          <w:b/>
          <w:sz w:val="22"/>
          <w:szCs w:val="22"/>
        </w:rPr>
        <w:t>Training Data</w:t>
      </w:r>
      <w:r w:rsidRPr="00B97B97">
        <w:rPr>
          <w:sz w:val="22"/>
          <w:szCs w:val="22"/>
        </w:rP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402585" w14:paraId="64FEBD13" w14:textId="77777777" w:rsidTr="00402585">
        <w:tc>
          <w:tcPr>
            <w:tcW w:w="6295" w:type="dxa"/>
          </w:tcPr>
          <w:p w14:paraId="6637252B" w14:textId="07C89C14" w:rsidR="00B97B97" w:rsidRDefault="00402585" w:rsidP="00B97B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Confusion Matrix </w:t>
            </w:r>
          </w:p>
        </w:tc>
        <w:tc>
          <w:tcPr>
            <w:tcW w:w="3055" w:type="dxa"/>
          </w:tcPr>
          <w:p w14:paraId="6C99D7F5" w14:textId="4AF9757D" w:rsidR="00B97B97" w:rsidRDefault="00402585" w:rsidP="00B97B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Statistics</w:t>
            </w:r>
          </w:p>
        </w:tc>
      </w:tr>
      <w:tr w:rsidR="00402585" w14:paraId="6D45CF58" w14:textId="77777777" w:rsidTr="00402585">
        <w:tc>
          <w:tcPr>
            <w:tcW w:w="6295" w:type="dxa"/>
          </w:tcPr>
          <w:p w14:paraId="2A9D298C" w14:textId="543AE00E" w:rsidR="00402585" w:rsidRPr="00402585" w:rsidRDefault="00402585" w:rsidP="00402585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Prediction     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Africa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Asia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Europe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North America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>South America</w:t>
            </w:r>
          </w:p>
          <w:p w14:paraId="6A4FBC9E" w14:textId="37958B6F" w:rsidR="00402585" w:rsidRPr="00402585" w:rsidRDefault="00402585" w:rsidP="00402585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Africa           </w:t>
            </w:r>
            <w:r>
              <w:rPr>
                <w:sz w:val="22"/>
                <w:szCs w:val="22"/>
              </w:rPr>
              <w:t xml:space="preserve">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32   </w:t>
            </w:r>
            <w:r>
              <w:rPr>
                <w:sz w:val="22"/>
                <w:szCs w:val="22"/>
              </w:rPr>
              <w:t xml:space="preserve">      </w:t>
            </w:r>
            <w:r w:rsidRPr="00402585">
              <w:rPr>
                <w:sz w:val="22"/>
                <w:szCs w:val="22"/>
              </w:rPr>
              <w:t xml:space="preserve"> 5      </w:t>
            </w:r>
            <w:r>
              <w:rPr>
                <w:sz w:val="22"/>
                <w:szCs w:val="22"/>
              </w:rPr>
              <w:t xml:space="preserve">         </w:t>
            </w:r>
            <w:r w:rsidRPr="00402585">
              <w:rPr>
                <w:sz w:val="22"/>
                <w:szCs w:val="22"/>
              </w:rPr>
              <w:t xml:space="preserve">1          </w:t>
            </w:r>
            <w:r>
              <w:rPr>
                <w:sz w:val="22"/>
                <w:szCs w:val="22"/>
              </w:rPr>
              <w:t xml:space="preserve">    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1            </w:t>
            </w:r>
            <w:r>
              <w:rPr>
                <w:sz w:val="22"/>
                <w:szCs w:val="22"/>
              </w:rPr>
              <w:t xml:space="preserve">           </w:t>
            </w:r>
            <w:r w:rsidRPr="00402585">
              <w:rPr>
                <w:sz w:val="22"/>
                <w:szCs w:val="22"/>
              </w:rPr>
              <w:t xml:space="preserve"> 1</w:t>
            </w:r>
          </w:p>
          <w:p w14:paraId="1003F4A9" w14:textId="6A67E4EF" w:rsidR="00402585" w:rsidRPr="00402585" w:rsidRDefault="00402585" w:rsidP="00402585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Asia               </w:t>
            </w:r>
            <w:r>
              <w:rPr>
                <w:sz w:val="22"/>
                <w:szCs w:val="22"/>
              </w:rPr>
              <w:t xml:space="preserve">     </w:t>
            </w:r>
            <w:r w:rsidRPr="00402585">
              <w:rPr>
                <w:sz w:val="22"/>
                <w:szCs w:val="22"/>
              </w:rPr>
              <w:t xml:space="preserve">5 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</w:t>
            </w:r>
            <w:r w:rsidRPr="00402585">
              <w:rPr>
                <w:sz w:val="22"/>
                <w:szCs w:val="22"/>
              </w:rPr>
              <w:t xml:space="preserve">31      </w:t>
            </w:r>
            <w:r>
              <w:rPr>
                <w:sz w:val="22"/>
                <w:szCs w:val="22"/>
              </w:rPr>
              <w:t xml:space="preserve">       </w:t>
            </w:r>
            <w:r w:rsidRPr="00402585">
              <w:rPr>
                <w:sz w:val="22"/>
                <w:szCs w:val="22"/>
              </w:rPr>
              <w:t xml:space="preserve">8        </w:t>
            </w:r>
            <w:r>
              <w:rPr>
                <w:sz w:val="22"/>
                <w:szCs w:val="22"/>
              </w:rPr>
              <w:t xml:space="preserve">    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 5         </w:t>
            </w:r>
            <w:r>
              <w:rPr>
                <w:sz w:val="22"/>
                <w:szCs w:val="22"/>
              </w:rPr>
              <w:t xml:space="preserve">          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</w:t>
            </w:r>
            <w:r w:rsidRPr="00402585">
              <w:rPr>
                <w:sz w:val="22"/>
                <w:szCs w:val="22"/>
              </w:rPr>
              <w:t>6</w:t>
            </w:r>
          </w:p>
          <w:p w14:paraId="02CDA328" w14:textId="2EC6A720" w:rsidR="00402585" w:rsidRPr="00402585" w:rsidRDefault="00402585" w:rsidP="00402585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Europe          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 1   </w:t>
            </w:r>
            <w:r>
              <w:rPr>
                <w:sz w:val="22"/>
                <w:szCs w:val="22"/>
              </w:rPr>
              <w:t xml:space="preserve">        </w:t>
            </w:r>
            <w:r w:rsidRPr="00402585">
              <w:rPr>
                <w:sz w:val="22"/>
                <w:szCs w:val="22"/>
              </w:rPr>
              <w:t xml:space="preserve">11   </w:t>
            </w:r>
            <w:r>
              <w:rPr>
                <w:sz w:val="22"/>
                <w:szCs w:val="22"/>
              </w:rPr>
              <w:t xml:space="preserve">      </w:t>
            </w:r>
            <w:r w:rsidRPr="00402585">
              <w:rPr>
                <w:sz w:val="22"/>
                <w:szCs w:val="22"/>
              </w:rPr>
              <w:t xml:space="preserve">  24           </w:t>
            </w:r>
            <w:r>
              <w:rPr>
                <w:sz w:val="22"/>
                <w:szCs w:val="22"/>
              </w:rPr>
              <w:t xml:space="preserve">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 1         </w:t>
            </w:r>
            <w:r>
              <w:rPr>
                <w:sz w:val="22"/>
                <w:szCs w:val="22"/>
              </w:rPr>
              <w:t xml:space="preserve">               </w:t>
            </w:r>
            <w:r w:rsidRPr="00402585">
              <w:rPr>
                <w:sz w:val="22"/>
                <w:szCs w:val="22"/>
              </w:rPr>
              <w:t xml:space="preserve"> 3</w:t>
            </w:r>
          </w:p>
          <w:p w14:paraId="25F8EC02" w14:textId="446130E4" w:rsidR="00402585" w:rsidRPr="00402585" w:rsidRDefault="00402585" w:rsidP="004025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North America </w:t>
            </w:r>
            <w:r w:rsidRPr="00402585">
              <w:rPr>
                <w:sz w:val="22"/>
                <w:szCs w:val="22"/>
              </w:rPr>
              <w:t xml:space="preserve">0    </w:t>
            </w:r>
            <w:r>
              <w:rPr>
                <w:sz w:val="22"/>
                <w:szCs w:val="22"/>
              </w:rPr>
              <w:t xml:space="preserve">        </w:t>
            </w:r>
            <w:r w:rsidRPr="00402585">
              <w:rPr>
                <w:sz w:val="22"/>
                <w:szCs w:val="22"/>
              </w:rPr>
              <w:t xml:space="preserve">4    </w:t>
            </w:r>
            <w:r>
              <w:rPr>
                <w:sz w:val="22"/>
                <w:szCs w:val="22"/>
              </w:rPr>
              <w:t xml:space="preserve">          </w:t>
            </w:r>
            <w:r w:rsidRPr="00402585">
              <w:rPr>
                <w:sz w:val="22"/>
                <w:szCs w:val="22"/>
              </w:rPr>
              <w:t xml:space="preserve">2            </w:t>
            </w:r>
            <w:r>
              <w:rPr>
                <w:sz w:val="22"/>
                <w:szCs w:val="22"/>
              </w:rPr>
              <w:t xml:space="preserve">     </w:t>
            </w:r>
            <w:r w:rsidRPr="00402585">
              <w:rPr>
                <w:sz w:val="22"/>
                <w:szCs w:val="22"/>
              </w:rPr>
              <w:t xml:space="preserve">12         </w:t>
            </w:r>
            <w:r>
              <w:rPr>
                <w:sz w:val="22"/>
                <w:szCs w:val="22"/>
              </w:rPr>
              <w:t xml:space="preserve">        </w:t>
            </w:r>
            <w:r w:rsidRPr="0040258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</w:t>
            </w:r>
            <w:r w:rsidRPr="00402585">
              <w:rPr>
                <w:sz w:val="22"/>
                <w:szCs w:val="22"/>
              </w:rPr>
              <w:t>2</w:t>
            </w:r>
          </w:p>
          <w:p w14:paraId="5982BE3A" w14:textId="243FE5C2" w:rsidR="00402585" w:rsidRPr="00402585" w:rsidRDefault="00402585" w:rsidP="004025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South America </w:t>
            </w:r>
            <w:r w:rsidRPr="00402585">
              <w:rPr>
                <w:sz w:val="22"/>
                <w:szCs w:val="22"/>
              </w:rPr>
              <w:t xml:space="preserve">0   </w:t>
            </w:r>
            <w:r>
              <w:rPr>
                <w:sz w:val="22"/>
                <w:szCs w:val="22"/>
              </w:rPr>
              <w:t xml:space="preserve">        </w:t>
            </w:r>
            <w:r w:rsidRPr="00402585">
              <w:rPr>
                <w:sz w:val="22"/>
                <w:szCs w:val="22"/>
              </w:rPr>
              <w:t xml:space="preserve"> 0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    </w:t>
            </w:r>
            <w:r w:rsidRPr="00402585">
              <w:rPr>
                <w:sz w:val="22"/>
                <w:szCs w:val="22"/>
              </w:rPr>
              <w:t xml:space="preserve">0            </w:t>
            </w:r>
            <w:r>
              <w:rPr>
                <w:sz w:val="22"/>
                <w:szCs w:val="22"/>
              </w:rPr>
              <w:t xml:space="preserve">  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0             </w:t>
            </w:r>
            <w:r>
              <w:rPr>
                <w:sz w:val="22"/>
                <w:szCs w:val="22"/>
              </w:rPr>
              <w:t xml:space="preserve">           </w:t>
            </w:r>
            <w:r w:rsidRPr="00402585">
              <w:rPr>
                <w:sz w:val="22"/>
                <w:szCs w:val="22"/>
              </w:rPr>
              <w:t>0</w:t>
            </w:r>
          </w:p>
          <w:p w14:paraId="1BA87179" w14:textId="77777777" w:rsidR="00B97B97" w:rsidRDefault="00B97B97" w:rsidP="00B97B97">
            <w:pPr>
              <w:rPr>
                <w:sz w:val="22"/>
                <w:szCs w:val="22"/>
              </w:rPr>
            </w:pPr>
          </w:p>
        </w:tc>
        <w:tc>
          <w:tcPr>
            <w:tcW w:w="3055" w:type="dxa"/>
          </w:tcPr>
          <w:p w14:paraId="23F11A72" w14:textId="627FD7B8" w:rsidR="00402585" w:rsidRPr="00402585" w:rsidRDefault="00402585" w:rsidP="004025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  <w:r w:rsidRPr="00402585">
              <w:rPr>
                <w:sz w:val="22"/>
                <w:szCs w:val="22"/>
              </w:rPr>
              <w:t xml:space="preserve">: 0.6387          </w:t>
            </w:r>
          </w:p>
          <w:p w14:paraId="73903D82" w14:textId="1D12728E" w:rsidR="00402585" w:rsidRPr="00402585" w:rsidRDefault="00402585" w:rsidP="004025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95% CI</w:t>
            </w:r>
            <w:r w:rsidRPr="00402585">
              <w:rPr>
                <w:sz w:val="22"/>
                <w:szCs w:val="22"/>
              </w:rPr>
              <w:t>: (0.5578, 0.7142)</w:t>
            </w:r>
          </w:p>
          <w:p w14:paraId="7F94A9F8" w14:textId="1C291EBD" w:rsidR="00402585" w:rsidRPr="00402585" w:rsidRDefault="00402585" w:rsidP="004025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No Information Rate</w:t>
            </w:r>
            <w:r w:rsidRPr="00402585">
              <w:rPr>
                <w:sz w:val="22"/>
                <w:szCs w:val="22"/>
              </w:rPr>
              <w:t xml:space="preserve">: 0.329           </w:t>
            </w:r>
          </w:p>
          <w:p w14:paraId="05499824" w14:textId="6DD23844" w:rsidR="00402585" w:rsidRPr="00402585" w:rsidRDefault="00402585" w:rsidP="004025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P-Value [Acc &gt; NIR]</w:t>
            </w:r>
            <w:r w:rsidRPr="00402585">
              <w:rPr>
                <w:sz w:val="22"/>
                <w:szCs w:val="22"/>
              </w:rPr>
              <w:t xml:space="preserve">: 3.148e-15       </w:t>
            </w:r>
          </w:p>
          <w:p w14:paraId="630B6C1D" w14:textId="0B7AC04E" w:rsidR="00646A36" w:rsidRDefault="00646A36" w:rsidP="004025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449BB">
              <w:rPr>
                <w:sz w:val="22"/>
                <w:szCs w:val="22"/>
              </w:rPr>
              <w:t>Kappa</w:t>
            </w:r>
            <w:r>
              <w:rPr>
                <w:sz w:val="22"/>
                <w:szCs w:val="22"/>
              </w:rPr>
              <w:t xml:space="preserve">: 0.5156       </w:t>
            </w:r>
          </w:p>
          <w:p w14:paraId="2815F431" w14:textId="488F9882" w:rsidR="00B97B97" w:rsidRDefault="00646A36" w:rsidP="004025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02585" w:rsidRPr="00402585">
              <w:rPr>
                <w:sz w:val="22"/>
                <w:szCs w:val="22"/>
              </w:rPr>
              <w:t xml:space="preserve">Mcnemar's Test P-Value : 0.1768   </w:t>
            </w:r>
          </w:p>
        </w:tc>
      </w:tr>
    </w:tbl>
    <w:p w14:paraId="2A30511D" w14:textId="77777777" w:rsidR="00B97B97" w:rsidRDefault="00B97B97" w:rsidP="00B97B97">
      <w:pPr>
        <w:rPr>
          <w:sz w:val="22"/>
          <w:szCs w:val="22"/>
        </w:rPr>
      </w:pPr>
      <w:r w:rsidRPr="00B97B97">
        <w:rPr>
          <w:sz w:val="22"/>
          <w:szCs w:val="22"/>
        </w:rPr>
        <w:t xml:space="preserve">           </w:t>
      </w:r>
    </w:p>
    <w:p w14:paraId="1AA49FFA" w14:textId="77777777" w:rsidR="002720EC" w:rsidRDefault="002720EC" w:rsidP="00B97B97">
      <w:pPr>
        <w:rPr>
          <w:sz w:val="22"/>
          <w:szCs w:val="22"/>
        </w:rPr>
      </w:pPr>
    </w:p>
    <w:p w14:paraId="3899F683" w14:textId="77777777" w:rsidR="002720EC" w:rsidRDefault="002720EC" w:rsidP="002720EC">
      <w:pPr>
        <w:rPr>
          <w:rFonts w:eastAsia="Times New Roman" w:cs="Times New Roman"/>
          <w:color w:val="252525"/>
          <w:sz w:val="22"/>
          <w:szCs w:val="22"/>
          <w:shd w:val="clear" w:color="auto" w:fill="FFFFFF"/>
        </w:rPr>
      </w:pPr>
      <w:r w:rsidRPr="002720EC">
        <w:rPr>
          <w:b/>
          <w:sz w:val="22"/>
          <w:szCs w:val="22"/>
          <w:u w:val="single"/>
        </w:rPr>
        <w:t>Naïve Bayes:</w:t>
      </w:r>
      <w:r w:rsidRPr="002720EC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 </w:t>
      </w:r>
    </w:p>
    <w:p w14:paraId="0592DE61" w14:textId="77777777" w:rsidR="002720EC" w:rsidRDefault="002720EC" w:rsidP="002720EC">
      <w:pPr>
        <w:rPr>
          <w:rFonts w:eastAsia="Times New Roman" w:cs="Times New Roman"/>
          <w:color w:val="252525"/>
          <w:sz w:val="22"/>
          <w:szCs w:val="22"/>
          <w:shd w:val="clear" w:color="auto" w:fill="FFFFFF"/>
        </w:rPr>
      </w:pPr>
    </w:p>
    <w:p w14:paraId="6E69DA18" w14:textId="77777777" w:rsidR="002720EC" w:rsidRPr="002720EC" w:rsidRDefault="002720EC" w:rsidP="002720EC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252525"/>
          <w:sz w:val="22"/>
          <w:szCs w:val="22"/>
          <w:shd w:val="clear" w:color="auto" w:fill="FFFFFF"/>
        </w:rPr>
        <w:t xml:space="preserve">Naïve Bayes for iris data set: </w:t>
      </w:r>
      <w:r w:rsidR="00046F89" w:rsidRPr="00046F89">
        <w:rPr>
          <w:rFonts w:eastAsia="Times New Roman" w:cs="Times New Roman"/>
          <w:b/>
          <w:color w:val="252525"/>
          <w:sz w:val="22"/>
          <w:szCs w:val="22"/>
          <w:shd w:val="clear" w:color="auto" w:fill="FFFFFF"/>
        </w:rPr>
        <w:t>Training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0EC" w14:paraId="2CED79CE" w14:textId="77777777" w:rsidTr="002720EC">
        <w:tc>
          <w:tcPr>
            <w:tcW w:w="4675" w:type="dxa"/>
          </w:tcPr>
          <w:p w14:paraId="6DE0C706" w14:textId="77777777" w:rsidR="002720EC" w:rsidRDefault="002720EC" w:rsidP="00B97B9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Confusion matrix</w:t>
            </w:r>
          </w:p>
        </w:tc>
        <w:tc>
          <w:tcPr>
            <w:tcW w:w="4675" w:type="dxa"/>
          </w:tcPr>
          <w:p w14:paraId="63401834" w14:textId="77777777" w:rsidR="002720EC" w:rsidRDefault="002720EC" w:rsidP="00B97B9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Overall Statistics</w:t>
            </w:r>
          </w:p>
        </w:tc>
      </w:tr>
      <w:tr w:rsidR="002720EC" w14:paraId="7639D8B9" w14:textId="77777777" w:rsidTr="002720EC">
        <w:trPr>
          <w:trHeight w:val="224"/>
        </w:trPr>
        <w:tc>
          <w:tcPr>
            <w:tcW w:w="4675" w:type="dxa"/>
          </w:tcPr>
          <w:p w14:paraId="2D66916E" w14:textId="77777777" w:rsidR="002720EC" w:rsidRPr="002720EC" w:rsidRDefault="002720EC" w:rsidP="002720EC">
            <w:pPr>
              <w:rPr>
                <w:sz w:val="22"/>
                <w:szCs w:val="22"/>
              </w:rPr>
            </w:pPr>
            <w:r w:rsidRPr="002720EC">
              <w:rPr>
                <w:sz w:val="22"/>
                <w:szCs w:val="22"/>
              </w:rPr>
              <w:t>Prediction   setosa versicolor virginica</w:t>
            </w:r>
          </w:p>
          <w:p w14:paraId="52E5E846" w14:textId="77777777" w:rsidR="002720EC" w:rsidRPr="002720EC" w:rsidRDefault="002720EC" w:rsidP="002720EC">
            <w:pPr>
              <w:rPr>
                <w:sz w:val="22"/>
                <w:szCs w:val="22"/>
              </w:rPr>
            </w:pPr>
            <w:r w:rsidRPr="002720EC">
              <w:rPr>
                <w:sz w:val="22"/>
                <w:szCs w:val="22"/>
              </w:rPr>
              <w:t xml:space="preserve">  setosa         </w:t>
            </w:r>
            <w:r>
              <w:rPr>
                <w:sz w:val="22"/>
                <w:szCs w:val="22"/>
              </w:rPr>
              <w:t xml:space="preserve">  </w:t>
            </w:r>
            <w:r w:rsidRPr="002720EC">
              <w:rPr>
                <w:sz w:val="22"/>
                <w:szCs w:val="22"/>
              </w:rPr>
              <w:t>43          0         0</w:t>
            </w:r>
          </w:p>
          <w:p w14:paraId="590CB1ED" w14:textId="77777777" w:rsidR="002720EC" w:rsidRPr="002720EC" w:rsidRDefault="002720EC" w:rsidP="002720EC">
            <w:pPr>
              <w:rPr>
                <w:sz w:val="22"/>
                <w:szCs w:val="22"/>
              </w:rPr>
            </w:pPr>
            <w:r w:rsidRPr="002720EC">
              <w:rPr>
                <w:sz w:val="22"/>
                <w:szCs w:val="22"/>
              </w:rPr>
              <w:t xml:space="preserve">  versicolor      0         </w:t>
            </w:r>
            <w:r>
              <w:rPr>
                <w:sz w:val="22"/>
                <w:szCs w:val="22"/>
              </w:rPr>
              <w:t xml:space="preserve"> </w:t>
            </w:r>
            <w:r w:rsidRPr="002720EC">
              <w:rPr>
                <w:sz w:val="22"/>
                <w:szCs w:val="22"/>
              </w:rPr>
              <w:t>37         2</w:t>
            </w:r>
          </w:p>
          <w:p w14:paraId="5712AB89" w14:textId="77777777" w:rsidR="002720EC" w:rsidRPr="002720EC" w:rsidRDefault="002720EC" w:rsidP="002720EC">
            <w:pPr>
              <w:rPr>
                <w:sz w:val="22"/>
                <w:szCs w:val="22"/>
              </w:rPr>
            </w:pPr>
            <w:r w:rsidRPr="002720EC">
              <w:rPr>
                <w:sz w:val="22"/>
                <w:szCs w:val="22"/>
              </w:rPr>
              <w:t xml:space="preserve">  virginica       </w:t>
            </w:r>
            <w:r>
              <w:rPr>
                <w:sz w:val="22"/>
                <w:szCs w:val="22"/>
              </w:rPr>
              <w:t xml:space="preserve">  </w:t>
            </w:r>
            <w:r w:rsidRPr="002720EC">
              <w:rPr>
                <w:sz w:val="22"/>
                <w:szCs w:val="22"/>
              </w:rPr>
              <w:t>0          3        35</w:t>
            </w:r>
          </w:p>
          <w:p w14:paraId="024B89D4" w14:textId="77777777" w:rsidR="002720EC" w:rsidRDefault="002720EC" w:rsidP="00B97B9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4675" w:type="dxa"/>
          </w:tcPr>
          <w:p w14:paraId="26F34270" w14:textId="77777777" w:rsidR="002720EC" w:rsidRPr="002720EC" w:rsidRDefault="00046F89" w:rsidP="00272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2720EC">
              <w:rPr>
                <w:sz w:val="22"/>
                <w:szCs w:val="22"/>
              </w:rPr>
              <w:t>Accuracy</w:t>
            </w:r>
            <w:r w:rsidR="002720EC" w:rsidRPr="002720EC">
              <w:rPr>
                <w:sz w:val="22"/>
                <w:szCs w:val="22"/>
              </w:rPr>
              <w:t xml:space="preserve">: 0.9583          </w:t>
            </w:r>
          </w:p>
          <w:p w14:paraId="5D4893E9" w14:textId="77777777" w:rsidR="002720EC" w:rsidRPr="002720EC" w:rsidRDefault="00046F89" w:rsidP="00272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2720EC">
              <w:rPr>
                <w:sz w:val="22"/>
                <w:szCs w:val="22"/>
              </w:rPr>
              <w:t xml:space="preserve">95% CI: </w:t>
            </w:r>
            <w:r w:rsidR="002720EC" w:rsidRPr="002720EC">
              <w:rPr>
                <w:sz w:val="22"/>
                <w:szCs w:val="22"/>
              </w:rPr>
              <w:t>(0.9054, 0.9863)</w:t>
            </w:r>
          </w:p>
          <w:p w14:paraId="445F3E97" w14:textId="77777777" w:rsidR="002720EC" w:rsidRPr="002720EC" w:rsidRDefault="002720EC" w:rsidP="00272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EC2C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 Information Rate</w:t>
            </w:r>
            <w:r w:rsidRPr="002720EC">
              <w:rPr>
                <w:sz w:val="22"/>
                <w:szCs w:val="22"/>
              </w:rPr>
              <w:t xml:space="preserve">: 0.3583          </w:t>
            </w:r>
          </w:p>
          <w:p w14:paraId="14F104BE" w14:textId="77777777" w:rsidR="002720EC" w:rsidRPr="002720EC" w:rsidRDefault="002720EC" w:rsidP="00272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EC2C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P-Value [Acc &gt; NIR]</w:t>
            </w:r>
            <w:r w:rsidRPr="002720EC">
              <w:rPr>
                <w:sz w:val="22"/>
                <w:szCs w:val="22"/>
              </w:rPr>
              <w:t xml:space="preserve">: &lt; 2.2e-16       </w:t>
            </w:r>
          </w:p>
          <w:p w14:paraId="7D4FB759" w14:textId="77777777" w:rsidR="002720EC" w:rsidRPr="00046F89" w:rsidRDefault="00046F89" w:rsidP="00B97B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2720EC">
              <w:rPr>
                <w:sz w:val="22"/>
                <w:szCs w:val="22"/>
              </w:rPr>
              <w:t>Kappa</w:t>
            </w:r>
            <w:r w:rsidR="002720EC" w:rsidRPr="002720EC">
              <w:rPr>
                <w:sz w:val="22"/>
                <w:szCs w:val="22"/>
              </w:rPr>
              <w:t xml:space="preserve">: 0.9374      </w:t>
            </w:r>
          </w:p>
        </w:tc>
      </w:tr>
    </w:tbl>
    <w:p w14:paraId="243C3A1A" w14:textId="77777777" w:rsidR="002720EC" w:rsidRDefault="002720EC" w:rsidP="00B97B97">
      <w:pPr>
        <w:rPr>
          <w:b/>
          <w:sz w:val="22"/>
          <w:szCs w:val="22"/>
          <w:u w:val="single"/>
        </w:rPr>
      </w:pPr>
    </w:p>
    <w:p w14:paraId="358DCBE4" w14:textId="77777777" w:rsidR="002720EC" w:rsidRDefault="002720EC" w:rsidP="00B97B97">
      <w:pPr>
        <w:rPr>
          <w:b/>
          <w:sz w:val="22"/>
          <w:szCs w:val="22"/>
          <w:u w:val="single"/>
        </w:rPr>
      </w:pPr>
    </w:p>
    <w:p w14:paraId="1BD3B881" w14:textId="77777777" w:rsidR="00046F89" w:rsidRDefault="00046F89" w:rsidP="00046F89">
      <w:pPr>
        <w:rPr>
          <w:sz w:val="22"/>
          <w:szCs w:val="22"/>
        </w:rPr>
      </w:pPr>
      <w:r>
        <w:rPr>
          <w:sz w:val="22"/>
          <w:szCs w:val="22"/>
        </w:rPr>
        <w:t xml:space="preserve">Naïve Bayes for Life Expectancy Data set: </w:t>
      </w:r>
      <w:r w:rsidRPr="00B97B97">
        <w:rPr>
          <w:b/>
          <w:sz w:val="22"/>
          <w:szCs w:val="22"/>
        </w:rPr>
        <w:t>Training Data</w:t>
      </w:r>
      <w:r w:rsidRPr="00B97B97">
        <w:rPr>
          <w:sz w:val="22"/>
          <w:szCs w:val="22"/>
        </w:rP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646A36" w14:paraId="30B3F7BB" w14:textId="77777777" w:rsidTr="00646A36">
        <w:trPr>
          <w:trHeight w:val="242"/>
        </w:trPr>
        <w:tc>
          <w:tcPr>
            <w:tcW w:w="6295" w:type="dxa"/>
          </w:tcPr>
          <w:p w14:paraId="2459FC11" w14:textId="16064B99" w:rsidR="00046F89" w:rsidRDefault="00402585" w:rsidP="00272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Confusion Matrix</w:t>
            </w:r>
          </w:p>
        </w:tc>
        <w:tc>
          <w:tcPr>
            <w:tcW w:w="3055" w:type="dxa"/>
          </w:tcPr>
          <w:p w14:paraId="2B27CB6E" w14:textId="0A8EDF50" w:rsidR="00046F89" w:rsidRDefault="00402585" w:rsidP="00272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Statistics</w:t>
            </w:r>
          </w:p>
        </w:tc>
      </w:tr>
      <w:tr w:rsidR="00646A36" w14:paraId="3B3F3CEF" w14:textId="77777777" w:rsidTr="00646A36">
        <w:tc>
          <w:tcPr>
            <w:tcW w:w="6295" w:type="dxa"/>
          </w:tcPr>
          <w:p w14:paraId="5ECEE36E" w14:textId="77777777" w:rsidR="00646A36" w:rsidRPr="00402585" w:rsidRDefault="00646A36" w:rsidP="00646A36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Prediction     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Africa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Asia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Europe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North America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>South America</w:t>
            </w:r>
          </w:p>
          <w:p w14:paraId="41F7D99D" w14:textId="4C0208DA" w:rsidR="00646A36" w:rsidRPr="00402585" w:rsidRDefault="00646A36" w:rsidP="00646A36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Africa           </w:t>
            </w:r>
            <w:r>
              <w:rPr>
                <w:sz w:val="22"/>
                <w:szCs w:val="22"/>
              </w:rPr>
              <w:t xml:space="preserve">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32   </w:t>
            </w:r>
            <w:r>
              <w:rPr>
                <w:sz w:val="22"/>
                <w:szCs w:val="22"/>
              </w:rPr>
              <w:t xml:space="preserve">      </w:t>
            </w:r>
            <w:r w:rsidRPr="00402585">
              <w:rPr>
                <w:sz w:val="22"/>
                <w:szCs w:val="22"/>
              </w:rPr>
              <w:t xml:space="preserve"> 5      </w:t>
            </w:r>
            <w:r>
              <w:rPr>
                <w:sz w:val="22"/>
                <w:szCs w:val="22"/>
              </w:rPr>
              <w:t xml:space="preserve">         0</w:t>
            </w:r>
            <w:r w:rsidRPr="00402585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   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1            </w:t>
            </w:r>
            <w:r>
              <w:rPr>
                <w:sz w:val="22"/>
                <w:szCs w:val="22"/>
              </w:rPr>
              <w:t xml:space="preserve">            2</w:t>
            </w:r>
          </w:p>
          <w:p w14:paraId="5C643007" w14:textId="75B37172" w:rsidR="00646A36" w:rsidRPr="00402585" w:rsidRDefault="00646A36" w:rsidP="00646A36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Asia               </w:t>
            </w:r>
            <w:r>
              <w:rPr>
                <w:sz w:val="22"/>
                <w:szCs w:val="22"/>
              </w:rPr>
              <w:t xml:space="preserve">     3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33</w:t>
            </w:r>
            <w:r w:rsidRPr="0040258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  3</w:t>
            </w:r>
            <w:r w:rsidRPr="00402585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   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 0</w:t>
            </w:r>
            <w:r w:rsidRPr="00402585"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          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0</w:t>
            </w:r>
          </w:p>
          <w:p w14:paraId="0A936E23" w14:textId="6880D003" w:rsidR="00646A36" w:rsidRPr="00402585" w:rsidRDefault="00646A36" w:rsidP="00646A36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Europe          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 1   </w:t>
            </w:r>
            <w:r>
              <w:rPr>
                <w:sz w:val="22"/>
                <w:szCs w:val="22"/>
              </w:rPr>
              <w:t xml:space="preserve">        13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      30</w:t>
            </w:r>
            <w:r w:rsidRPr="00402585">
              <w:rPr>
                <w:sz w:val="22"/>
                <w:szCs w:val="22"/>
              </w:rPr>
              <w:t xml:space="preserve">           </w:t>
            </w:r>
            <w:r>
              <w:rPr>
                <w:sz w:val="22"/>
                <w:szCs w:val="22"/>
              </w:rPr>
              <w:t xml:space="preserve">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2</w:t>
            </w:r>
            <w:r w:rsidRPr="00402585"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                0</w:t>
            </w:r>
          </w:p>
          <w:p w14:paraId="54F4F647" w14:textId="1C0CCE33" w:rsidR="00646A36" w:rsidRPr="00402585" w:rsidRDefault="00646A36" w:rsidP="00646A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North America 2</w:t>
            </w:r>
            <w:r w:rsidRPr="0040258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0</w:t>
            </w:r>
            <w:r w:rsidRPr="0040258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  </w:t>
            </w:r>
            <w:r w:rsidRPr="00402585">
              <w:rPr>
                <w:sz w:val="22"/>
                <w:szCs w:val="22"/>
              </w:rPr>
              <w:t xml:space="preserve">2            </w:t>
            </w:r>
            <w:r>
              <w:rPr>
                <w:sz w:val="22"/>
                <w:szCs w:val="22"/>
              </w:rPr>
              <w:t xml:space="preserve">     16</w:t>
            </w:r>
            <w:r w:rsidRPr="00402585"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        </w:t>
            </w:r>
            <w:r w:rsidRPr="0040258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0</w:t>
            </w:r>
          </w:p>
          <w:p w14:paraId="5498D929" w14:textId="74E4DE4D" w:rsidR="00646A36" w:rsidRPr="00402585" w:rsidRDefault="00646A36" w:rsidP="00646A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South America </w:t>
            </w:r>
            <w:r w:rsidRPr="00402585">
              <w:rPr>
                <w:sz w:val="22"/>
                <w:szCs w:val="22"/>
              </w:rPr>
              <w:t xml:space="preserve">0   </w:t>
            </w:r>
            <w:r>
              <w:rPr>
                <w:sz w:val="22"/>
                <w:szCs w:val="22"/>
              </w:rPr>
              <w:t xml:space="preserve">        </w:t>
            </w:r>
            <w:r w:rsidRPr="00402585">
              <w:rPr>
                <w:sz w:val="22"/>
                <w:szCs w:val="22"/>
              </w:rPr>
              <w:t xml:space="preserve"> 0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    </w:t>
            </w:r>
            <w:r w:rsidRPr="00402585">
              <w:rPr>
                <w:sz w:val="22"/>
                <w:szCs w:val="22"/>
              </w:rPr>
              <w:t xml:space="preserve">0            </w:t>
            </w:r>
            <w:r>
              <w:rPr>
                <w:sz w:val="22"/>
                <w:szCs w:val="22"/>
              </w:rPr>
              <w:t xml:space="preserve">  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0             </w:t>
            </w:r>
            <w:r>
              <w:rPr>
                <w:sz w:val="22"/>
                <w:szCs w:val="22"/>
              </w:rPr>
              <w:t xml:space="preserve">         1</w:t>
            </w:r>
            <w:r w:rsidRPr="00402585">
              <w:rPr>
                <w:sz w:val="22"/>
                <w:szCs w:val="22"/>
              </w:rPr>
              <w:t>0</w:t>
            </w:r>
          </w:p>
          <w:p w14:paraId="03338054" w14:textId="77777777" w:rsidR="00046F89" w:rsidRDefault="00046F89" w:rsidP="002720EC">
            <w:pPr>
              <w:rPr>
                <w:sz w:val="22"/>
                <w:szCs w:val="22"/>
              </w:rPr>
            </w:pPr>
          </w:p>
        </w:tc>
        <w:tc>
          <w:tcPr>
            <w:tcW w:w="3055" w:type="dxa"/>
          </w:tcPr>
          <w:p w14:paraId="10852304" w14:textId="73BEA1C2" w:rsidR="00646A36" w:rsidRPr="00646A36" w:rsidRDefault="00646A36" w:rsidP="00646A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  <w:r w:rsidRPr="00646A36">
              <w:rPr>
                <w:sz w:val="22"/>
                <w:szCs w:val="22"/>
              </w:rPr>
              <w:t xml:space="preserve">: 0.7806          </w:t>
            </w:r>
          </w:p>
          <w:p w14:paraId="5E9CFD42" w14:textId="70778810" w:rsidR="00646A36" w:rsidRPr="00646A36" w:rsidRDefault="00646A36" w:rsidP="00646A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95% CI</w:t>
            </w:r>
            <w:r w:rsidRPr="00646A36">
              <w:rPr>
                <w:sz w:val="22"/>
                <w:szCs w:val="22"/>
              </w:rPr>
              <w:t>: (0.7072, 0.8431)</w:t>
            </w:r>
          </w:p>
          <w:p w14:paraId="47ACBEA5" w14:textId="56903A11" w:rsidR="00646A36" w:rsidRPr="00646A36" w:rsidRDefault="00646A36" w:rsidP="00646A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No Information Rate</w:t>
            </w:r>
            <w:r w:rsidRPr="00646A36">
              <w:rPr>
                <w:sz w:val="22"/>
                <w:szCs w:val="22"/>
              </w:rPr>
              <w:t xml:space="preserve">: 0.329           </w:t>
            </w:r>
          </w:p>
          <w:p w14:paraId="491A8879" w14:textId="62F33FE8" w:rsidR="00646A36" w:rsidRPr="00646A36" w:rsidRDefault="00646A36" w:rsidP="00646A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P-Value [Acc &gt; NIR]</w:t>
            </w:r>
            <w:r w:rsidRPr="00646A36">
              <w:rPr>
                <w:sz w:val="22"/>
                <w:szCs w:val="22"/>
              </w:rPr>
              <w:t xml:space="preserve">: &lt; 2.2e-16       </w:t>
            </w:r>
          </w:p>
          <w:p w14:paraId="01EE662A" w14:textId="3ECEB868" w:rsidR="00646A36" w:rsidRPr="00646A36" w:rsidRDefault="00646A36" w:rsidP="00646A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Kappa</w:t>
            </w:r>
            <w:r w:rsidRPr="00646A36">
              <w:rPr>
                <w:sz w:val="22"/>
                <w:szCs w:val="22"/>
              </w:rPr>
              <w:t xml:space="preserve">: 0.7137          </w:t>
            </w:r>
          </w:p>
          <w:p w14:paraId="69CEBD40" w14:textId="31D21DAB" w:rsidR="00046F89" w:rsidRDefault="00646A36" w:rsidP="00646A36">
            <w:pPr>
              <w:rPr>
                <w:sz w:val="22"/>
                <w:szCs w:val="22"/>
              </w:rPr>
            </w:pPr>
            <w:r w:rsidRPr="00646A36">
              <w:rPr>
                <w:sz w:val="22"/>
                <w:szCs w:val="22"/>
              </w:rPr>
              <w:t xml:space="preserve"> Mcnemar's Test P-Value : NA  </w:t>
            </w:r>
          </w:p>
        </w:tc>
      </w:tr>
    </w:tbl>
    <w:p w14:paraId="2C24D364" w14:textId="406A3F70" w:rsidR="002720EC" w:rsidRDefault="002720EC" w:rsidP="002720EC">
      <w:pPr>
        <w:rPr>
          <w:sz w:val="22"/>
          <w:szCs w:val="22"/>
        </w:rPr>
      </w:pPr>
    </w:p>
    <w:p w14:paraId="1BCE60C6" w14:textId="77777777" w:rsidR="00046F89" w:rsidRPr="00046F89" w:rsidRDefault="00046F89" w:rsidP="00046F89">
      <w:pPr>
        <w:rPr>
          <w:rFonts w:ascii="Times New Roman" w:eastAsia="Times New Roman" w:hAnsi="Times New Roman" w:cs="Times New Roman"/>
        </w:rPr>
      </w:pPr>
      <w:r>
        <w:rPr>
          <w:b/>
          <w:sz w:val="22"/>
          <w:szCs w:val="22"/>
          <w:u w:val="single"/>
        </w:rPr>
        <w:lastRenderedPageBreak/>
        <w:t xml:space="preserve">C4.5: </w:t>
      </w:r>
    </w:p>
    <w:p w14:paraId="57633D4E" w14:textId="77777777" w:rsidR="00046F89" w:rsidRDefault="00046F89" w:rsidP="002720EC">
      <w:pPr>
        <w:rPr>
          <w:sz w:val="22"/>
          <w:szCs w:val="22"/>
        </w:rPr>
      </w:pPr>
    </w:p>
    <w:p w14:paraId="1533CE14" w14:textId="77777777" w:rsidR="00046F89" w:rsidRPr="00046F89" w:rsidRDefault="00046F89" w:rsidP="002720EC">
      <w:pPr>
        <w:rPr>
          <w:sz w:val="22"/>
          <w:szCs w:val="22"/>
        </w:rPr>
      </w:pPr>
      <w:r>
        <w:rPr>
          <w:sz w:val="22"/>
          <w:szCs w:val="22"/>
        </w:rPr>
        <w:t xml:space="preserve">C4.5 for iris data set: </w:t>
      </w:r>
      <w:r w:rsidRPr="00046F89">
        <w:rPr>
          <w:b/>
          <w:sz w:val="22"/>
          <w:szCs w:val="22"/>
        </w:rPr>
        <w:t>Training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F89" w14:paraId="0E465C47" w14:textId="77777777" w:rsidTr="00EC2C22">
        <w:trPr>
          <w:trHeight w:val="305"/>
        </w:trPr>
        <w:tc>
          <w:tcPr>
            <w:tcW w:w="4675" w:type="dxa"/>
          </w:tcPr>
          <w:p w14:paraId="7F758897" w14:textId="77777777" w:rsidR="00046F89" w:rsidRPr="00046F89" w:rsidRDefault="00046F89" w:rsidP="002720EC">
            <w:pPr>
              <w:rPr>
                <w:b/>
                <w:sz w:val="22"/>
                <w:szCs w:val="22"/>
              </w:rPr>
            </w:pPr>
            <w:r w:rsidRPr="00046F89">
              <w:rPr>
                <w:b/>
                <w:sz w:val="22"/>
                <w:szCs w:val="22"/>
              </w:rPr>
              <w:t>Confusion Matrix</w:t>
            </w:r>
          </w:p>
        </w:tc>
        <w:tc>
          <w:tcPr>
            <w:tcW w:w="4675" w:type="dxa"/>
          </w:tcPr>
          <w:p w14:paraId="5B05F2F4" w14:textId="77777777" w:rsidR="00046F89" w:rsidRPr="00046F89" w:rsidRDefault="00046F89" w:rsidP="002720EC">
            <w:pPr>
              <w:rPr>
                <w:b/>
                <w:sz w:val="22"/>
                <w:szCs w:val="22"/>
              </w:rPr>
            </w:pPr>
            <w:r w:rsidRPr="00046F89">
              <w:rPr>
                <w:b/>
                <w:sz w:val="22"/>
                <w:szCs w:val="22"/>
              </w:rPr>
              <w:t>Overall Statistics</w:t>
            </w:r>
          </w:p>
        </w:tc>
      </w:tr>
      <w:tr w:rsidR="00046F89" w14:paraId="5C2B831F" w14:textId="77777777" w:rsidTr="00046F89">
        <w:tc>
          <w:tcPr>
            <w:tcW w:w="4675" w:type="dxa"/>
          </w:tcPr>
          <w:p w14:paraId="3C4EB6E8" w14:textId="77777777" w:rsidR="00046F89" w:rsidRPr="00046F89" w:rsidRDefault="00046F89" w:rsidP="00046F89">
            <w:pPr>
              <w:rPr>
                <w:sz w:val="22"/>
                <w:szCs w:val="22"/>
              </w:rPr>
            </w:pPr>
            <w:r w:rsidRPr="00046F89">
              <w:rPr>
                <w:sz w:val="22"/>
                <w:szCs w:val="22"/>
              </w:rPr>
              <w:t>Prediction   setosa versicolor virginica</w:t>
            </w:r>
          </w:p>
          <w:p w14:paraId="32CBB514" w14:textId="77777777" w:rsidR="00046F89" w:rsidRPr="00046F89" w:rsidRDefault="00046F89" w:rsidP="00046F89">
            <w:pPr>
              <w:rPr>
                <w:sz w:val="22"/>
                <w:szCs w:val="22"/>
              </w:rPr>
            </w:pPr>
            <w:r w:rsidRPr="00046F89">
              <w:rPr>
                <w:sz w:val="22"/>
                <w:szCs w:val="22"/>
              </w:rPr>
              <w:t xml:space="preserve">  setosa        </w:t>
            </w:r>
            <w:r>
              <w:rPr>
                <w:sz w:val="22"/>
                <w:szCs w:val="22"/>
              </w:rPr>
              <w:t xml:space="preserve"> </w:t>
            </w:r>
            <w:r w:rsidRPr="00046F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046F89">
              <w:rPr>
                <w:sz w:val="22"/>
                <w:szCs w:val="22"/>
              </w:rPr>
              <w:t>43          0         0</w:t>
            </w:r>
          </w:p>
          <w:p w14:paraId="4BEE8F17" w14:textId="77777777" w:rsidR="00046F89" w:rsidRPr="00046F89" w:rsidRDefault="00046F89" w:rsidP="00046F89">
            <w:pPr>
              <w:rPr>
                <w:sz w:val="22"/>
                <w:szCs w:val="22"/>
              </w:rPr>
            </w:pPr>
            <w:r w:rsidRPr="00046F89">
              <w:rPr>
                <w:sz w:val="22"/>
                <w:szCs w:val="22"/>
              </w:rPr>
              <w:t xml:space="preserve">  versicolor     </w:t>
            </w:r>
            <w:r>
              <w:rPr>
                <w:sz w:val="22"/>
                <w:szCs w:val="22"/>
              </w:rPr>
              <w:t xml:space="preserve"> </w:t>
            </w:r>
            <w:r w:rsidRPr="00046F89">
              <w:rPr>
                <w:sz w:val="22"/>
                <w:szCs w:val="22"/>
              </w:rPr>
              <w:t xml:space="preserve"> 0         39         0</w:t>
            </w:r>
          </w:p>
          <w:p w14:paraId="19F4427E" w14:textId="77777777" w:rsidR="00046F89" w:rsidRPr="00046F89" w:rsidRDefault="00046F89" w:rsidP="00046F89">
            <w:pPr>
              <w:rPr>
                <w:sz w:val="22"/>
                <w:szCs w:val="22"/>
              </w:rPr>
            </w:pPr>
            <w:r w:rsidRPr="00046F89">
              <w:rPr>
                <w:sz w:val="22"/>
                <w:szCs w:val="22"/>
              </w:rPr>
              <w:t xml:space="preserve">  virginica      </w:t>
            </w:r>
            <w:r>
              <w:rPr>
                <w:sz w:val="22"/>
                <w:szCs w:val="22"/>
              </w:rPr>
              <w:t xml:space="preserve">   </w:t>
            </w:r>
            <w:r w:rsidRPr="00046F89">
              <w:rPr>
                <w:sz w:val="22"/>
                <w:szCs w:val="22"/>
              </w:rPr>
              <w:t xml:space="preserve"> 0          1        37</w:t>
            </w:r>
          </w:p>
          <w:p w14:paraId="4AA7AD25" w14:textId="77777777" w:rsidR="00046F89" w:rsidRDefault="00046F89" w:rsidP="002720EC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1DAA4853" w14:textId="77777777" w:rsidR="00046F89" w:rsidRPr="00046F89" w:rsidRDefault="00046F89" w:rsidP="00046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EC2C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Accuracy</w:t>
            </w:r>
            <w:r w:rsidRPr="00046F89">
              <w:rPr>
                <w:sz w:val="22"/>
                <w:szCs w:val="22"/>
              </w:rPr>
              <w:t xml:space="preserve">: 0.9917          </w:t>
            </w:r>
          </w:p>
          <w:p w14:paraId="28A55080" w14:textId="77777777" w:rsidR="00046F89" w:rsidRPr="00046F89" w:rsidRDefault="00EC2C22" w:rsidP="00046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046F89">
              <w:rPr>
                <w:sz w:val="22"/>
                <w:szCs w:val="22"/>
              </w:rPr>
              <w:t>95% CI</w:t>
            </w:r>
            <w:r w:rsidR="00046F89" w:rsidRPr="00046F89">
              <w:rPr>
                <w:sz w:val="22"/>
                <w:szCs w:val="22"/>
              </w:rPr>
              <w:t>: (0.9544, 0.9998)</w:t>
            </w:r>
          </w:p>
          <w:p w14:paraId="690E08C0" w14:textId="77777777" w:rsidR="00046F89" w:rsidRPr="00046F89" w:rsidRDefault="00046F89" w:rsidP="00046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No Information Rate</w:t>
            </w:r>
            <w:r w:rsidRPr="00046F89">
              <w:rPr>
                <w:sz w:val="22"/>
                <w:szCs w:val="22"/>
              </w:rPr>
              <w:t xml:space="preserve">: 0.3583          </w:t>
            </w:r>
          </w:p>
          <w:p w14:paraId="5A72AE2D" w14:textId="77777777" w:rsidR="00046F89" w:rsidRPr="00046F89" w:rsidRDefault="00046F89" w:rsidP="00046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P-Value [Acc &gt; NIR]</w:t>
            </w:r>
            <w:r w:rsidRPr="00046F89">
              <w:rPr>
                <w:sz w:val="22"/>
                <w:szCs w:val="22"/>
              </w:rPr>
              <w:t xml:space="preserve">: &lt; 2.2e-16                                    </w:t>
            </w:r>
          </w:p>
          <w:p w14:paraId="7C90DAEC" w14:textId="77777777" w:rsidR="00046F89" w:rsidRDefault="00EC2C22" w:rsidP="00EC2C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046F89" w:rsidRPr="00046F89">
              <w:rPr>
                <w:sz w:val="22"/>
                <w:szCs w:val="22"/>
              </w:rPr>
              <w:t>Kappa : 0.987</w:t>
            </w:r>
          </w:p>
        </w:tc>
      </w:tr>
    </w:tbl>
    <w:p w14:paraId="0C5231FA" w14:textId="77777777" w:rsidR="00046F89" w:rsidRDefault="00046F89" w:rsidP="00046F89">
      <w:pPr>
        <w:rPr>
          <w:sz w:val="22"/>
          <w:szCs w:val="22"/>
        </w:rPr>
      </w:pPr>
    </w:p>
    <w:p w14:paraId="48540502" w14:textId="77777777" w:rsidR="00EC2C22" w:rsidRDefault="00EC2C22" w:rsidP="00046F89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C4.5 for life expectancy Data set: </w:t>
      </w:r>
      <w:r w:rsidRPr="00EC2C22">
        <w:rPr>
          <w:b/>
          <w:sz w:val="22"/>
          <w:szCs w:val="22"/>
        </w:rPr>
        <w:t>Training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646A36" w14:paraId="1835C532" w14:textId="77777777" w:rsidTr="00646A36">
        <w:tc>
          <w:tcPr>
            <w:tcW w:w="6295" w:type="dxa"/>
          </w:tcPr>
          <w:p w14:paraId="5A50F89D" w14:textId="47DA9AA1" w:rsidR="00EC2C22" w:rsidRDefault="00646A36" w:rsidP="00046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Confusion Matrix</w:t>
            </w:r>
          </w:p>
        </w:tc>
        <w:tc>
          <w:tcPr>
            <w:tcW w:w="3055" w:type="dxa"/>
          </w:tcPr>
          <w:p w14:paraId="6F5E8589" w14:textId="410913E6" w:rsidR="00EC2C22" w:rsidRDefault="00646A36" w:rsidP="00046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Statistics</w:t>
            </w:r>
          </w:p>
        </w:tc>
      </w:tr>
      <w:tr w:rsidR="00646A36" w14:paraId="698BB4D2" w14:textId="77777777" w:rsidTr="00646A36">
        <w:tc>
          <w:tcPr>
            <w:tcW w:w="6295" w:type="dxa"/>
          </w:tcPr>
          <w:p w14:paraId="0779E008" w14:textId="77777777" w:rsidR="00646A36" w:rsidRPr="00402585" w:rsidRDefault="00646A36" w:rsidP="00646A36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Prediction     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Africa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Asia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Europe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North America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>South America</w:t>
            </w:r>
          </w:p>
          <w:p w14:paraId="699437EB" w14:textId="2ED1D527" w:rsidR="00646A36" w:rsidRPr="00402585" w:rsidRDefault="00646A36" w:rsidP="00646A36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Africa           </w:t>
            </w:r>
            <w:r>
              <w:rPr>
                <w:sz w:val="22"/>
                <w:szCs w:val="22"/>
              </w:rPr>
              <w:t xml:space="preserve">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35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    </w:t>
            </w:r>
            <w:r w:rsidRPr="00402585">
              <w:rPr>
                <w:sz w:val="22"/>
                <w:szCs w:val="22"/>
              </w:rPr>
              <w:t xml:space="preserve"> 5      </w:t>
            </w:r>
            <w:r>
              <w:rPr>
                <w:sz w:val="22"/>
                <w:szCs w:val="22"/>
              </w:rPr>
              <w:t xml:space="preserve">         0</w:t>
            </w:r>
            <w:r w:rsidRPr="00402585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   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1            </w:t>
            </w:r>
            <w:r>
              <w:rPr>
                <w:sz w:val="22"/>
                <w:szCs w:val="22"/>
              </w:rPr>
              <w:t xml:space="preserve">            0</w:t>
            </w:r>
          </w:p>
          <w:p w14:paraId="7632283B" w14:textId="225468CF" w:rsidR="00646A36" w:rsidRPr="00402585" w:rsidRDefault="00646A36" w:rsidP="00646A36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Asia               </w:t>
            </w:r>
            <w:r>
              <w:rPr>
                <w:sz w:val="22"/>
                <w:szCs w:val="22"/>
              </w:rPr>
              <w:t xml:space="preserve">     3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40</w:t>
            </w:r>
            <w:r w:rsidRPr="0040258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  9</w:t>
            </w:r>
            <w:r w:rsidRPr="00402585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   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 4</w:t>
            </w:r>
            <w:r w:rsidRPr="00402585"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          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4</w:t>
            </w:r>
          </w:p>
          <w:p w14:paraId="7D3E54EB" w14:textId="2A36A57B" w:rsidR="00646A36" w:rsidRPr="00402585" w:rsidRDefault="00646A36" w:rsidP="00646A36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Europe           </w:t>
            </w:r>
            <w:r>
              <w:rPr>
                <w:sz w:val="22"/>
                <w:szCs w:val="22"/>
              </w:rPr>
              <w:t xml:space="preserve">   0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        3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        24</w:t>
            </w:r>
            <w:r w:rsidRPr="00402585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1</w:t>
            </w:r>
            <w:r w:rsidRPr="00402585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                3</w:t>
            </w:r>
          </w:p>
          <w:p w14:paraId="5B4CB461" w14:textId="64CFA858" w:rsidR="00646A36" w:rsidRPr="00402585" w:rsidRDefault="00646A36" w:rsidP="00646A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North America 0</w:t>
            </w:r>
            <w:r w:rsidRPr="0040258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2</w:t>
            </w:r>
            <w:r w:rsidRPr="0040258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  1</w:t>
            </w:r>
            <w:r w:rsidRPr="00402585"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     12</w:t>
            </w:r>
            <w:r w:rsidRPr="00402585"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        </w:t>
            </w:r>
            <w:r w:rsidRPr="0040258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1</w:t>
            </w:r>
          </w:p>
          <w:p w14:paraId="28B0D491" w14:textId="000ED259" w:rsidR="00646A36" w:rsidRPr="00402585" w:rsidRDefault="00646A36" w:rsidP="00646A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South America </w:t>
            </w:r>
            <w:r w:rsidRPr="00402585">
              <w:rPr>
                <w:sz w:val="22"/>
                <w:szCs w:val="22"/>
              </w:rPr>
              <w:t xml:space="preserve">0   </w:t>
            </w:r>
            <w:r>
              <w:rPr>
                <w:sz w:val="22"/>
                <w:szCs w:val="22"/>
              </w:rPr>
              <w:t xml:space="preserve">         1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    1</w:t>
            </w:r>
            <w:r w:rsidRPr="00402585"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  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1</w:t>
            </w:r>
            <w:r w:rsidRPr="00402585"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 xml:space="preserve">            4</w:t>
            </w:r>
          </w:p>
          <w:p w14:paraId="61DABC58" w14:textId="77777777" w:rsidR="00EC2C22" w:rsidRDefault="00EC2C22" w:rsidP="00046F89">
            <w:pPr>
              <w:rPr>
                <w:sz w:val="22"/>
                <w:szCs w:val="22"/>
              </w:rPr>
            </w:pPr>
          </w:p>
        </w:tc>
        <w:tc>
          <w:tcPr>
            <w:tcW w:w="3055" w:type="dxa"/>
          </w:tcPr>
          <w:p w14:paraId="5E9A6F49" w14:textId="72C96766" w:rsidR="00C449BB" w:rsidRPr="00C449BB" w:rsidRDefault="00C449BB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  <w:r w:rsidRPr="00C449BB">
              <w:rPr>
                <w:sz w:val="22"/>
                <w:szCs w:val="22"/>
              </w:rPr>
              <w:t xml:space="preserve">: 0.7419          </w:t>
            </w:r>
          </w:p>
          <w:p w14:paraId="65AC2287" w14:textId="4F63679E" w:rsidR="00C449BB" w:rsidRPr="00C449BB" w:rsidRDefault="00C449BB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95% CI</w:t>
            </w:r>
            <w:r w:rsidRPr="00C449BB">
              <w:rPr>
                <w:sz w:val="22"/>
                <w:szCs w:val="22"/>
              </w:rPr>
              <w:t>: (0.6656, 0.8088)</w:t>
            </w:r>
          </w:p>
          <w:p w14:paraId="17B57B2C" w14:textId="105E2978" w:rsidR="00C449BB" w:rsidRPr="00C449BB" w:rsidRDefault="00C449BB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No Information Rate</w:t>
            </w:r>
            <w:r w:rsidRPr="00C449BB">
              <w:rPr>
                <w:sz w:val="22"/>
                <w:szCs w:val="22"/>
              </w:rPr>
              <w:t xml:space="preserve">: 0.329           </w:t>
            </w:r>
          </w:p>
          <w:p w14:paraId="28431091" w14:textId="11B8D8FB" w:rsidR="00C449BB" w:rsidRPr="00C449BB" w:rsidRDefault="00C449BB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P-Value [Acc &gt; NIR]</w:t>
            </w:r>
            <w:r w:rsidRPr="00C449BB">
              <w:rPr>
                <w:sz w:val="22"/>
                <w:szCs w:val="22"/>
              </w:rPr>
              <w:t xml:space="preserve">: &lt; 2.2e-16       </w:t>
            </w:r>
          </w:p>
          <w:p w14:paraId="24825745" w14:textId="7FC117B9" w:rsidR="00C449BB" w:rsidRPr="00C449BB" w:rsidRDefault="00C449BB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Kappa</w:t>
            </w:r>
            <w:r w:rsidRPr="00C449BB">
              <w:rPr>
                <w:sz w:val="22"/>
                <w:szCs w:val="22"/>
              </w:rPr>
              <w:t xml:space="preserve">: 0.6543          </w:t>
            </w:r>
          </w:p>
          <w:p w14:paraId="375ABBB9" w14:textId="3224C416" w:rsidR="00C449BB" w:rsidRPr="00C449BB" w:rsidRDefault="00C449BB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Mcnemar's Test P-Value</w:t>
            </w:r>
            <w:r w:rsidRPr="00C449BB">
              <w:rPr>
                <w:sz w:val="22"/>
                <w:szCs w:val="22"/>
              </w:rPr>
              <w:t xml:space="preserve">: NA              </w:t>
            </w:r>
          </w:p>
          <w:p w14:paraId="1F786A1E" w14:textId="77777777" w:rsidR="00EC2C22" w:rsidRDefault="00EC2C22" w:rsidP="00046F89">
            <w:pPr>
              <w:rPr>
                <w:sz w:val="22"/>
                <w:szCs w:val="22"/>
              </w:rPr>
            </w:pPr>
          </w:p>
        </w:tc>
      </w:tr>
    </w:tbl>
    <w:p w14:paraId="2FA4D7C6" w14:textId="77777777" w:rsidR="00EC2C22" w:rsidRDefault="00EC2C22" w:rsidP="00046F89">
      <w:pPr>
        <w:rPr>
          <w:sz w:val="22"/>
          <w:szCs w:val="22"/>
        </w:rPr>
      </w:pPr>
    </w:p>
    <w:p w14:paraId="61F68797" w14:textId="77777777" w:rsidR="00EC2C22" w:rsidRDefault="00EC2C22" w:rsidP="00046F89">
      <w:pPr>
        <w:rPr>
          <w:sz w:val="22"/>
          <w:szCs w:val="22"/>
        </w:rPr>
      </w:pPr>
    </w:p>
    <w:p w14:paraId="49BCA2B1" w14:textId="77777777" w:rsidR="00EC2C22" w:rsidRDefault="00EC2C22" w:rsidP="00046F89">
      <w:pPr>
        <w:rPr>
          <w:sz w:val="22"/>
          <w:szCs w:val="22"/>
        </w:rPr>
      </w:pPr>
      <w:r w:rsidRPr="00EC2C22">
        <w:rPr>
          <w:b/>
          <w:sz w:val="22"/>
          <w:szCs w:val="22"/>
          <w:u w:val="single"/>
        </w:rPr>
        <w:t>RIPPER:</w:t>
      </w:r>
      <w:r>
        <w:rPr>
          <w:b/>
          <w:sz w:val="22"/>
          <w:szCs w:val="22"/>
          <w:u w:val="single"/>
        </w:rPr>
        <w:t xml:space="preserve"> </w:t>
      </w:r>
    </w:p>
    <w:p w14:paraId="64BA3D49" w14:textId="77777777" w:rsidR="00EC2C22" w:rsidRDefault="00EC2C22" w:rsidP="00046F89">
      <w:pPr>
        <w:rPr>
          <w:sz w:val="22"/>
          <w:szCs w:val="22"/>
        </w:rPr>
      </w:pPr>
    </w:p>
    <w:p w14:paraId="57CE0351" w14:textId="77777777" w:rsidR="00EC2C22" w:rsidRDefault="00EC2C22" w:rsidP="00046F89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RIPPER for iris data set: </w:t>
      </w:r>
      <w:r w:rsidRPr="00EC2C22">
        <w:rPr>
          <w:b/>
          <w:sz w:val="22"/>
          <w:szCs w:val="22"/>
        </w:rPr>
        <w:t>Training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C22" w14:paraId="16A59797" w14:textId="77777777" w:rsidTr="00EC2C22">
        <w:tc>
          <w:tcPr>
            <w:tcW w:w="4675" w:type="dxa"/>
          </w:tcPr>
          <w:p w14:paraId="1562268D" w14:textId="77777777" w:rsidR="00EC2C22" w:rsidRPr="00EC2C22" w:rsidRDefault="00EC2C22" w:rsidP="00046F89">
            <w:pPr>
              <w:rPr>
                <w:b/>
                <w:sz w:val="22"/>
                <w:szCs w:val="22"/>
              </w:rPr>
            </w:pPr>
            <w:r w:rsidRPr="00EC2C22">
              <w:rPr>
                <w:b/>
                <w:sz w:val="22"/>
                <w:szCs w:val="22"/>
              </w:rPr>
              <w:t>Confusion Matrix</w:t>
            </w:r>
          </w:p>
        </w:tc>
        <w:tc>
          <w:tcPr>
            <w:tcW w:w="4675" w:type="dxa"/>
          </w:tcPr>
          <w:p w14:paraId="716DA6D1" w14:textId="77777777" w:rsidR="00EC2C22" w:rsidRPr="00EC2C22" w:rsidRDefault="00EC2C22" w:rsidP="00046F89">
            <w:pPr>
              <w:rPr>
                <w:b/>
                <w:sz w:val="22"/>
                <w:szCs w:val="22"/>
              </w:rPr>
            </w:pPr>
            <w:r w:rsidRPr="00EC2C22">
              <w:rPr>
                <w:b/>
                <w:sz w:val="22"/>
                <w:szCs w:val="22"/>
              </w:rPr>
              <w:t>Overall Statistics</w:t>
            </w:r>
          </w:p>
        </w:tc>
      </w:tr>
      <w:tr w:rsidR="00EC2C22" w14:paraId="41149CCB" w14:textId="77777777" w:rsidTr="00EC2C22">
        <w:trPr>
          <w:trHeight w:val="1304"/>
        </w:trPr>
        <w:tc>
          <w:tcPr>
            <w:tcW w:w="4675" w:type="dxa"/>
          </w:tcPr>
          <w:p w14:paraId="69B5327A" w14:textId="77777777" w:rsidR="00EC2C22" w:rsidRPr="00EC2C22" w:rsidRDefault="00EC2C22" w:rsidP="00EC2C22">
            <w:pPr>
              <w:rPr>
                <w:sz w:val="22"/>
                <w:szCs w:val="22"/>
              </w:rPr>
            </w:pPr>
            <w:r w:rsidRPr="00EC2C22">
              <w:rPr>
                <w:sz w:val="22"/>
                <w:szCs w:val="22"/>
              </w:rPr>
              <w:t>Prediction   setosa versicolor virginica</w:t>
            </w:r>
          </w:p>
          <w:p w14:paraId="675E5C1E" w14:textId="77777777" w:rsidR="00EC2C22" w:rsidRPr="00EC2C22" w:rsidRDefault="00EC2C22" w:rsidP="00EC2C22">
            <w:pPr>
              <w:rPr>
                <w:sz w:val="22"/>
                <w:szCs w:val="22"/>
              </w:rPr>
            </w:pPr>
            <w:r w:rsidRPr="00EC2C22">
              <w:rPr>
                <w:sz w:val="22"/>
                <w:szCs w:val="22"/>
              </w:rPr>
              <w:t xml:space="preserve">  setosa         </w:t>
            </w:r>
            <w:r>
              <w:rPr>
                <w:sz w:val="22"/>
                <w:szCs w:val="22"/>
              </w:rPr>
              <w:t xml:space="preserve">  </w:t>
            </w:r>
            <w:r w:rsidRPr="00EC2C22">
              <w:rPr>
                <w:sz w:val="22"/>
                <w:szCs w:val="22"/>
              </w:rPr>
              <w:t>43          0         0</w:t>
            </w:r>
          </w:p>
          <w:p w14:paraId="2A00D706" w14:textId="77777777" w:rsidR="00EC2C22" w:rsidRPr="00EC2C22" w:rsidRDefault="00EC2C22" w:rsidP="00EC2C22">
            <w:pPr>
              <w:rPr>
                <w:sz w:val="22"/>
                <w:szCs w:val="22"/>
              </w:rPr>
            </w:pPr>
            <w:r w:rsidRPr="00EC2C22">
              <w:rPr>
                <w:sz w:val="22"/>
                <w:szCs w:val="22"/>
              </w:rPr>
              <w:t xml:space="preserve">  versicolor      0         39         1</w:t>
            </w:r>
          </w:p>
          <w:p w14:paraId="7D45B8C6" w14:textId="77777777" w:rsidR="00EC2C22" w:rsidRDefault="00EC2C22" w:rsidP="00046F89">
            <w:pPr>
              <w:rPr>
                <w:sz w:val="22"/>
                <w:szCs w:val="22"/>
              </w:rPr>
            </w:pPr>
            <w:r w:rsidRPr="00EC2C22">
              <w:rPr>
                <w:sz w:val="22"/>
                <w:szCs w:val="22"/>
              </w:rPr>
              <w:t xml:space="preserve">  virginica       </w:t>
            </w:r>
            <w:r>
              <w:rPr>
                <w:sz w:val="22"/>
                <w:szCs w:val="22"/>
              </w:rPr>
              <w:t xml:space="preserve">  </w:t>
            </w:r>
            <w:r w:rsidRPr="00EC2C22">
              <w:rPr>
                <w:sz w:val="22"/>
                <w:szCs w:val="22"/>
              </w:rPr>
              <w:t>0          1        36</w:t>
            </w:r>
          </w:p>
        </w:tc>
        <w:tc>
          <w:tcPr>
            <w:tcW w:w="4675" w:type="dxa"/>
          </w:tcPr>
          <w:p w14:paraId="76CE7B96" w14:textId="77777777" w:rsidR="00EC2C22" w:rsidRPr="00EC2C22" w:rsidRDefault="00EC2C22" w:rsidP="00EC2C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Accuracy</w:t>
            </w:r>
            <w:r w:rsidRPr="00EC2C22">
              <w:rPr>
                <w:sz w:val="22"/>
                <w:szCs w:val="22"/>
              </w:rPr>
              <w:t xml:space="preserve">: 0.9833         </w:t>
            </w:r>
          </w:p>
          <w:p w14:paraId="6A682CD7" w14:textId="77777777" w:rsidR="00EC2C22" w:rsidRPr="00EC2C22" w:rsidRDefault="00EC2C22" w:rsidP="00EC2C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95% CI</w:t>
            </w:r>
            <w:r w:rsidRPr="00EC2C22">
              <w:rPr>
                <w:sz w:val="22"/>
                <w:szCs w:val="22"/>
              </w:rPr>
              <w:t>: (0.9411, 0.998)</w:t>
            </w:r>
          </w:p>
          <w:p w14:paraId="398D1DFB" w14:textId="77777777" w:rsidR="00EC2C22" w:rsidRPr="00EC2C22" w:rsidRDefault="00EC2C22" w:rsidP="00EC2C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No Information Rate</w:t>
            </w:r>
            <w:r w:rsidRPr="00EC2C22">
              <w:rPr>
                <w:sz w:val="22"/>
                <w:szCs w:val="22"/>
              </w:rPr>
              <w:t xml:space="preserve">: 0.3583         </w:t>
            </w:r>
          </w:p>
          <w:p w14:paraId="75C3F2E8" w14:textId="77777777" w:rsidR="00EC2C22" w:rsidRPr="00EC2C22" w:rsidRDefault="00EC2C22" w:rsidP="00EC2C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P-Value [Acc &gt; NIR]</w:t>
            </w:r>
            <w:r w:rsidRPr="00EC2C22">
              <w:rPr>
                <w:sz w:val="22"/>
                <w:szCs w:val="22"/>
              </w:rPr>
              <w:t xml:space="preserve">: &lt; 2.2e-16                                  </w:t>
            </w:r>
          </w:p>
          <w:p w14:paraId="794AAE7B" w14:textId="77777777" w:rsidR="00EC2C22" w:rsidRDefault="00EC2C22" w:rsidP="00EC2C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EC2C22">
              <w:rPr>
                <w:sz w:val="22"/>
                <w:szCs w:val="22"/>
              </w:rPr>
              <w:t>Kappa : 0.975</w:t>
            </w:r>
          </w:p>
        </w:tc>
      </w:tr>
    </w:tbl>
    <w:p w14:paraId="4ECFF82E" w14:textId="77777777" w:rsidR="00EC2C22" w:rsidRPr="00EC2C22" w:rsidRDefault="00EC2C22" w:rsidP="00EC2C22">
      <w:pPr>
        <w:rPr>
          <w:sz w:val="22"/>
          <w:szCs w:val="22"/>
        </w:rPr>
      </w:pPr>
    </w:p>
    <w:p w14:paraId="1B70CDC9" w14:textId="77777777" w:rsidR="00EC2C22" w:rsidRDefault="00EC2C22" w:rsidP="00EC2C22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RIPPER for Life Expectancy Data set: </w:t>
      </w:r>
      <w:r w:rsidRPr="00EC2C22">
        <w:rPr>
          <w:b/>
          <w:sz w:val="22"/>
          <w:szCs w:val="22"/>
        </w:rPr>
        <w:t>Training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C449BB" w14:paraId="7755ECA1" w14:textId="77777777" w:rsidTr="00C449BB">
        <w:tc>
          <w:tcPr>
            <w:tcW w:w="6295" w:type="dxa"/>
          </w:tcPr>
          <w:p w14:paraId="51936006" w14:textId="7F303950" w:rsidR="00EC2C22" w:rsidRDefault="00C449BB" w:rsidP="00EC2C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Confusion Matrix</w:t>
            </w:r>
          </w:p>
        </w:tc>
        <w:tc>
          <w:tcPr>
            <w:tcW w:w="3055" w:type="dxa"/>
          </w:tcPr>
          <w:p w14:paraId="1DD7B560" w14:textId="7813AF1D" w:rsidR="00EC2C22" w:rsidRDefault="00C449BB" w:rsidP="00EC2C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Statistics</w:t>
            </w:r>
          </w:p>
        </w:tc>
      </w:tr>
      <w:tr w:rsidR="00C449BB" w14:paraId="1AF579B0" w14:textId="77777777" w:rsidTr="00C449BB">
        <w:tc>
          <w:tcPr>
            <w:tcW w:w="6295" w:type="dxa"/>
          </w:tcPr>
          <w:p w14:paraId="40796D46" w14:textId="77777777" w:rsidR="00C449BB" w:rsidRPr="00402585" w:rsidRDefault="00C449BB" w:rsidP="00C449BB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Prediction     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Africa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Asia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Europe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North America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>South America</w:t>
            </w:r>
          </w:p>
          <w:p w14:paraId="0D61FAC3" w14:textId="240A09E0" w:rsidR="00C449BB" w:rsidRPr="00402585" w:rsidRDefault="00C449BB" w:rsidP="00C449BB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Africa           </w:t>
            </w:r>
            <w:r>
              <w:rPr>
                <w:sz w:val="22"/>
                <w:szCs w:val="22"/>
              </w:rPr>
              <w:t xml:space="preserve"> 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30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     4</w:t>
            </w:r>
            <w:r w:rsidRPr="0040258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    0</w:t>
            </w:r>
            <w:r w:rsidRPr="00402585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   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1            </w:t>
            </w:r>
            <w:r>
              <w:rPr>
                <w:sz w:val="22"/>
                <w:szCs w:val="22"/>
              </w:rPr>
              <w:t xml:space="preserve">            0</w:t>
            </w:r>
          </w:p>
          <w:p w14:paraId="02DDC6A3" w14:textId="3DEFBE7A" w:rsidR="00C449BB" w:rsidRPr="00402585" w:rsidRDefault="00C449BB" w:rsidP="00C449BB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Asia               </w:t>
            </w:r>
            <w:r>
              <w:rPr>
                <w:sz w:val="22"/>
                <w:szCs w:val="22"/>
              </w:rPr>
              <w:t xml:space="preserve">     8</w:t>
            </w:r>
            <w:r w:rsidRPr="0040258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37</w:t>
            </w:r>
            <w:r w:rsidRPr="0040258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  10</w:t>
            </w:r>
            <w:r w:rsidRPr="00402585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   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7</w:t>
            </w:r>
            <w:r w:rsidRPr="00402585"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          </w:t>
            </w:r>
            <w:r w:rsidRPr="00402585">
              <w:rPr>
                <w:sz w:val="22"/>
                <w:szCs w:val="22"/>
              </w:rPr>
              <w:t xml:space="preserve">  </w:t>
            </w:r>
            <w:r w:rsidR="0096743C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6</w:t>
            </w:r>
          </w:p>
          <w:p w14:paraId="111A0CBF" w14:textId="14E624C7" w:rsidR="00C449BB" w:rsidRPr="00402585" w:rsidRDefault="00C449BB" w:rsidP="00C449BB">
            <w:pPr>
              <w:rPr>
                <w:sz w:val="22"/>
                <w:szCs w:val="22"/>
              </w:rPr>
            </w:pPr>
            <w:r w:rsidRPr="00402585">
              <w:rPr>
                <w:sz w:val="22"/>
                <w:szCs w:val="22"/>
              </w:rPr>
              <w:t xml:space="preserve">  Europe           </w:t>
            </w:r>
            <w:r>
              <w:rPr>
                <w:sz w:val="22"/>
                <w:szCs w:val="22"/>
              </w:rPr>
              <w:t xml:space="preserve">   0</w:t>
            </w:r>
            <w:r w:rsidRPr="00402585">
              <w:rPr>
                <w:sz w:val="22"/>
                <w:szCs w:val="22"/>
              </w:rPr>
              <w:t xml:space="preserve">   </w:t>
            </w:r>
            <w:r w:rsidR="0096743C">
              <w:rPr>
                <w:sz w:val="22"/>
                <w:szCs w:val="22"/>
              </w:rPr>
              <w:t xml:space="preserve">          9</w:t>
            </w:r>
            <w:r w:rsidRPr="0040258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        24</w:t>
            </w:r>
            <w:r w:rsidRPr="00402585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  </w:t>
            </w:r>
            <w:r w:rsidRPr="00402585">
              <w:rPr>
                <w:sz w:val="22"/>
                <w:szCs w:val="22"/>
              </w:rPr>
              <w:t xml:space="preserve"> </w:t>
            </w:r>
            <w:r w:rsidR="0096743C">
              <w:rPr>
                <w:sz w:val="22"/>
                <w:szCs w:val="22"/>
              </w:rPr>
              <w:t xml:space="preserve">     3</w:t>
            </w:r>
            <w:r w:rsidRPr="00402585">
              <w:rPr>
                <w:sz w:val="22"/>
                <w:szCs w:val="22"/>
              </w:rPr>
              <w:t xml:space="preserve">        </w:t>
            </w:r>
            <w:r w:rsidR="0096743C">
              <w:rPr>
                <w:sz w:val="22"/>
                <w:szCs w:val="22"/>
              </w:rPr>
              <w:t xml:space="preserve">                 5</w:t>
            </w:r>
          </w:p>
          <w:p w14:paraId="2F67B157" w14:textId="1FF0CCD8" w:rsidR="00C449BB" w:rsidRPr="00402585" w:rsidRDefault="00C449BB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North America 0</w:t>
            </w:r>
            <w:r w:rsidRPr="00402585">
              <w:rPr>
                <w:sz w:val="22"/>
                <w:szCs w:val="22"/>
              </w:rPr>
              <w:t xml:space="preserve">    </w:t>
            </w:r>
            <w:r w:rsidR="0096743C">
              <w:rPr>
                <w:sz w:val="22"/>
                <w:szCs w:val="22"/>
              </w:rPr>
              <w:t xml:space="preserve">        1</w:t>
            </w:r>
            <w:r w:rsidRPr="0040258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  1</w:t>
            </w:r>
            <w:r w:rsidRPr="00402585"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    </w:t>
            </w:r>
            <w:r w:rsidR="0096743C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="0096743C">
              <w:rPr>
                <w:sz w:val="22"/>
                <w:szCs w:val="22"/>
              </w:rPr>
              <w:t>8</w:t>
            </w:r>
            <w:r w:rsidRPr="00402585"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        </w:t>
            </w:r>
            <w:r w:rsidRPr="0040258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</w:t>
            </w:r>
            <w:r w:rsidR="0096743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</w:p>
          <w:p w14:paraId="380B18B1" w14:textId="1BBC4005" w:rsidR="00C449BB" w:rsidRPr="00402585" w:rsidRDefault="00C449BB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South America </w:t>
            </w:r>
            <w:r w:rsidRPr="00402585">
              <w:rPr>
                <w:sz w:val="22"/>
                <w:szCs w:val="22"/>
              </w:rPr>
              <w:t xml:space="preserve">0   </w:t>
            </w:r>
            <w:r w:rsidR="0096743C">
              <w:rPr>
                <w:sz w:val="22"/>
                <w:szCs w:val="22"/>
              </w:rPr>
              <w:t xml:space="preserve">         0</w:t>
            </w:r>
            <w:r w:rsidRPr="0040258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402585">
              <w:rPr>
                <w:sz w:val="22"/>
                <w:szCs w:val="22"/>
              </w:rPr>
              <w:t xml:space="preserve">     </w:t>
            </w:r>
            <w:r w:rsidR="0096743C">
              <w:rPr>
                <w:sz w:val="22"/>
                <w:szCs w:val="22"/>
              </w:rPr>
              <w:t xml:space="preserve">       0</w:t>
            </w:r>
            <w:r w:rsidRPr="00402585"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     </w:t>
            </w:r>
            <w:r w:rsidRPr="00402585">
              <w:rPr>
                <w:sz w:val="22"/>
                <w:szCs w:val="22"/>
              </w:rPr>
              <w:t xml:space="preserve"> </w:t>
            </w:r>
            <w:r w:rsidR="0096743C">
              <w:rPr>
                <w:sz w:val="22"/>
                <w:szCs w:val="22"/>
              </w:rPr>
              <w:t xml:space="preserve"> 0</w:t>
            </w:r>
            <w:r w:rsidRPr="00402585">
              <w:rPr>
                <w:sz w:val="22"/>
                <w:szCs w:val="22"/>
              </w:rPr>
              <w:t xml:space="preserve">             </w:t>
            </w:r>
            <w:r w:rsidR="0096743C">
              <w:rPr>
                <w:sz w:val="22"/>
                <w:szCs w:val="22"/>
              </w:rPr>
              <w:t xml:space="preserve">            0</w:t>
            </w:r>
          </w:p>
          <w:p w14:paraId="3663C4A4" w14:textId="77777777" w:rsidR="00EC2C22" w:rsidRDefault="00EC2C22" w:rsidP="00EC2C22">
            <w:pPr>
              <w:rPr>
                <w:sz w:val="22"/>
                <w:szCs w:val="22"/>
              </w:rPr>
            </w:pPr>
          </w:p>
        </w:tc>
        <w:tc>
          <w:tcPr>
            <w:tcW w:w="3055" w:type="dxa"/>
          </w:tcPr>
          <w:p w14:paraId="563DA5DA" w14:textId="35923FF8" w:rsidR="0096743C" w:rsidRP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  <w:r w:rsidRPr="0096743C">
              <w:rPr>
                <w:sz w:val="22"/>
                <w:szCs w:val="22"/>
              </w:rPr>
              <w:t xml:space="preserve">: 0.6387          </w:t>
            </w:r>
          </w:p>
          <w:p w14:paraId="161087A5" w14:textId="75A4F9F1" w:rsidR="0096743C" w:rsidRPr="0096743C" w:rsidRDefault="0096743C" w:rsidP="0096743C">
            <w:pPr>
              <w:rPr>
                <w:sz w:val="22"/>
                <w:szCs w:val="22"/>
              </w:rPr>
            </w:pPr>
            <w:r w:rsidRPr="0096743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95% CI</w:t>
            </w:r>
            <w:r w:rsidRPr="0096743C">
              <w:rPr>
                <w:sz w:val="22"/>
                <w:szCs w:val="22"/>
              </w:rPr>
              <w:t>: (0.5578, 0.7142)</w:t>
            </w:r>
          </w:p>
          <w:p w14:paraId="13308A8E" w14:textId="337276BB" w:rsidR="0096743C" w:rsidRPr="0096743C" w:rsidRDefault="0096743C" w:rsidP="0096743C">
            <w:pPr>
              <w:rPr>
                <w:sz w:val="22"/>
                <w:szCs w:val="22"/>
              </w:rPr>
            </w:pPr>
            <w:r w:rsidRPr="0096743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 Information Rate</w:t>
            </w:r>
            <w:r w:rsidRPr="0096743C">
              <w:rPr>
                <w:sz w:val="22"/>
                <w:szCs w:val="22"/>
              </w:rPr>
              <w:t xml:space="preserve">: 0.329           </w:t>
            </w:r>
          </w:p>
          <w:p w14:paraId="4840133F" w14:textId="425BB2BE" w:rsidR="0096743C" w:rsidRPr="0096743C" w:rsidRDefault="0096743C" w:rsidP="0096743C">
            <w:pPr>
              <w:rPr>
                <w:sz w:val="22"/>
                <w:szCs w:val="22"/>
              </w:rPr>
            </w:pPr>
            <w:r w:rsidRPr="0096743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P-Value [Acc &gt; NIR]</w:t>
            </w:r>
            <w:r w:rsidRPr="0096743C">
              <w:rPr>
                <w:sz w:val="22"/>
                <w:szCs w:val="22"/>
              </w:rPr>
              <w:t xml:space="preserve">: 3.148e-15       </w:t>
            </w:r>
          </w:p>
          <w:p w14:paraId="7687FEC2" w14:textId="77D39ABF" w:rsidR="0096743C" w:rsidRP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Kappa</w:t>
            </w:r>
            <w:r w:rsidRPr="0096743C">
              <w:rPr>
                <w:sz w:val="22"/>
                <w:szCs w:val="22"/>
              </w:rPr>
              <w:t xml:space="preserve">: 0.5063          </w:t>
            </w:r>
          </w:p>
          <w:p w14:paraId="5A454259" w14:textId="591CD1E9" w:rsidR="0096743C" w:rsidRP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Mcnemar's Test P-Value</w:t>
            </w:r>
            <w:r w:rsidRPr="0096743C">
              <w:rPr>
                <w:sz w:val="22"/>
                <w:szCs w:val="22"/>
              </w:rPr>
              <w:t xml:space="preserve">: NA              </w:t>
            </w:r>
          </w:p>
          <w:p w14:paraId="2C7B8DA3" w14:textId="77777777" w:rsidR="00EC2C22" w:rsidRDefault="00EC2C22" w:rsidP="00EC2C22">
            <w:pPr>
              <w:rPr>
                <w:sz w:val="22"/>
                <w:szCs w:val="22"/>
              </w:rPr>
            </w:pPr>
          </w:p>
        </w:tc>
      </w:tr>
    </w:tbl>
    <w:p w14:paraId="564A15C0" w14:textId="77777777" w:rsidR="00EC2C22" w:rsidRDefault="00EC2C22" w:rsidP="00EC2C22">
      <w:pPr>
        <w:rPr>
          <w:sz w:val="22"/>
          <w:szCs w:val="22"/>
        </w:rPr>
      </w:pPr>
    </w:p>
    <w:p w14:paraId="1EE19EFF" w14:textId="77777777" w:rsidR="00E1211C" w:rsidRDefault="00E1211C" w:rsidP="00EC2C22">
      <w:pPr>
        <w:rPr>
          <w:sz w:val="22"/>
          <w:szCs w:val="22"/>
        </w:rPr>
      </w:pPr>
    </w:p>
    <w:p w14:paraId="509D5F9F" w14:textId="77777777" w:rsidR="00E1211C" w:rsidRDefault="00E1211C" w:rsidP="00EC2C22">
      <w:pPr>
        <w:rPr>
          <w:sz w:val="22"/>
          <w:szCs w:val="22"/>
        </w:rPr>
      </w:pPr>
    </w:p>
    <w:p w14:paraId="73314528" w14:textId="77777777" w:rsidR="00EC2C22" w:rsidRDefault="00EC2C22" w:rsidP="00EC2C22">
      <w:pPr>
        <w:rPr>
          <w:sz w:val="22"/>
          <w:szCs w:val="22"/>
        </w:rPr>
      </w:pPr>
    </w:p>
    <w:p w14:paraId="44370AA3" w14:textId="77777777" w:rsidR="00EC2C22" w:rsidRDefault="00EC2C22" w:rsidP="00EC2C22">
      <w:pPr>
        <w:rPr>
          <w:b/>
          <w:sz w:val="22"/>
          <w:szCs w:val="22"/>
          <w:u w:val="single"/>
        </w:rPr>
      </w:pPr>
      <w:r w:rsidRPr="00EC2C22">
        <w:rPr>
          <w:b/>
          <w:sz w:val="22"/>
          <w:szCs w:val="22"/>
          <w:u w:val="single"/>
        </w:rPr>
        <w:t>Oblique:</w:t>
      </w:r>
    </w:p>
    <w:p w14:paraId="0E9FF9D7" w14:textId="77777777" w:rsidR="00EC2C22" w:rsidRDefault="00EC2C22" w:rsidP="00EC2C22">
      <w:pPr>
        <w:rPr>
          <w:b/>
          <w:sz w:val="22"/>
          <w:szCs w:val="22"/>
          <w:u w:val="single"/>
        </w:rPr>
      </w:pPr>
    </w:p>
    <w:p w14:paraId="2A4072CA" w14:textId="77777777" w:rsidR="00EC2C22" w:rsidRDefault="00EC2C22" w:rsidP="00EC2C22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Oblique for iris data set: </w:t>
      </w:r>
      <w:r w:rsidRPr="00EC2C22">
        <w:rPr>
          <w:b/>
          <w:sz w:val="22"/>
          <w:szCs w:val="22"/>
        </w:rPr>
        <w:t>Training data</w:t>
      </w:r>
      <w:r w:rsidR="00883CC8">
        <w:rPr>
          <w:b/>
          <w:sz w:val="22"/>
          <w:szCs w:val="22"/>
        </w:rPr>
        <w:t>:</w:t>
      </w:r>
    </w:p>
    <w:p w14:paraId="05808661" w14:textId="77777777" w:rsidR="00883CC8" w:rsidRDefault="00883CC8" w:rsidP="00EC2C22">
      <w:pPr>
        <w:rPr>
          <w:b/>
          <w:sz w:val="22"/>
          <w:szCs w:val="22"/>
        </w:rPr>
      </w:pPr>
    </w:p>
    <w:p w14:paraId="2EAFE64B" w14:textId="77777777" w:rsidR="00EC276A" w:rsidRPr="00EC2C22" w:rsidRDefault="00883CC8" w:rsidP="00EC276A">
      <w:pPr>
        <w:rPr>
          <w:sz w:val="22"/>
          <w:szCs w:val="22"/>
        </w:rPr>
      </w:pPr>
      <w:r>
        <w:rPr>
          <w:sz w:val="22"/>
          <w:szCs w:val="22"/>
        </w:rPr>
        <w:t xml:space="preserve">#Text Plot for Oblique Classifier is in R script </w:t>
      </w:r>
      <w:r w:rsidR="00EC276A" w:rsidRPr="00EC276A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3CC8" w14:paraId="58B0EC54" w14:textId="77777777" w:rsidTr="00883CC8">
        <w:tc>
          <w:tcPr>
            <w:tcW w:w="3116" w:type="dxa"/>
          </w:tcPr>
          <w:p w14:paraId="2D22A7C9" w14:textId="77777777" w:rsidR="00883CC8" w:rsidRDefault="00883CC8" w:rsidP="00EC276A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>setosa</w:t>
            </w:r>
          </w:p>
        </w:tc>
        <w:tc>
          <w:tcPr>
            <w:tcW w:w="3117" w:type="dxa"/>
          </w:tcPr>
          <w:p w14:paraId="258B8A03" w14:textId="77777777" w:rsidR="00883CC8" w:rsidRDefault="00883CC8" w:rsidP="00EC276A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versicolor   </w:t>
            </w:r>
          </w:p>
        </w:tc>
        <w:tc>
          <w:tcPr>
            <w:tcW w:w="3117" w:type="dxa"/>
          </w:tcPr>
          <w:p w14:paraId="753A4D35" w14:textId="77777777" w:rsidR="00883CC8" w:rsidRDefault="00883CC8" w:rsidP="00EC276A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virginica  </w:t>
            </w:r>
          </w:p>
        </w:tc>
      </w:tr>
      <w:tr w:rsidR="00883CC8" w14:paraId="258FF631" w14:textId="77777777" w:rsidTr="00883CC8">
        <w:trPr>
          <w:trHeight w:val="215"/>
        </w:trPr>
        <w:tc>
          <w:tcPr>
            <w:tcW w:w="3116" w:type="dxa"/>
          </w:tcPr>
          <w:p w14:paraId="166738F2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Min.   :0.0000 </w:t>
            </w:r>
          </w:p>
          <w:p w14:paraId="11005B02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1st Qu.:0.0000 </w:t>
            </w:r>
          </w:p>
          <w:p w14:paraId="55B00CF4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Median :0.0000 </w:t>
            </w:r>
          </w:p>
          <w:p w14:paraId="5DEDD371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Mean   :0.3583 </w:t>
            </w:r>
          </w:p>
          <w:p w14:paraId="07D577FC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3rd Qu.:1.0000   </w:t>
            </w:r>
            <w:r w:rsidRPr="00EC276A">
              <w:rPr>
                <w:sz w:val="22"/>
                <w:szCs w:val="22"/>
              </w:rPr>
              <w:t xml:space="preserve"> </w:t>
            </w:r>
          </w:p>
          <w:p w14:paraId="2368C189" w14:textId="77777777" w:rsidR="00883CC8" w:rsidRPr="00EC2C22" w:rsidRDefault="00883CC8" w:rsidP="00883C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Max.   :1.0000   </w:t>
            </w:r>
            <w:r w:rsidRPr="00EC276A">
              <w:rPr>
                <w:sz w:val="22"/>
                <w:szCs w:val="22"/>
              </w:rPr>
              <w:t xml:space="preserve"> </w:t>
            </w:r>
          </w:p>
          <w:p w14:paraId="04D56716" w14:textId="77777777" w:rsidR="00883CC8" w:rsidRDefault="00883CC8" w:rsidP="00EC276A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09E060F5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Min.   :0.0000 </w:t>
            </w:r>
          </w:p>
          <w:p w14:paraId="7FF43FB0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1st Qu.:0.0000 </w:t>
            </w:r>
          </w:p>
          <w:p w14:paraId="583C34FA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Median :0.0000 </w:t>
            </w:r>
          </w:p>
          <w:p w14:paraId="18C94658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Mean   :0.3333 </w:t>
            </w:r>
          </w:p>
          <w:p w14:paraId="7C9C6A8B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3rd Qu.:1.0000 </w:t>
            </w:r>
          </w:p>
          <w:p w14:paraId="17B048C4" w14:textId="77777777" w:rsidR="00883CC8" w:rsidRPr="00EC2C22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Max.   :1.0000 </w:t>
            </w:r>
          </w:p>
          <w:p w14:paraId="60E43AD4" w14:textId="77777777" w:rsidR="00883CC8" w:rsidRDefault="00883CC8" w:rsidP="00EC276A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2EB1B6A0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Min.   :0.0000 </w:t>
            </w:r>
          </w:p>
          <w:p w14:paraId="72B7E945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1st Qu.:0.0000 </w:t>
            </w:r>
          </w:p>
          <w:p w14:paraId="147CF168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Median :0.0000 </w:t>
            </w:r>
          </w:p>
          <w:p w14:paraId="1845E7A5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Mean   :0.30</w:t>
            </w:r>
            <w:r w:rsidRPr="00EC276A">
              <w:rPr>
                <w:sz w:val="22"/>
                <w:szCs w:val="22"/>
              </w:rPr>
              <w:t xml:space="preserve">83 </w:t>
            </w:r>
          </w:p>
          <w:p w14:paraId="4CD455A5" w14:textId="77777777" w:rsidR="00883CC8" w:rsidRPr="00EC276A" w:rsidRDefault="00883CC8" w:rsidP="00883C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3rd Qu.:1.0000  </w:t>
            </w:r>
            <w:r w:rsidRPr="00EC276A">
              <w:rPr>
                <w:sz w:val="22"/>
                <w:szCs w:val="22"/>
              </w:rPr>
              <w:t xml:space="preserve"> </w:t>
            </w:r>
          </w:p>
          <w:p w14:paraId="08E67755" w14:textId="77777777" w:rsidR="00883CC8" w:rsidRPr="00EC2C22" w:rsidRDefault="00883CC8" w:rsidP="00883CC8">
            <w:pPr>
              <w:rPr>
                <w:sz w:val="22"/>
                <w:szCs w:val="22"/>
              </w:rPr>
            </w:pPr>
            <w:r w:rsidRPr="00EC276A">
              <w:rPr>
                <w:sz w:val="22"/>
                <w:szCs w:val="22"/>
              </w:rPr>
              <w:t xml:space="preserve"> Max.   :1.0000 </w:t>
            </w:r>
          </w:p>
          <w:p w14:paraId="0C7CA9EF" w14:textId="77777777" w:rsidR="00883CC8" w:rsidRDefault="00883CC8" w:rsidP="00EC276A">
            <w:pPr>
              <w:rPr>
                <w:sz w:val="22"/>
                <w:szCs w:val="22"/>
              </w:rPr>
            </w:pPr>
          </w:p>
        </w:tc>
      </w:tr>
    </w:tbl>
    <w:p w14:paraId="1EE46A67" w14:textId="77777777" w:rsidR="00EC2C22" w:rsidRDefault="00EC2C22" w:rsidP="00EC276A">
      <w:pPr>
        <w:rPr>
          <w:sz w:val="22"/>
          <w:szCs w:val="22"/>
        </w:rPr>
      </w:pPr>
    </w:p>
    <w:p w14:paraId="0CD81093" w14:textId="77777777" w:rsidR="00B64ADE" w:rsidRDefault="00B64ADE" w:rsidP="00EC276A">
      <w:pPr>
        <w:rPr>
          <w:sz w:val="22"/>
          <w:szCs w:val="22"/>
        </w:rPr>
      </w:pPr>
    </w:p>
    <w:p w14:paraId="5800A1CE" w14:textId="77777777" w:rsidR="00B64ADE" w:rsidRDefault="00B64ADE" w:rsidP="00EC276A">
      <w:pPr>
        <w:rPr>
          <w:sz w:val="22"/>
          <w:szCs w:val="22"/>
        </w:rPr>
      </w:pPr>
    </w:p>
    <w:p w14:paraId="2B4C43D7" w14:textId="77777777" w:rsidR="00DA0479" w:rsidRDefault="00DA0479" w:rsidP="00EC276A">
      <w:pPr>
        <w:rPr>
          <w:sz w:val="22"/>
          <w:szCs w:val="22"/>
        </w:rPr>
      </w:pPr>
    </w:p>
    <w:p w14:paraId="27D34714" w14:textId="415D0F5F" w:rsidR="00DA0479" w:rsidRPr="0096743C" w:rsidRDefault="00252AA5" w:rsidP="0096743C">
      <w:pPr>
        <w:ind w:left="3600" w:firstLine="720"/>
        <w:rPr>
          <w:b/>
          <w:u w:val="single"/>
        </w:rPr>
      </w:pPr>
      <w:r>
        <w:rPr>
          <w:b/>
          <w:u w:val="single"/>
        </w:rPr>
        <w:t xml:space="preserve">Results on Test </w:t>
      </w:r>
      <w:proofErr w:type="gramStart"/>
      <w:r>
        <w:rPr>
          <w:b/>
          <w:u w:val="single"/>
        </w:rPr>
        <w:t xml:space="preserve">Dataset </w:t>
      </w:r>
      <w:r w:rsidR="00DA0479" w:rsidRPr="0096743C">
        <w:rPr>
          <w:b/>
          <w:u w:val="single"/>
        </w:rPr>
        <w:t>:</w:t>
      </w:r>
      <w:proofErr w:type="gramEnd"/>
    </w:p>
    <w:p w14:paraId="6F5A980A" w14:textId="77777777" w:rsidR="008902F2" w:rsidRDefault="008902F2" w:rsidP="00EC276A">
      <w:pPr>
        <w:rPr>
          <w:b/>
          <w:sz w:val="22"/>
          <w:szCs w:val="22"/>
          <w:u w:val="single"/>
        </w:rPr>
      </w:pPr>
    </w:p>
    <w:p w14:paraId="0187A64E" w14:textId="77777777" w:rsidR="00DA0479" w:rsidRDefault="008902F2" w:rsidP="0096743C">
      <w:pPr>
        <w:ind w:left="3600" w:firstLine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Iris Dataset</w:t>
      </w:r>
    </w:p>
    <w:p w14:paraId="4C03BCC0" w14:textId="77777777" w:rsidR="008902F2" w:rsidRDefault="008902F2" w:rsidP="00EC276A">
      <w:pPr>
        <w:rPr>
          <w:b/>
          <w:sz w:val="22"/>
          <w:szCs w:val="22"/>
          <w:u w:val="single"/>
        </w:rPr>
      </w:pPr>
    </w:p>
    <w:p w14:paraId="47107C03" w14:textId="77777777" w:rsidR="00E1211C" w:rsidRDefault="00E1211C" w:rsidP="00EC276A">
      <w:pPr>
        <w:rPr>
          <w:b/>
          <w:sz w:val="22"/>
          <w:szCs w:val="22"/>
          <w:u w:val="single"/>
        </w:rPr>
      </w:pPr>
    </w:p>
    <w:p w14:paraId="5E724E23" w14:textId="77777777" w:rsidR="00E1211C" w:rsidRDefault="00E1211C" w:rsidP="00EC276A">
      <w:pPr>
        <w:rPr>
          <w:b/>
          <w:sz w:val="22"/>
          <w:szCs w:val="22"/>
          <w:u w:val="single"/>
        </w:rPr>
      </w:pPr>
    </w:p>
    <w:p w14:paraId="466CF75B" w14:textId="77777777" w:rsidR="00DA0479" w:rsidRDefault="00B64ADE" w:rsidP="00EC276A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kNN:</w:t>
      </w:r>
    </w:p>
    <w:p w14:paraId="5D5A28B0" w14:textId="77777777" w:rsidR="00B64ADE" w:rsidRDefault="008902F2" w:rsidP="00EC276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6D7BE7A" w14:textId="77777777" w:rsidR="00B64ADE" w:rsidRDefault="00B64ADE" w:rsidP="00EC276A">
      <w:pPr>
        <w:rPr>
          <w:sz w:val="22"/>
          <w:szCs w:val="22"/>
        </w:rPr>
      </w:pPr>
      <w:r>
        <w:rPr>
          <w:sz w:val="22"/>
          <w:szCs w:val="2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4ADE" w14:paraId="3E5D683E" w14:textId="77777777" w:rsidTr="00B64ADE">
        <w:trPr>
          <w:trHeight w:val="251"/>
        </w:trPr>
        <w:tc>
          <w:tcPr>
            <w:tcW w:w="2337" w:type="dxa"/>
          </w:tcPr>
          <w:p w14:paraId="7DB346A7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Prediction</w:t>
            </w:r>
          </w:p>
        </w:tc>
        <w:tc>
          <w:tcPr>
            <w:tcW w:w="2337" w:type="dxa"/>
          </w:tcPr>
          <w:p w14:paraId="61AA69EE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8" w:type="dxa"/>
          </w:tcPr>
          <w:p w14:paraId="61AEB3A3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8" w:type="dxa"/>
          </w:tcPr>
          <w:p w14:paraId="062E6ECD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</w:tr>
      <w:tr w:rsidR="00B64ADE" w14:paraId="35760B1D" w14:textId="77777777" w:rsidTr="00B64ADE">
        <w:tc>
          <w:tcPr>
            <w:tcW w:w="2337" w:type="dxa"/>
          </w:tcPr>
          <w:p w14:paraId="2074EE17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7" w:type="dxa"/>
          </w:tcPr>
          <w:p w14:paraId="40DE9A7C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38" w:type="dxa"/>
          </w:tcPr>
          <w:p w14:paraId="36D94E61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49A0B614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64ADE" w14:paraId="4F0B5505" w14:textId="77777777" w:rsidTr="00B64ADE">
        <w:tc>
          <w:tcPr>
            <w:tcW w:w="2337" w:type="dxa"/>
          </w:tcPr>
          <w:p w14:paraId="0C9515F4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7" w:type="dxa"/>
          </w:tcPr>
          <w:p w14:paraId="4E77F0E1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6A60CD44" w14:textId="77777777" w:rsidR="00B64ADE" w:rsidRDefault="00A9241A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338" w:type="dxa"/>
          </w:tcPr>
          <w:p w14:paraId="1EAF8844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64ADE" w14:paraId="2CE1E6C4" w14:textId="77777777" w:rsidTr="00B64ADE">
        <w:trPr>
          <w:trHeight w:val="224"/>
        </w:trPr>
        <w:tc>
          <w:tcPr>
            <w:tcW w:w="2337" w:type="dxa"/>
          </w:tcPr>
          <w:p w14:paraId="00C98320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  <w:tc>
          <w:tcPr>
            <w:tcW w:w="2337" w:type="dxa"/>
          </w:tcPr>
          <w:p w14:paraId="4DB82217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2C00A06D" w14:textId="77777777" w:rsidR="00B64ADE" w:rsidRDefault="00A9241A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F175342" w14:textId="77777777" w:rsidR="00B64ADE" w:rsidRDefault="00B64ADE" w:rsidP="00EC27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</w:tbl>
    <w:p w14:paraId="715EB43C" w14:textId="77777777" w:rsidR="00B64ADE" w:rsidRDefault="00B64ADE" w:rsidP="00EC276A">
      <w:pPr>
        <w:rPr>
          <w:sz w:val="22"/>
          <w:szCs w:val="22"/>
        </w:rPr>
      </w:pPr>
    </w:p>
    <w:p w14:paraId="59354321" w14:textId="77777777" w:rsidR="00B64ADE" w:rsidRDefault="00B64ADE" w:rsidP="00B64ADE">
      <w:pPr>
        <w:rPr>
          <w:sz w:val="22"/>
          <w:szCs w:val="22"/>
        </w:rPr>
      </w:pPr>
      <w:r w:rsidRPr="00B64ADE">
        <w:rPr>
          <w:sz w:val="22"/>
          <w:szCs w:val="22"/>
        </w:rPr>
        <w:t xml:space="preserve">               </w:t>
      </w:r>
    </w:p>
    <w:p w14:paraId="6B5D2107" w14:textId="77777777" w:rsidR="00B64ADE" w:rsidRDefault="008902F2" w:rsidP="00B64ADE">
      <w:pPr>
        <w:rPr>
          <w:sz w:val="22"/>
          <w:szCs w:val="22"/>
        </w:rPr>
      </w:pPr>
      <w:r>
        <w:rPr>
          <w:sz w:val="22"/>
          <w:szCs w:val="22"/>
        </w:rPr>
        <w:t>Precision, Recall and F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4ADE" w14:paraId="5389A7D0" w14:textId="77777777" w:rsidTr="00045F82">
        <w:trPr>
          <w:trHeight w:val="251"/>
        </w:trPr>
        <w:tc>
          <w:tcPr>
            <w:tcW w:w="2337" w:type="dxa"/>
          </w:tcPr>
          <w:p w14:paraId="6EC8F3CA" w14:textId="77777777" w:rsidR="00B64ADE" w:rsidRDefault="00B64ADE" w:rsidP="00C449BB">
            <w:p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2E3D7C1A" w14:textId="77777777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8" w:type="dxa"/>
          </w:tcPr>
          <w:p w14:paraId="07CEC4B2" w14:textId="77777777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8" w:type="dxa"/>
          </w:tcPr>
          <w:p w14:paraId="225C8C93" w14:textId="77777777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</w:tr>
      <w:tr w:rsidR="00B64ADE" w14:paraId="56BEF029" w14:textId="77777777" w:rsidTr="00C449BB">
        <w:tc>
          <w:tcPr>
            <w:tcW w:w="2337" w:type="dxa"/>
          </w:tcPr>
          <w:p w14:paraId="62F7AA2E" w14:textId="77777777" w:rsidR="00B64ADE" w:rsidRDefault="00B64ADE" w:rsidP="00B64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Recall/Sensitivity</w:t>
            </w:r>
          </w:p>
        </w:tc>
        <w:tc>
          <w:tcPr>
            <w:tcW w:w="2337" w:type="dxa"/>
          </w:tcPr>
          <w:p w14:paraId="52489BD3" w14:textId="77777777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468EC3D2" w14:textId="3A0FA4AF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045F82">
              <w:rPr>
                <w:sz w:val="22"/>
                <w:szCs w:val="22"/>
              </w:rPr>
              <w:t>.9</w:t>
            </w:r>
            <w:r>
              <w:rPr>
                <w:sz w:val="22"/>
                <w:szCs w:val="22"/>
              </w:rPr>
              <w:t>000</w:t>
            </w:r>
          </w:p>
        </w:tc>
        <w:tc>
          <w:tcPr>
            <w:tcW w:w="2338" w:type="dxa"/>
          </w:tcPr>
          <w:p w14:paraId="6DFB24C8" w14:textId="77777777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0.9231</w:t>
            </w:r>
          </w:p>
        </w:tc>
      </w:tr>
      <w:tr w:rsidR="00B64ADE" w14:paraId="1EC3274B" w14:textId="77777777" w:rsidTr="00045F82">
        <w:trPr>
          <w:trHeight w:val="485"/>
        </w:trPr>
        <w:tc>
          <w:tcPr>
            <w:tcW w:w="2337" w:type="dxa"/>
          </w:tcPr>
          <w:p w14:paraId="7610371F" w14:textId="77777777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Predictive Value/Precision</w:t>
            </w:r>
          </w:p>
        </w:tc>
        <w:tc>
          <w:tcPr>
            <w:tcW w:w="2337" w:type="dxa"/>
          </w:tcPr>
          <w:p w14:paraId="671FA57B" w14:textId="77777777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441C5E63" w14:textId="70EB46EF" w:rsidR="00B64ADE" w:rsidRDefault="00045F82" w:rsidP="00045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0.9000</w:t>
            </w:r>
          </w:p>
        </w:tc>
        <w:tc>
          <w:tcPr>
            <w:tcW w:w="2338" w:type="dxa"/>
          </w:tcPr>
          <w:p w14:paraId="0F5DDBBA" w14:textId="30BDB7FF" w:rsidR="00B64ADE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45F82">
              <w:rPr>
                <w:sz w:val="22"/>
                <w:szCs w:val="22"/>
              </w:rPr>
              <w:t>9231</w:t>
            </w:r>
          </w:p>
        </w:tc>
      </w:tr>
      <w:tr w:rsidR="00B64ADE" w14:paraId="21219591" w14:textId="77777777" w:rsidTr="00045F82">
        <w:trPr>
          <w:trHeight w:val="242"/>
        </w:trPr>
        <w:tc>
          <w:tcPr>
            <w:tcW w:w="2337" w:type="dxa"/>
          </w:tcPr>
          <w:p w14:paraId="3FC72EFB" w14:textId="77777777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Measure</w:t>
            </w:r>
          </w:p>
        </w:tc>
        <w:tc>
          <w:tcPr>
            <w:tcW w:w="2337" w:type="dxa"/>
          </w:tcPr>
          <w:p w14:paraId="576218A4" w14:textId="77777777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69583407" w14:textId="6DFC25EC" w:rsidR="00B64ADE" w:rsidRDefault="00B64ADE" w:rsidP="00045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45F82">
              <w:rPr>
                <w:sz w:val="22"/>
                <w:szCs w:val="22"/>
              </w:rPr>
              <w:t>9000</w:t>
            </w:r>
          </w:p>
        </w:tc>
        <w:tc>
          <w:tcPr>
            <w:tcW w:w="2338" w:type="dxa"/>
          </w:tcPr>
          <w:p w14:paraId="77D0D252" w14:textId="0E57208C" w:rsidR="00B64ADE" w:rsidRDefault="00B64ADE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045F82">
              <w:rPr>
                <w:sz w:val="22"/>
                <w:szCs w:val="22"/>
              </w:rPr>
              <w:t>.9231</w:t>
            </w:r>
          </w:p>
        </w:tc>
      </w:tr>
    </w:tbl>
    <w:p w14:paraId="2073A63B" w14:textId="77777777" w:rsidR="00B64ADE" w:rsidRDefault="00B64ADE" w:rsidP="00B64ADE">
      <w:pPr>
        <w:rPr>
          <w:sz w:val="22"/>
          <w:szCs w:val="22"/>
        </w:rPr>
      </w:pPr>
    </w:p>
    <w:p w14:paraId="0FBCF503" w14:textId="77777777" w:rsidR="008902F2" w:rsidRDefault="008902F2" w:rsidP="00B64ADE">
      <w:pPr>
        <w:rPr>
          <w:sz w:val="22"/>
          <w:szCs w:val="22"/>
        </w:rPr>
      </w:pPr>
    </w:p>
    <w:p w14:paraId="5F1023D1" w14:textId="77777777" w:rsidR="008902F2" w:rsidRDefault="008902F2" w:rsidP="008902F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Naïve Bayes:</w:t>
      </w:r>
    </w:p>
    <w:p w14:paraId="093AFDD1" w14:textId="77777777" w:rsidR="008902F2" w:rsidRDefault="008902F2" w:rsidP="008902F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727FC30" w14:textId="77777777" w:rsidR="008902F2" w:rsidRDefault="008902F2" w:rsidP="008902F2">
      <w:pPr>
        <w:rPr>
          <w:sz w:val="22"/>
          <w:szCs w:val="22"/>
        </w:rPr>
      </w:pPr>
      <w:r>
        <w:rPr>
          <w:sz w:val="22"/>
          <w:szCs w:val="2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02F2" w14:paraId="7AE96524" w14:textId="77777777" w:rsidTr="00C449BB">
        <w:trPr>
          <w:trHeight w:val="251"/>
        </w:trPr>
        <w:tc>
          <w:tcPr>
            <w:tcW w:w="2337" w:type="dxa"/>
          </w:tcPr>
          <w:p w14:paraId="14029F4C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Prediction</w:t>
            </w:r>
          </w:p>
        </w:tc>
        <w:tc>
          <w:tcPr>
            <w:tcW w:w="2337" w:type="dxa"/>
          </w:tcPr>
          <w:p w14:paraId="43A5E2A1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8" w:type="dxa"/>
          </w:tcPr>
          <w:p w14:paraId="4DF400EC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8" w:type="dxa"/>
          </w:tcPr>
          <w:p w14:paraId="24D42DAF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</w:tr>
      <w:tr w:rsidR="008902F2" w14:paraId="41AC216A" w14:textId="77777777" w:rsidTr="00C449BB">
        <w:tc>
          <w:tcPr>
            <w:tcW w:w="2337" w:type="dxa"/>
          </w:tcPr>
          <w:p w14:paraId="66DA1CB9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7" w:type="dxa"/>
          </w:tcPr>
          <w:p w14:paraId="588CCEC8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38" w:type="dxa"/>
          </w:tcPr>
          <w:p w14:paraId="2CE5A5E0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01194657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902F2" w14:paraId="33BD7B9D" w14:textId="77777777" w:rsidTr="00C449BB">
        <w:tc>
          <w:tcPr>
            <w:tcW w:w="2337" w:type="dxa"/>
          </w:tcPr>
          <w:p w14:paraId="038AC6FD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7" w:type="dxa"/>
          </w:tcPr>
          <w:p w14:paraId="7E0090ED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76C4DD10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38" w:type="dxa"/>
          </w:tcPr>
          <w:p w14:paraId="7961B083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902F2" w14:paraId="6E4A7D00" w14:textId="77777777" w:rsidTr="00C449BB">
        <w:trPr>
          <w:trHeight w:val="224"/>
        </w:trPr>
        <w:tc>
          <w:tcPr>
            <w:tcW w:w="2337" w:type="dxa"/>
          </w:tcPr>
          <w:p w14:paraId="073C10C7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  <w:tc>
          <w:tcPr>
            <w:tcW w:w="2337" w:type="dxa"/>
          </w:tcPr>
          <w:p w14:paraId="265C547F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3F225A70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23F44D69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</w:tbl>
    <w:p w14:paraId="3AAA4A42" w14:textId="77777777" w:rsidR="008902F2" w:rsidRDefault="008902F2" w:rsidP="008902F2">
      <w:pPr>
        <w:rPr>
          <w:sz w:val="22"/>
          <w:szCs w:val="22"/>
        </w:rPr>
      </w:pPr>
    </w:p>
    <w:p w14:paraId="31EF9720" w14:textId="77777777" w:rsidR="008902F2" w:rsidRDefault="008902F2" w:rsidP="008902F2">
      <w:pPr>
        <w:rPr>
          <w:sz w:val="22"/>
          <w:szCs w:val="22"/>
        </w:rPr>
      </w:pPr>
      <w:r w:rsidRPr="00B64ADE">
        <w:rPr>
          <w:sz w:val="22"/>
          <w:szCs w:val="22"/>
        </w:rPr>
        <w:t xml:space="preserve">               </w:t>
      </w:r>
    </w:p>
    <w:p w14:paraId="4F857599" w14:textId="77777777" w:rsidR="008902F2" w:rsidRDefault="008902F2" w:rsidP="008902F2">
      <w:pPr>
        <w:rPr>
          <w:sz w:val="22"/>
          <w:szCs w:val="22"/>
        </w:rPr>
      </w:pPr>
      <w:r>
        <w:rPr>
          <w:sz w:val="22"/>
          <w:szCs w:val="22"/>
        </w:rPr>
        <w:t>Precision, Recall and F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02F2" w14:paraId="0C4161BE" w14:textId="77777777" w:rsidTr="00C449BB">
        <w:trPr>
          <w:trHeight w:val="251"/>
        </w:trPr>
        <w:tc>
          <w:tcPr>
            <w:tcW w:w="2337" w:type="dxa"/>
          </w:tcPr>
          <w:p w14:paraId="4DFD59A7" w14:textId="77777777" w:rsidR="008902F2" w:rsidRDefault="008902F2" w:rsidP="00C449BB">
            <w:p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0B654B2A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8" w:type="dxa"/>
          </w:tcPr>
          <w:p w14:paraId="48014886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8" w:type="dxa"/>
          </w:tcPr>
          <w:p w14:paraId="74481458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</w:tr>
      <w:tr w:rsidR="008902F2" w14:paraId="5D895E1F" w14:textId="77777777" w:rsidTr="00C449BB">
        <w:tc>
          <w:tcPr>
            <w:tcW w:w="2337" w:type="dxa"/>
          </w:tcPr>
          <w:p w14:paraId="434F6D8C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Recall/Sensitivity</w:t>
            </w:r>
          </w:p>
        </w:tc>
        <w:tc>
          <w:tcPr>
            <w:tcW w:w="2337" w:type="dxa"/>
          </w:tcPr>
          <w:p w14:paraId="592A5E30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496C3878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0.8000</w:t>
            </w:r>
          </w:p>
        </w:tc>
        <w:tc>
          <w:tcPr>
            <w:tcW w:w="2338" w:type="dxa"/>
          </w:tcPr>
          <w:p w14:paraId="57BF360C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0.9231</w:t>
            </w:r>
          </w:p>
        </w:tc>
      </w:tr>
      <w:tr w:rsidR="008902F2" w14:paraId="59AC63E3" w14:textId="77777777" w:rsidTr="00C449BB">
        <w:trPr>
          <w:trHeight w:val="530"/>
        </w:trPr>
        <w:tc>
          <w:tcPr>
            <w:tcW w:w="2337" w:type="dxa"/>
          </w:tcPr>
          <w:p w14:paraId="79ECBD73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Predictive Value/Precision</w:t>
            </w:r>
          </w:p>
        </w:tc>
        <w:tc>
          <w:tcPr>
            <w:tcW w:w="2337" w:type="dxa"/>
          </w:tcPr>
          <w:p w14:paraId="0A2CDE17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7650CED3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0.8889</w:t>
            </w:r>
          </w:p>
        </w:tc>
        <w:tc>
          <w:tcPr>
            <w:tcW w:w="2338" w:type="dxa"/>
          </w:tcPr>
          <w:p w14:paraId="151B76E1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0.8571</w:t>
            </w:r>
          </w:p>
        </w:tc>
      </w:tr>
      <w:tr w:rsidR="008902F2" w14:paraId="50372B9D" w14:textId="77777777" w:rsidTr="00C449BB">
        <w:trPr>
          <w:trHeight w:val="233"/>
        </w:trPr>
        <w:tc>
          <w:tcPr>
            <w:tcW w:w="2337" w:type="dxa"/>
          </w:tcPr>
          <w:p w14:paraId="4580E69D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Measure</w:t>
            </w:r>
          </w:p>
        </w:tc>
        <w:tc>
          <w:tcPr>
            <w:tcW w:w="2337" w:type="dxa"/>
          </w:tcPr>
          <w:p w14:paraId="7D1BE521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323229DC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0.8421</w:t>
            </w:r>
          </w:p>
        </w:tc>
        <w:tc>
          <w:tcPr>
            <w:tcW w:w="2338" w:type="dxa"/>
          </w:tcPr>
          <w:p w14:paraId="497CB4F6" w14:textId="77777777" w:rsidR="008902F2" w:rsidRDefault="008902F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0.8888</w:t>
            </w:r>
          </w:p>
        </w:tc>
      </w:tr>
    </w:tbl>
    <w:p w14:paraId="6F91159A" w14:textId="77777777" w:rsidR="008902F2" w:rsidRDefault="008902F2" w:rsidP="00B64ADE">
      <w:pPr>
        <w:rPr>
          <w:sz w:val="22"/>
          <w:szCs w:val="22"/>
        </w:rPr>
      </w:pPr>
    </w:p>
    <w:p w14:paraId="3F88657D" w14:textId="2508C216" w:rsidR="00045F82" w:rsidRPr="00045F82" w:rsidRDefault="00045F82" w:rsidP="00B64ADE">
      <w:pPr>
        <w:rPr>
          <w:b/>
          <w:sz w:val="22"/>
          <w:szCs w:val="22"/>
          <w:u w:val="single"/>
        </w:rPr>
      </w:pPr>
      <w:r w:rsidRPr="00045F82">
        <w:rPr>
          <w:b/>
          <w:sz w:val="22"/>
          <w:szCs w:val="22"/>
          <w:u w:val="single"/>
        </w:rPr>
        <w:t>C4.5</w:t>
      </w:r>
      <w:r>
        <w:rPr>
          <w:b/>
          <w:sz w:val="22"/>
          <w:szCs w:val="22"/>
          <w:u w:val="single"/>
        </w:rPr>
        <w:t>:</w:t>
      </w:r>
    </w:p>
    <w:p w14:paraId="072026E9" w14:textId="77777777" w:rsidR="00045F82" w:rsidRDefault="00045F82" w:rsidP="00045F82">
      <w:pPr>
        <w:rPr>
          <w:sz w:val="22"/>
          <w:szCs w:val="22"/>
        </w:rPr>
      </w:pPr>
    </w:p>
    <w:p w14:paraId="7781714A" w14:textId="77777777" w:rsidR="00045F82" w:rsidRDefault="00045F82" w:rsidP="00045F82">
      <w:pPr>
        <w:rPr>
          <w:sz w:val="22"/>
          <w:szCs w:val="22"/>
        </w:rPr>
      </w:pPr>
      <w:r>
        <w:rPr>
          <w:sz w:val="22"/>
          <w:szCs w:val="2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5F82" w14:paraId="6E822A73" w14:textId="77777777" w:rsidTr="00C449BB">
        <w:trPr>
          <w:trHeight w:val="251"/>
        </w:trPr>
        <w:tc>
          <w:tcPr>
            <w:tcW w:w="2337" w:type="dxa"/>
          </w:tcPr>
          <w:p w14:paraId="3BE40A03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Prediction</w:t>
            </w:r>
          </w:p>
        </w:tc>
        <w:tc>
          <w:tcPr>
            <w:tcW w:w="2337" w:type="dxa"/>
          </w:tcPr>
          <w:p w14:paraId="3660DEBF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8" w:type="dxa"/>
          </w:tcPr>
          <w:p w14:paraId="3D4E0E11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8" w:type="dxa"/>
          </w:tcPr>
          <w:p w14:paraId="767E835B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</w:tr>
      <w:tr w:rsidR="00045F82" w14:paraId="424243FA" w14:textId="77777777" w:rsidTr="00C449BB">
        <w:tc>
          <w:tcPr>
            <w:tcW w:w="2337" w:type="dxa"/>
          </w:tcPr>
          <w:p w14:paraId="12A3694D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7" w:type="dxa"/>
          </w:tcPr>
          <w:p w14:paraId="220B7BA0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38" w:type="dxa"/>
          </w:tcPr>
          <w:p w14:paraId="2D927BFF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67ABBB6D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45F82" w14:paraId="169FCB1E" w14:textId="77777777" w:rsidTr="00C449BB">
        <w:tc>
          <w:tcPr>
            <w:tcW w:w="2337" w:type="dxa"/>
          </w:tcPr>
          <w:p w14:paraId="03369F92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7" w:type="dxa"/>
          </w:tcPr>
          <w:p w14:paraId="61945E08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13E84961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38" w:type="dxa"/>
          </w:tcPr>
          <w:p w14:paraId="5153CB01" w14:textId="55AB6D2A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45F82" w14:paraId="4085B645" w14:textId="77777777" w:rsidTr="00045F82">
        <w:trPr>
          <w:trHeight w:val="188"/>
        </w:trPr>
        <w:tc>
          <w:tcPr>
            <w:tcW w:w="2337" w:type="dxa"/>
          </w:tcPr>
          <w:p w14:paraId="0B400B01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  <w:tc>
          <w:tcPr>
            <w:tcW w:w="2337" w:type="dxa"/>
          </w:tcPr>
          <w:p w14:paraId="32F2D552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28EE67DB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5D1317D2" w14:textId="6DA8E15B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</w:tbl>
    <w:p w14:paraId="64AE4CE1" w14:textId="77777777" w:rsidR="00045F82" w:rsidRDefault="00045F82" w:rsidP="00045F82">
      <w:pPr>
        <w:rPr>
          <w:sz w:val="22"/>
          <w:szCs w:val="22"/>
        </w:rPr>
      </w:pPr>
    </w:p>
    <w:p w14:paraId="0DC84F73" w14:textId="77777777" w:rsidR="00045F82" w:rsidRDefault="00045F82" w:rsidP="00045F82">
      <w:pPr>
        <w:rPr>
          <w:sz w:val="22"/>
          <w:szCs w:val="22"/>
        </w:rPr>
      </w:pPr>
      <w:r w:rsidRPr="00B64ADE">
        <w:rPr>
          <w:sz w:val="22"/>
          <w:szCs w:val="22"/>
        </w:rPr>
        <w:t xml:space="preserve">               </w:t>
      </w:r>
    </w:p>
    <w:p w14:paraId="589C9DFB" w14:textId="77777777" w:rsidR="00045F82" w:rsidRDefault="00045F82" w:rsidP="00045F82">
      <w:pPr>
        <w:rPr>
          <w:sz w:val="22"/>
          <w:szCs w:val="22"/>
        </w:rPr>
      </w:pPr>
      <w:r>
        <w:rPr>
          <w:sz w:val="22"/>
          <w:szCs w:val="22"/>
        </w:rPr>
        <w:t>Precision, Recall and F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5F82" w14:paraId="17EF01AA" w14:textId="77777777" w:rsidTr="00C449BB">
        <w:trPr>
          <w:trHeight w:val="251"/>
        </w:trPr>
        <w:tc>
          <w:tcPr>
            <w:tcW w:w="2337" w:type="dxa"/>
          </w:tcPr>
          <w:p w14:paraId="0B6590A9" w14:textId="77777777" w:rsidR="00045F82" w:rsidRDefault="00045F82" w:rsidP="00C449BB">
            <w:p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526B5B24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8" w:type="dxa"/>
          </w:tcPr>
          <w:p w14:paraId="7B94534F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8" w:type="dxa"/>
          </w:tcPr>
          <w:p w14:paraId="044CF8BC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</w:tr>
      <w:tr w:rsidR="00045F82" w14:paraId="06DB3EF7" w14:textId="77777777" w:rsidTr="00C449BB">
        <w:tc>
          <w:tcPr>
            <w:tcW w:w="2337" w:type="dxa"/>
          </w:tcPr>
          <w:p w14:paraId="471FA788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Recall/Sensitivity</w:t>
            </w:r>
          </w:p>
        </w:tc>
        <w:tc>
          <w:tcPr>
            <w:tcW w:w="2337" w:type="dxa"/>
          </w:tcPr>
          <w:p w14:paraId="246ADEE8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32F61D3C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0.8000</w:t>
            </w:r>
          </w:p>
        </w:tc>
        <w:tc>
          <w:tcPr>
            <w:tcW w:w="2338" w:type="dxa"/>
          </w:tcPr>
          <w:p w14:paraId="26CC4E0E" w14:textId="7AFF8F4D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</w:tr>
      <w:tr w:rsidR="00045F82" w14:paraId="60E1C1DB" w14:textId="77777777" w:rsidTr="00C449BB">
        <w:trPr>
          <w:trHeight w:val="530"/>
        </w:trPr>
        <w:tc>
          <w:tcPr>
            <w:tcW w:w="2337" w:type="dxa"/>
          </w:tcPr>
          <w:p w14:paraId="240B2EF9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Predictive Value/Precision</w:t>
            </w:r>
          </w:p>
        </w:tc>
        <w:tc>
          <w:tcPr>
            <w:tcW w:w="2337" w:type="dxa"/>
          </w:tcPr>
          <w:p w14:paraId="5C15C47F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4A202543" w14:textId="04A83FE2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4E424F1C" w14:textId="1EAA67E3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0.8667</w:t>
            </w:r>
          </w:p>
        </w:tc>
      </w:tr>
      <w:tr w:rsidR="00045F82" w14:paraId="2CD8043B" w14:textId="77777777" w:rsidTr="00C449BB">
        <w:trPr>
          <w:trHeight w:val="233"/>
        </w:trPr>
        <w:tc>
          <w:tcPr>
            <w:tcW w:w="2337" w:type="dxa"/>
          </w:tcPr>
          <w:p w14:paraId="4FD6E2D9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Measure</w:t>
            </w:r>
          </w:p>
        </w:tc>
        <w:tc>
          <w:tcPr>
            <w:tcW w:w="2337" w:type="dxa"/>
          </w:tcPr>
          <w:p w14:paraId="01C97514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289D365E" w14:textId="6F1F7405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0.8889</w:t>
            </w:r>
          </w:p>
        </w:tc>
        <w:tc>
          <w:tcPr>
            <w:tcW w:w="2338" w:type="dxa"/>
          </w:tcPr>
          <w:p w14:paraId="323B6D2C" w14:textId="47A136AA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0.9285</w:t>
            </w:r>
          </w:p>
        </w:tc>
      </w:tr>
    </w:tbl>
    <w:p w14:paraId="4A1AF46F" w14:textId="77777777" w:rsidR="00045F82" w:rsidRDefault="00045F82" w:rsidP="00B64ADE">
      <w:pPr>
        <w:rPr>
          <w:sz w:val="22"/>
          <w:szCs w:val="22"/>
        </w:rPr>
      </w:pPr>
    </w:p>
    <w:p w14:paraId="0EBAE29D" w14:textId="77777777" w:rsidR="00045F82" w:rsidRDefault="00045F82" w:rsidP="00B64ADE">
      <w:pPr>
        <w:rPr>
          <w:sz w:val="22"/>
          <w:szCs w:val="22"/>
        </w:rPr>
      </w:pPr>
    </w:p>
    <w:p w14:paraId="3294661F" w14:textId="6A211A0E" w:rsidR="00045F82" w:rsidRPr="00045F82" w:rsidRDefault="00045F82" w:rsidP="00B64ADE">
      <w:pPr>
        <w:rPr>
          <w:b/>
          <w:sz w:val="22"/>
          <w:szCs w:val="22"/>
        </w:rPr>
      </w:pPr>
      <w:r w:rsidRPr="00045F82">
        <w:rPr>
          <w:b/>
          <w:sz w:val="22"/>
          <w:szCs w:val="22"/>
        </w:rPr>
        <w:t>RIPPER:</w:t>
      </w:r>
    </w:p>
    <w:p w14:paraId="081FD9D1" w14:textId="77777777" w:rsidR="00045F82" w:rsidRDefault="00045F82" w:rsidP="00045F82">
      <w:pPr>
        <w:rPr>
          <w:sz w:val="22"/>
          <w:szCs w:val="22"/>
        </w:rPr>
      </w:pPr>
    </w:p>
    <w:p w14:paraId="48F3CD5D" w14:textId="77777777" w:rsidR="00045F82" w:rsidRDefault="00045F82" w:rsidP="00045F82">
      <w:pPr>
        <w:rPr>
          <w:sz w:val="22"/>
          <w:szCs w:val="22"/>
        </w:rPr>
      </w:pPr>
      <w:r>
        <w:rPr>
          <w:sz w:val="22"/>
          <w:szCs w:val="2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5F82" w14:paraId="5F0150A3" w14:textId="77777777" w:rsidTr="00C449BB">
        <w:trPr>
          <w:trHeight w:val="251"/>
        </w:trPr>
        <w:tc>
          <w:tcPr>
            <w:tcW w:w="2337" w:type="dxa"/>
          </w:tcPr>
          <w:p w14:paraId="4C1A4998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Prediction</w:t>
            </w:r>
          </w:p>
        </w:tc>
        <w:tc>
          <w:tcPr>
            <w:tcW w:w="2337" w:type="dxa"/>
          </w:tcPr>
          <w:p w14:paraId="278619C5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8" w:type="dxa"/>
          </w:tcPr>
          <w:p w14:paraId="5E977454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8" w:type="dxa"/>
          </w:tcPr>
          <w:p w14:paraId="7356AB94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</w:tr>
      <w:tr w:rsidR="00045F82" w14:paraId="6A392503" w14:textId="77777777" w:rsidTr="00C449BB">
        <w:tc>
          <w:tcPr>
            <w:tcW w:w="2337" w:type="dxa"/>
          </w:tcPr>
          <w:p w14:paraId="507F716E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7" w:type="dxa"/>
          </w:tcPr>
          <w:p w14:paraId="442F583C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38" w:type="dxa"/>
          </w:tcPr>
          <w:p w14:paraId="6758D661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5625263F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45F82" w14:paraId="0C4F4DDC" w14:textId="77777777" w:rsidTr="00C449BB">
        <w:tc>
          <w:tcPr>
            <w:tcW w:w="2337" w:type="dxa"/>
          </w:tcPr>
          <w:p w14:paraId="2D4DD409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7" w:type="dxa"/>
          </w:tcPr>
          <w:p w14:paraId="1DCC1EFC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3ACD687D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38" w:type="dxa"/>
          </w:tcPr>
          <w:p w14:paraId="752E4D10" w14:textId="209325BA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45F82" w14:paraId="6F2090D0" w14:textId="77777777" w:rsidTr="00C449BB">
        <w:trPr>
          <w:trHeight w:val="224"/>
        </w:trPr>
        <w:tc>
          <w:tcPr>
            <w:tcW w:w="2337" w:type="dxa"/>
          </w:tcPr>
          <w:p w14:paraId="596AABE4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  <w:tc>
          <w:tcPr>
            <w:tcW w:w="2337" w:type="dxa"/>
          </w:tcPr>
          <w:p w14:paraId="6C5121CB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7F8A4C06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779375F1" w14:textId="4F51B3B6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</w:tbl>
    <w:p w14:paraId="4F607BEA" w14:textId="77777777" w:rsidR="00045F82" w:rsidRDefault="00045F82" w:rsidP="00045F82">
      <w:pPr>
        <w:rPr>
          <w:sz w:val="22"/>
          <w:szCs w:val="22"/>
        </w:rPr>
      </w:pPr>
    </w:p>
    <w:p w14:paraId="437E9FB1" w14:textId="77777777" w:rsidR="00045F82" w:rsidRDefault="00045F82" w:rsidP="00045F82">
      <w:pPr>
        <w:rPr>
          <w:sz w:val="22"/>
          <w:szCs w:val="22"/>
        </w:rPr>
      </w:pPr>
      <w:r w:rsidRPr="00B64ADE">
        <w:rPr>
          <w:sz w:val="22"/>
          <w:szCs w:val="22"/>
        </w:rPr>
        <w:t xml:space="preserve">               </w:t>
      </w:r>
    </w:p>
    <w:p w14:paraId="6BC1216A" w14:textId="77777777" w:rsidR="00045F82" w:rsidRDefault="00045F82" w:rsidP="00045F82">
      <w:pPr>
        <w:rPr>
          <w:sz w:val="22"/>
          <w:szCs w:val="22"/>
        </w:rPr>
      </w:pPr>
      <w:r>
        <w:rPr>
          <w:sz w:val="22"/>
          <w:szCs w:val="22"/>
        </w:rPr>
        <w:t>Precision, Recall and F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5F82" w14:paraId="2BA391C8" w14:textId="77777777" w:rsidTr="00C449BB">
        <w:trPr>
          <w:trHeight w:val="251"/>
        </w:trPr>
        <w:tc>
          <w:tcPr>
            <w:tcW w:w="2337" w:type="dxa"/>
          </w:tcPr>
          <w:p w14:paraId="7B4B394E" w14:textId="77777777" w:rsidR="00045F82" w:rsidRDefault="00045F82" w:rsidP="00C449BB">
            <w:p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0FE27188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Setosa</w:t>
            </w:r>
          </w:p>
        </w:tc>
        <w:tc>
          <w:tcPr>
            <w:tcW w:w="2338" w:type="dxa"/>
          </w:tcPr>
          <w:p w14:paraId="7D2A1C2F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Versicolor</w:t>
            </w:r>
          </w:p>
        </w:tc>
        <w:tc>
          <w:tcPr>
            <w:tcW w:w="2338" w:type="dxa"/>
          </w:tcPr>
          <w:p w14:paraId="5388369A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Virginica</w:t>
            </w:r>
          </w:p>
        </w:tc>
      </w:tr>
      <w:tr w:rsidR="00045F82" w14:paraId="09FEE29B" w14:textId="77777777" w:rsidTr="00C449BB">
        <w:tc>
          <w:tcPr>
            <w:tcW w:w="2337" w:type="dxa"/>
          </w:tcPr>
          <w:p w14:paraId="3D1C6559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Recall/Sensitivity</w:t>
            </w:r>
          </w:p>
        </w:tc>
        <w:tc>
          <w:tcPr>
            <w:tcW w:w="2337" w:type="dxa"/>
          </w:tcPr>
          <w:p w14:paraId="0568C9F2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20180EC0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0.8000</w:t>
            </w:r>
          </w:p>
        </w:tc>
        <w:tc>
          <w:tcPr>
            <w:tcW w:w="2338" w:type="dxa"/>
          </w:tcPr>
          <w:p w14:paraId="55FA9A50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</w:tr>
      <w:tr w:rsidR="00045F82" w14:paraId="6ECE1BA3" w14:textId="77777777" w:rsidTr="00C449BB">
        <w:trPr>
          <w:trHeight w:val="530"/>
        </w:trPr>
        <w:tc>
          <w:tcPr>
            <w:tcW w:w="2337" w:type="dxa"/>
          </w:tcPr>
          <w:p w14:paraId="12480B3C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Predictive Value/Precision</w:t>
            </w:r>
          </w:p>
        </w:tc>
        <w:tc>
          <w:tcPr>
            <w:tcW w:w="2337" w:type="dxa"/>
          </w:tcPr>
          <w:p w14:paraId="70E3B5BD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6AC015A9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660BD3ED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0.8667</w:t>
            </w:r>
          </w:p>
        </w:tc>
      </w:tr>
      <w:tr w:rsidR="00045F82" w14:paraId="2B72B1F0" w14:textId="77777777" w:rsidTr="00C449BB">
        <w:trPr>
          <w:trHeight w:val="233"/>
        </w:trPr>
        <w:tc>
          <w:tcPr>
            <w:tcW w:w="2337" w:type="dxa"/>
          </w:tcPr>
          <w:p w14:paraId="740735AC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Measure</w:t>
            </w:r>
          </w:p>
        </w:tc>
        <w:tc>
          <w:tcPr>
            <w:tcW w:w="2337" w:type="dxa"/>
          </w:tcPr>
          <w:p w14:paraId="53A2F242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338" w:type="dxa"/>
          </w:tcPr>
          <w:p w14:paraId="2D34A1AC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0.8889</w:t>
            </w:r>
          </w:p>
        </w:tc>
        <w:tc>
          <w:tcPr>
            <w:tcW w:w="2338" w:type="dxa"/>
          </w:tcPr>
          <w:p w14:paraId="572B1934" w14:textId="77777777" w:rsidR="00045F82" w:rsidRDefault="00045F82" w:rsidP="00C44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0.9285</w:t>
            </w:r>
          </w:p>
        </w:tc>
      </w:tr>
    </w:tbl>
    <w:p w14:paraId="021E78E0" w14:textId="77777777" w:rsidR="00045F82" w:rsidRDefault="00045F82" w:rsidP="00B64ADE">
      <w:pPr>
        <w:rPr>
          <w:sz w:val="22"/>
          <w:szCs w:val="22"/>
        </w:rPr>
      </w:pPr>
    </w:p>
    <w:p w14:paraId="45B8CFB1" w14:textId="77777777" w:rsidR="0096743C" w:rsidRDefault="0096743C" w:rsidP="0096743C">
      <w:pPr>
        <w:rPr>
          <w:sz w:val="22"/>
          <w:szCs w:val="22"/>
        </w:rPr>
      </w:pPr>
    </w:p>
    <w:p w14:paraId="687D6F1A" w14:textId="13FD163D" w:rsidR="0096743C" w:rsidRDefault="00946769" w:rsidP="0096743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Life Expectancy Datas</w:t>
      </w:r>
      <w:r w:rsidR="0096743C" w:rsidRPr="0096743C">
        <w:rPr>
          <w:b/>
          <w:sz w:val="22"/>
          <w:szCs w:val="22"/>
          <w:u w:val="single"/>
        </w:rPr>
        <w:t>et</w:t>
      </w:r>
      <w:r w:rsidR="0096743C">
        <w:rPr>
          <w:b/>
          <w:sz w:val="22"/>
          <w:szCs w:val="22"/>
          <w:u w:val="single"/>
        </w:rPr>
        <w:t>:</w:t>
      </w:r>
    </w:p>
    <w:p w14:paraId="5E02FFA9" w14:textId="77777777" w:rsidR="00946769" w:rsidRDefault="00946769" w:rsidP="0096743C">
      <w:pPr>
        <w:rPr>
          <w:b/>
          <w:sz w:val="22"/>
          <w:szCs w:val="22"/>
          <w:u w:val="single"/>
        </w:rPr>
      </w:pPr>
    </w:p>
    <w:p w14:paraId="3C8E627F" w14:textId="1AE80FB6" w:rsidR="00152ABF" w:rsidRPr="0096743C" w:rsidRDefault="00152ABF" w:rsidP="00152ABF">
      <w:pPr>
        <w:rPr>
          <w:b/>
          <w:sz w:val="22"/>
          <w:szCs w:val="22"/>
        </w:rPr>
      </w:pPr>
      <w:r>
        <w:rPr>
          <w:b/>
          <w:sz w:val="22"/>
          <w:szCs w:val="22"/>
        </w:rPr>
        <w:t>kNN</w:t>
      </w:r>
      <w:r w:rsidRPr="0096743C">
        <w:rPr>
          <w:b/>
          <w:sz w:val="22"/>
          <w:szCs w:val="22"/>
        </w:rPr>
        <w:t>:</w:t>
      </w:r>
    </w:p>
    <w:p w14:paraId="3D65783B" w14:textId="77777777" w:rsidR="00152ABF" w:rsidRPr="0096743C" w:rsidRDefault="00152ABF" w:rsidP="00152ABF">
      <w:pPr>
        <w:rPr>
          <w:sz w:val="22"/>
          <w:szCs w:val="22"/>
        </w:rPr>
      </w:pPr>
      <w:r>
        <w:rPr>
          <w:sz w:val="22"/>
          <w:szCs w:val="2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52ABF" w14:paraId="19169021" w14:textId="77777777" w:rsidTr="00F64F8C">
        <w:tc>
          <w:tcPr>
            <w:tcW w:w="1558" w:type="dxa"/>
          </w:tcPr>
          <w:p w14:paraId="78C23DF5" w14:textId="77777777" w:rsidR="00152ABF" w:rsidRDefault="00152ABF" w:rsidP="00F64F8C">
            <w:pPr>
              <w:rPr>
                <w:sz w:val="22"/>
                <w:szCs w:val="22"/>
              </w:rPr>
            </w:pPr>
          </w:p>
        </w:tc>
        <w:tc>
          <w:tcPr>
            <w:tcW w:w="1558" w:type="dxa"/>
          </w:tcPr>
          <w:p w14:paraId="4ECFC7A1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142A4D6C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35E8EB39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9" w:type="dxa"/>
          </w:tcPr>
          <w:p w14:paraId="4394AC05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9" w:type="dxa"/>
          </w:tcPr>
          <w:p w14:paraId="39980C24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</w:tr>
      <w:tr w:rsidR="00152ABF" w14:paraId="424822D5" w14:textId="77777777" w:rsidTr="00F64F8C">
        <w:tc>
          <w:tcPr>
            <w:tcW w:w="1558" w:type="dxa"/>
          </w:tcPr>
          <w:p w14:paraId="11A40DAB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5DAD1E21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58" w:type="dxa"/>
          </w:tcPr>
          <w:p w14:paraId="5569BCFE" w14:textId="61CD91FB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</w:tcPr>
          <w:p w14:paraId="5484306B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E425209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15202F5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52ABF" w14:paraId="4F6520D1" w14:textId="77777777" w:rsidTr="00F64F8C">
        <w:tc>
          <w:tcPr>
            <w:tcW w:w="1558" w:type="dxa"/>
          </w:tcPr>
          <w:p w14:paraId="646D1733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481FF251" w14:textId="384A02CD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C9FF1C2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8" w:type="dxa"/>
          </w:tcPr>
          <w:p w14:paraId="6F0A5B44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B5C3DF4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1CC1BC65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52ABF" w14:paraId="4ACDEEB0" w14:textId="77777777" w:rsidTr="00F64F8C">
        <w:tc>
          <w:tcPr>
            <w:tcW w:w="1558" w:type="dxa"/>
          </w:tcPr>
          <w:p w14:paraId="75A8DF9E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Europe</w:t>
            </w:r>
          </w:p>
        </w:tc>
        <w:tc>
          <w:tcPr>
            <w:tcW w:w="1558" w:type="dxa"/>
          </w:tcPr>
          <w:p w14:paraId="6A97AD9A" w14:textId="42208DE9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7EBDADD" w14:textId="3A6A0203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E383C09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14:paraId="1E63E064" w14:textId="04B84485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78A41BDD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52ABF" w14:paraId="78ADCA95" w14:textId="77777777" w:rsidTr="00F64F8C">
        <w:tc>
          <w:tcPr>
            <w:tcW w:w="1558" w:type="dxa"/>
          </w:tcPr>
          <w:p w14:paraId="594AA416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8" w:type="dxa"/>
          </w:tcPr>
          <w:p w14:paraId="1F85CB24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ACEF42D" w14:textId="483D64E2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</w:tcPr>
          <w:p w14:paraId="207A42DC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D63A39A" w14:textId="136BD66E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2880ED5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52ABF" w14:paraId="5820865E" w14:textId="77777777" w:rsidTr="00F64F8C">
        <w:tc>
          <w:tcPr>
            <w:tcW w:w="1558" w:type="dxa"/>
          </w:tcPr>
          <w:p w14:paraId="3E41A1BA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  <w:tc>
          <w:tcPr>
            <w:tcW w:w="1558" w:type="dxa"/>
          </w:tcPr>
          <w:p w14:paraId="76E6301D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7D0B6AD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CFD0BA7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2B4C270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B940213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72CF9A77" w14:textId="77777777" w:rsidR="00152ABF" w:rsidRDefault="00152ABF" w:rsidP="00152ABF">
      <w:pPr>
        <w:rPr>
          <w:sz w:val="22"/>
          <w:szCs w:val="22"/>
        </w:rPr>
      </w:pPr>
    </w:p>
    <w:p w14:paraId="2165AAAA" w14:textId="77777777" w:rsidR="00152ABF" w:rsidRDefault="00152ABF" w:rsidP="00152ABF">
      <w:pPr>
        <w:rPr>
          <w:sz w:val="22"/>
          <w:szCs w:val="22"/>
        </w:rPr>
      </w:pPr>
      <w:r>
        <w:rPr>
          <w:sz w:val="22"/>
          <w:szCs w:val="22"/>
        </w:rPr>
        <w:t>Precision, Recall and F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52ABF" w14:paraId="61E90810" w14:textId="77777777" w:rsidTr="00252AA5">
        <w:trPr>
          <w:trHeight w:val="224"/>
        </w:trPr>
        <w:tc>
          <w:tcPr>
            <w:tcW w:w="1558" w:type="dxa"/>
          </w:tcPr>
          <w:p w14:paraId="5450F0BB" w14:textId="77777777" w:rsidR="00152ABF" w:rsidRDefault="00152ABF" w:rsidP="00F64F8C">
            <w:pPr>
              <w:rPr>
                <w:sz w:val="22"/>
                <w:szCs w:val="22"/>
              </w:rPr>
            </w:pPr>
          </w:p>
        </w:tc>
        <w:tc>
          <w:tcPr>
            <w:tcW w:w="1558" w:type="dxa"/>
          </w:tcPr>
          <w:p w14:paraId="40301FE2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1143F4CD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77130BD3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9" w:type="dxa"/>
          </w:tcPr>
          <w:p w14:paraId="30B99610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9" w:type="dxa"/>
          </w:tcPr>
          <w:p w14:paraId="5ABEB9C1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</w:tr>
      <w:tr w:rsidR="00152ABF" w14:paraId="253544F7" w14:textId="77777777" w:rsidTr="00F64F8C">
        <w:trPr>
          <w:trHeight w:val="287"/>
        </w:trPr>
        <w:tc>
          <w:tcPr>
            <w:tcW w:w="1558" w:type="dxa"/>
          </w:tcPr>
          <w:p w14:paraId="43E73DAE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Recall</w:t>
            </w:r>
          </w:p>
        </w:tc>
        <w:tc>
          <w:tcPr>
            <w:tcW w:w="1558" w:type="dxa"/>
          </w:tcPr>
          <w:p w14:paraId="19361D52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0.8667</w:t>
            </w:r>
          </w:p>
        </w:tc>
        <w:tc>
          <w:tcPr>
            <w:tcW w:w="1558" w:type="dxa"/>
          </w:tcPr>
          <w:p w14:paraId="4C0F95D9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0.4000</w:t>
            </w:r>
          </w:p>
        </w:tc>
        <w:tc>
          <w:tcPr>
            <w:tcW w:w="1558" w:type="dxa"/>
          </w:tcPr>
          <w:p w14:paraId="0CF4957B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0.7778</w:t>
            </w:r>
          </w:p>
        </w:tc>
        <w:tc>
          <w:tcPr>
            <w:tcW w:w="1559" w:type="dxa"/>
          </w:tcPr>
          <w:p w14:paraId="1E173586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0.0000</w:t>
            </w:r>
          </w:p>
        </w:tc>
        <w:tc>
          <w:tcPr>
            <w:tcW w:w="1559" w:type="dxa"/>
          </w:tcPr>
          <w:p w14:paraId="7B6D251A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52ABF" w14:paraId="0EAED954" w14:textId="77777777" w:rsidTr="00F64F8C">
        <w:tc>
          <w:tcPr>
            <w:tcW w:w="1558" w:type="dxa"/>
          </w:tcPr>
          <w:p w14:paraId="07A38E93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Precision</w:t>
            </w:r>
          </w:p>
        </w:tc>
        <w:tc>
          <w:tcPr>
            <w:tcW w:w="1558" w:type="dxa"/>
          </w:tcPr>
          <w:p w14:paraId="28A164E3" w14:textId="00D6B650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0.8125</w:t>
            </w:r>
          </w:p>
        </w:tc>
        <w:tc>
          <w:tcPr>
            <w:tcW w:w="1558" w:type="dxa"/>
          </w:tcPr>
          <w:p w14:paraId="52A816E1" w14:textId="141556D8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0.5714</w:t>
            </w:r>
          </w:p>
        </w:tc>
        <w:tc>
          <w:tcPr>
            <w:tcW w:w="1558" w:type="dxa"/>
          </w:tcPr>
          <w:p w14:paraId="15829B58" w14:textId="5B2C5EE3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0.7000</w:t>
            </w:r>
          </w:p>
        </w:tc>
        <w:tc>
          <w:tcPr>
            <w:tcW w:w="1559" w:type="dxa"/>
          </w:tcPr>
          <w:p w14:paraId="4E8E3E22" w14:textId="68EA5A88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0.1667</w:t>
            </w:r>
          </w:p>
        </w:tc>
        <w:tc>
          <w:tcPr>
            <w:tcW w:w="1559" w:type="dxa"/>
          </w:tcPr>
          <w:p w14:paraId="41F27CE9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52ABF" w14:paraId="33D74081" w14:textId="77777777" w:rsidTr="00F64F8C">
        <w:tc>
          <w:tcPr>
            <w:tcW w:w="1558" w:type="dxa"/>
          </w:tcPr>
          <w:p w14:paraId="64D42775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Measure</w:t>
            </w:r>
          </w:p>
        </w:tc>
        <w:tc>
          <w:tcPr>
            <w:tcW w:w="1558" w:type="dxa"/>
          </w:tcPr>
          <w:p w14:paraId="39FA9955" w14:textId="68163A8A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0.8387</w:t>
            </w:r>
          </w:p>
        </w:tc>
        <w:tc>
          <w:tcPr>
            <w:tcW w:w="1558" w:type="dxa"/>
          </w:tcPr>
          <w:p w14:paraId="5DD925F2" w14:textId="5AE31DC8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0.4705</w:t>
            </w:r>
          </w:p>
        </w:tc>
        <w:tc>
          <w:tcPr>
            <w:tcW w:w="1558" w:type="dxa"/>
          </w:tcPr>
          <w:p w14:paraId="6E91AD79" w14:textId="00332D36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0.7368</w:t>
            </w:r>
          </w:p>
        </w:tc>
        <w:tc>
          <w:tcPr>
            <w:tcW w:w="1559" w:type="dxa"/>
          </w:tcPr>
          <w:p w14:paraId="65B8DEC2" w14:textId="09169631" w:rsidR="00152ABF" w:rsidRDefault="00252AA5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0.1816</w:t>
            </w:r>
          </w:p>
        </w:tc>
        <w:tc>
          <w:tcPr>
            <w:tcW w:w="1559" w:type="dxa"/>
          </w:tcPr>
          <w:p w14:paraId="0046B696" w14:textId="77777777" w:rsidR="00152ABF" w:rsidRDefault="00152ABF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52D589F2" w14:textId="77777777" w:rsidR="00946769" w:rsidRDefault="00946769" w:rsidP="0096743C">
      <w:pPr>
        <w:rPr>
          <w:b/>
          <w:sz w:val="22"/>
          <w:szCs w:val="22"/>
          <w:u w:val="single"/>
        </w:rPr>
      </w:pPr>
    </w:p>
    <w:p w14:paraId="124357DD" w14:textId="77777777" w:rsidR="00152ABF" w:rsidRDefault="00152ABF" w:rsidP="0096743C">
      <w:pPr>
        <w:rPr>
          <w:b/>
          <w:sz w:val="22"/>
          <w:szCs w:val="22"/>
          <w:u w:val="single"/>
        </w:rPr>
      </w:pPr>
    </w:p>
    <w:p w14:paraId="3058B28A" w14:textId="6205CFAD" w:rsidR="00946769" w:rsidRPr="0096743C" w:rsidRDefault="00946769" w:rsidP="00946769">
      <w:pPr>
        <w:rPr>
          <w:b/>
          <w:sz w:val="22"/>
          <w:szCs w:val="22"/>
        </w:rPr>
      </w:pPr>
      <w:r>
        <w:rPr>
          <w:b/>
          <w:sz w:val="22"/>
          <w:szCs w:val="22"/>
        </w:rPr>
        <w:t>Naïve Bayes</w:t>
      </w:r>
      <w:r w:rsidRPr="0096743C">
        <w:rPr>
          <w:b/>
          <w:sz w:val="22"/>
          <w:szCs w:val="22"/>
        </w:rPr>
        <w:t>:</w:t>
      </w:r>
    </w:p>
    <w:p w14:paraId="55C633EB" w14:textId="77777777" w:rsidR="00946769" w:rsidRPr="0096743C" w:rsidRDefault="00946769" w:rsidP="00946769">
      <w:pPr>
        <w:rPr>
          <w:sz w:val="22"/>
          <w:szCs w:val="22"/>
        </w:rPr>
      </w:pPr>
      <w:r>
        <w:rPr>
          <w:sz w:val="22"/>
          <w:szCs w:val="2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46769" w14:paraId="09B5ADD6" w14:textId="77777777" w:rsidTr="00946769">
        <w:trPr>
          <w:trHeight w:val="296"/>
        </w:trPr>
        <w:tc>
          <w:tcPr>
            <w:tcW w:w="1558" w:type="dxa"/>
          </w:tcPr>
          <w:p w14:paraId="2FC2ABC5" w14:textId="77777777" w:rsidR="00946769" w:rsidRDefault="00946769" w:rsidP="00F64F8C">
            <w:pPr>
              <w:rPr>
                <w:sz w:val="22"/>
                <w:szCs w:val="22"/>
              </w:rPr>
            </w:pPr>
          </w:p>
        </w:tc>
        <w:tc>
          <w:tcPr>
            <w:tcW w:w="1558" w:type="dxa"/>
          </w:tcPr>
          <w:p w14:paraId="5A445F89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0C11E2BD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25342994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9" w:type="dxa"/>
          </w:tcPr>
          <w:p w14:paraId="5D2BE017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9" w:type="dxa"/>
          </w:tcPr>
          <w:p w14:paraId="7740BD93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</w:tr>
      <w:tr w:rsidR="00946769" w14:paraId="78095179" w14:textId="77777777" w:rsidTr="00F64F8C">
        <w:tc>
          <w:tcPr>
            <w:tcW w:w="1558" w:type="dxa"/>
          </w:tcPr>
          <w:p w14:paraId="19DAA0EB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735C175B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58" w:type="dxa"/>
          </w:tcPr>
          <w:p w14:paraId="2EF902E8" w14:textId="24E72068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8" w:type="dxa"/>
          </w:tcPr>
          <w:p w14:paraId="21F15A12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3192B92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7A9615F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46769" w14:paraId="1E4B299F" w14:textId="77777777" w:rsidTr="00946769">
        <w:trPr>
          <w:trHeight w:val="260"/>
        </w:trPr>
        <w:tc>
          <w:tcPr>
            <w:tcW w:w="1558" w:type="dxa"/>
          </w:tcPr>
          <w:p w14:paraId="1887989A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24F61959" w14:textId="25B83EB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037372A" w14:textId="575105B0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</w:tcPr>
          <w:p w14:paraId="314BF2D7" w14:textId="640ED2E5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9AFFEDE" w14:textId="2E729536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FD15F8A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46769" w14:paraId="48063061" w14:textId="77777777" w:rsidTr="00F64F8C">
        <w:tc>
          <w:tcPr>
            <w:tcW w:w="1558" w:type="dxa"/>
          </w:tcPr>
          <w:p w14:paraId="44886F3C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8" w:type="dxa"/>
          </w:tcPr>
          <w:p w14:paraId="41202CA9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A5E1D66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79A88E7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14:paraId="5E82DE42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5D9569BC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46769" w14:paraId="63292D0A" w14:textId="77777777" w:rsidTr="00F64F8C">
        <w:tc>
          <w:tcPr>
            <w:tcW w:w="1558" w:type="dxa"/>
          </w:tcPr>
          <w:p w14:paraId="307AE656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8" w:type="dxa"/>
          </w:tcPr>
          <w:p w14:paraId="75E336B3" w14:textId="4763F09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8" w:type="dxa"/>
          </w:tcPr>
          <w:p w14:paraId="28B6597B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8" w:type="dxa"/>
          </w:tcPr>
          <w:p w14:paraId="76937F40" w14:textId="228EAC2A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1385A39A" w14:textId="0F1780B6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8E20D69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46769" w14:paraId="42F94DC8" w14:textId="77777777" w:rsidTr="00F64F8C">
        <w:tc>
          <w:tcPr>
            <w:tcW w:w="1558" w:type="dxa"/>
          </w:tcPr>
          <w:p w14:paraId="3DB1C5CE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  <w:tc>
          <w:tcPr>
            <w:tcW w:w="1558" w:type="dxa"/>
          </w:tcPr>
          <w:p w14:paraId="67FE3C43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F5ABAAC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6B81446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EEEBFB0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83C78F5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7129D861" w14:textId="77777777" w:rsidR="00946769" w:rsidRDefault="00946769" w:rsidP="00946769">
      <w:pPr>
        <w:rPr>
          <w:sz w:val="22"/>
          <w:szCs w:val="22"/>
        </w:rPr>
      </w:pPr>
    </w:p>
    <w:p w14:paraId="6D5F0290" w14:textId="77777777" w:rsidR="00946769" w:rsidRDefault="00946769" w:rsidP="00946769">
      <w:pPr>
        <w:rPr>
          <w:sz w:val="22"/>
          <w:szCs w:val="22"/>
        </w:rPr>
      </w:pPr>
      <w:r>
        <w:rPr>
          <w:sz w:val="22"/>
          <w:szCs w:val="22"/>
        </w:rPr>
        <w:t>Precision, Recall and F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46769" w14:paraId="20CBC6FB" w14:textId="77777777" w:rsidTr="00F64F8C">
        <w:trPr>
          <w:trHeight w:val="233"/>
        </w:trPr>
        <w:tc>
          <w:tcPr>
            <w:tcW w:w="1558" w:type="dxa"/>
          </w:tcPr>
          <w:p w14:paraId="70F23BEE" w14:textId="77777777" w:rsidR="00946769" w:rsidRDefault="00946769" w:rsidP="00F64F8C">
            <w:pPr>
              <w:rPr>
                <w:sz w:val="22"/>
                <w:szCs w:val="22"/>
              </w:rPr>
            </w:pPr>
          </w:p>
        </w:tc>
        <w:tc>
          <w:tcPr>
            <w:tcW w:w="1558" w:type="dxa"/>
          </w:tcPr>
          <w:p w14:paraId="17F20FC7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3C53F193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7B677BA6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9" w:type="dxa"/>
          </w:tcPr>
          <w:p w14:paraId="4BFF9B0C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9" w:type="dxa"/>
          </w:tcPr>
          <w:p w14:paraId="27EBEC0F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</w:tr>
      <w:tr w:rsidR="00946769" w14:paraId="6FC87E29" w14:textId="77777777" w:rsidTr="00F64F8C">
        <w:trPr>
          <w:trHeight w:val="287"/>
        </w:trPr>
        <w:tc>
          <w:tcPr>
            <w:tcW w:w="1558" w:type="dxa"/>
          </w:tcPr>
          <w:p w14:paraId="449D4242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Recall</w:t>
            </w:r>
          </w:p>
        </w:tc>
        <w:tc>
          <w:tcPr>
            <w:tcW w:w="1558" w:type="dxa"/>
          </w:tcPr>
          <w:p w14:paraId="6003A4DB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0.8667</w:t>
            </w:r>
          </w:p>
        </w:tc>
        <w:tc>
          <w:tcPr>
            <w:tcW w:w="1558" w:type="dxa"/>
          </w:tcPr>
          <w:p w14:paraId="06D85F52" w14:textId="6B2EF7C0" w:rsidR="00946769" w:rsidRDefault="005B479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  <w:r w:rsidR="00946769">
              <w:rPr>
                <w:sz w:val="22"/>
                <w:szCs w:val="22"/>
              </w:rPr>
              <w:t>000</w:t>
            </w:r>
          </w:p>
        </w:tc>
        <w:tc>
          <w:tcPr>
            <w:tcW w:w="1558" w:type="dxa"/>
          </w:tcPr>
          <w:p w14:paraId="35CD86A2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0.7778</w:t>
            </w:r>
          </w:p>
        </w:tc>
        <w:tc>
          <w:tcPr>
            <w:tcW w:w="1559" w:type="dxa"/>
          </w:tcPr>
          <w:p w14:paraId="28B2D762" w14:textId="49D6E263" w:rsidR="00946769" w:rsidRDefault="005B479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0.4000</w:t>
            </w:r>
          </w:p>
        </w:tc>
        <w:tc>
          <w:tcPr>
            <w:tcW w:w="1559" w:type="dxa"/>
          </w:tcPr>
          <w:p w14:paraId="6FFD9EF8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6769" w14:paraId="1135DAAF" w14:textId="77777777" w:rsidTr="00F64F8C">
        <w:tc>
          <w:tcPr>
            <w:tcW w:w="1558" w:type="dxa"/>
          </w:tcPr>
          <w:p w14:paraId="799CE4A6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Precision</w:t>
            </w:r>
          </w:p>
        </w:tc>
        <w:tc>
          <w:tcPr>
            <w:tcW w:w="1558" w:type="dxa"/>
          </w:tcPr>
          <w:p w14:paraId="12FCBAF4" w14:textId="4DBFCA42" w:rsidR="00946769" w:rsidRDefault="005B479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0.8667</w:t>
            </w:r>
          </w:p>
        </w:tc>
        <w:tc>
          <w:tcPr>
            <w:tcW w:w="1558" w:type="dxa"/>
          </w:tcPr>
          <w:p w14:paraId="049CE5DB" w14:textId="2A265E44" w:rsidR="00946769" w:rsidRDefault="005B479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1558" w:type="dxa"/>
          </w:tcPr>
          <w:p w14:paraId="122AB36A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0.6364</w:t>
            </w:r>
          </w:p>
        </w:tc>
        <w:tc>
          <w:tcPr>
            <w:tcW w:w="1559" w:type="dxa"/>
          </w:tcPr>
          <w:p w14:paraId="0B31AD79" w14:textId="6979CD93" w:rsidR="00946769" w:rsidRDefault="005B479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0.2000</w:t>
            </w:r>
          </w:p>
        </w:tc>
        <w:tc>
          <w:tcPr>
            <w:tcW w:w="1559" w:type="dxa"/>
          </w:tcPr>
          <w:p w14:paraId="0BD8A4C5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6769" w14:paraId="03455464" w14:textId="77777777" w:rsidTr="00F64F8C">
        <w:tc>
          <w:tcPr>
            <w:tcW w:w="1558" w:type="dxa"/>
          </w:tcPr>
          <w:p w14:paraId="5A131921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Measure</w:t>
            </w:r>
          </w:p>
        </w:tc>
        <w:tc>
          <w:tcPr>
            <w:tcW w:w="1558" w:type="dxa"/>
          </w:tcPr>
          <w:p w14:paraId="29B7F19D" w14:textId="569E119D" w:rsidR="00946769" w:rsidRDefault="005B479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0.8667</w:t>
            </w:r>
          </w:p>
        </w:tc>
        <w:tc>
          <w:tcPr>
            <w:tcW w:w="1558" w:type="dxa"/>
          </w:tcPr>
          <w:p w14:paraId="10BCD9B9" w14:textId="42BAB716" w:rsidR="00946769" w:rsidRDefault="005B479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0.4615</w:t>
            </w:r>
          </w:p>
        </w:tc>
        <w:tc>
          <w:tcPr>
            <w:tcW w:w="1558" w:type="dxa"/>
          </w:tcPr>
          <w:p w14:paraId="37F93ED6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0.7000</w:t>
            </w:r>
          </w:p>
        </w:tc>
        <w:tc>
          <w:tcPr>
            <w:tcW w:w="1559" w:type="dxa"/>
          </w:tcPr>
          <w:p w14:paraId="6FEC6D28" w14:textId="1D061400" w:rsidR="00946769" w:rsidRDefault="005B479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0.2667</w:t>
            </w:r>
          </w:p>
        </w:tc>
        <w:tc>
          <w:tcPr>
            <w:tcW w:w="1559" w:type="dxa"/>
          </w:tcPr>
          <w:p w14:paraId="5C249A6E" w14:textId="77777777" w:rsidR="00946769" w:rsidRDefault="00946769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6519F855" w14:textId="77777777" w:rsidR="00946769" w:rsidRDefault="00946769" w:rsidP="0096743C">
      <w:pPr>
        <w:rPr>
          <w:b/>
          <w:sz w:val="22"/>
          <w:szCs w:val="22"/>
          <w:u w:val="single"/>
        </w:rPr>
      </w:pPr>
    </w:p>
    <w:p w14:paraId="4E0D1860" w14:textId="77777777" w:rsidR="0096743C" w:rsidRDefault="0096743C" w:rsidP="0096743C">
      <w:pPr>
        <w:rPr>
          <w:b/>
          <w:sz w:val="22"/>
          <w:szCs w:val="22"/>
          <w:u w:val="single"/>
        </w:rPr>
      </w:pPr>
    </w:p>
    <w:p w14:paraId="26245979" w14:textId="24F6837A" w:rsidR="0096743C" w:rsidRPr="0096743C" w:rsidRDefault="00E1211C" w:rsidP="0096743C">
      <w:pPr>
        <w:rPr>
          <w:b/>
          <w:sz w:val="22"/>
          <w:szCs w:val="22"/>
        </w:rPr>
      </w:pPr>
      <w:r>
        <w:rPr>
          <w:b/>
          <w:sz w:val="22"/>
          <w:szCs w:val="22"/>
        </w:rPr>
        <w:t>C4.5</w:t>
      </w:r>
      <w:r w:rsidR="0096743C" w:rsidRPr="0096743C">
        <w:rPr>
          <w:b/>
          <w:sz w:val="22"/>
          <w:szCs w:val="22"/>
        </w:rPr>
        <w:t>:</w:t>
      </w:r>
    </w:p>
    <w:p w14:paraId="65A82D27" w14:textId="31B87B2E" w:rsidR="0096743C" w:rsidRPr="0096743C" w:rsidRDefault="009B677F" w:rsidP="0096743C">
      <w:pPr>
        <w:rPr>
          <w:sz w:val="22"/>
          <w:szCs w:val="22"/>
        </w:rPr>
      </w:pPr>
      <w:r>
        <w:rPr>
          <w:sz w:val="22"/>
          <w:szCs w:val="2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6743C" w14:paraId="360F9441" w14:textId="77777777" w:rsidTr="00946769">
        <w:tc>
          <w:tcPr>
            <w:tcW w:w="1558" w:type="dxa"/>
          </w:tcPr>
          <w:p w14:paraId="4AC361F3" w14:textId="77777777" w:rsidR="0096743C" w:rsidRDefault="0096743C" w:rsidP="0096743C">
            <w:pPr>
              <w:rPr>
                <w:sz w:val="22"/>
                <w:szCs w:val="22"/>
              </w:rPr>
            </w:pPr>
          </w:p>
        </w:tc>
        <w:tc>
          <w:tcPr>
            <w:tcW w:w="1558" w:type="dxa"/>
          </w:tcPr>
          <w:p w14:paraId="44918324" w14:textId="784AB8A8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1D60CA15" w14:textId="659B036F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25353E7A" w14:textId="06DFA3A7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9" w:type="dxa"/>
          </w:tcPr>
          <w:p w14:paraId="06AAA6AA" w14:textId="4C95E77A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9" w:type="dxa"/>
          </w:tcPr>
          <w:p w14:paraId="5BC88127" w14:textId="2DDE1ACC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</w:tr>
      <w:tr w:rsidR="0096743C" w14:paraId="6FA1CF2F" w14:textId="77777777" w:rsidTr="00946769">
        <w:tc>
          <w:tcPr>
            <w:tcW w:w="1558" w:type="dxa"/>
          </w:tcPr>
          <w:p w14:paraId="0EB74859" w14:textId="3CB6D808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285F43CB" w14:textId="14413D5D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58" w:type="dxa"/>
          </w:tcPr>
          <w:p w14:paraId="69B884D5" w14:textId="54E05502" w:rsidR="0096743C" w:rsidRDefault="00E1211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8" w:type="dxa"/>
          </w:tcPr>
          <w:p w14:paraId="66CCC129" w14:textId="7E180269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81B1D4E" w14:textId="7A217838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3402A41" w14:textId="710DE2C5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6743C" w14:paraId="5F54885C" w14:textId="77777777" w:rsidTr="00946769">
        <w:tc>
          <w:tcPr>
            <w:tcW w:w="1558" w:type="dxa"/>
          </w:tcPr>
          <w:p w14:paraId="2D963A88" w14:textId="4D8A6F2A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77504201" w14:textId="4070D25F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D010EF5" w14:textId="0F77029A" w:rsidR="0096743C" w:rsidRDefault="00E1211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CA7AABE" w14:textId="477C67CB" w:rsidR="0096743C" w:rsidRDefault="00E1211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174DF76B" w14:textId="1EE85B19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251986C9" w14:textId="52FB9437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6743C" w14:paraId="1F73D5E7" w14:textId="77777777" w:rsidTr="00946769">
        <w:tc>
          <w:tcPr>
            <w:tcW w:w="1558" w:type="dxa"/>
          </w:tcPr>
          <w:p w14:paraId="49002C3B" w14:textId="52D78A4E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8" w:type="dxa"/>
          </w:tcPr>
          <w:p w14:paraId="26ADA21C" w14:textId="1871DC6C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E30DB5E" w14:textId="35A0B562" w:rsidR="0096743C" w:rsidRDefault="00E1211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8" w:type="dxa"/>
          </w:tcPr>
          <w:p w14:paraId="635CA520" w14:textId="55E4C6FD" w:rsidR="0096743C" w:rsidRDefault="00E1211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74379FC1" w14:textId="196D80FD" w:rsidR="0096743C" w:rsidRDefault="00E1211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14F894DE" w14:textId="2D00FE19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6743C" w14:paraId="328CD994" w14:textId="77777777" w:rsidTr="00946769">
        <w:tc>
          <w:tcPr>
            <w:tcW w:w="1558" w:type="dxa"/>
          </w:tcPr>
          <w:p w14:paraId="39E1BCCF" w14:textId="31E1A954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8" w:type="dxa"/>
          </w:tcPr>
          <w:p w14:paraId="24152C64" w14:textId="1A20C5AC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B54ADFA" w14:textId="51768BE8" w:rsidR="0096743C" w:rsidRDefault="00E1211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</w:tcPr>
          <w:p w14:paraId="5AA32BC2" w14:textId="619A6B04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0D28672" w14:textId="3F47201F" w:rsidR="0096743C" w:rsidRDefault="00E1211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77C9C80" w14:textId="689FBE04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6743C" w14:paraId="3F108853" w14:textId="77777777" w:rsidTr="00946769">
        <w:tc>
          <w:tcPr>
            <w:tcW w:w="1558" w:type="dxa"/>
          </w:tcPr>
          <w:p w14:paraId="6083DF00" w14:textId="3929D0EF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  <w:tc>
          <w:tcPr>
            <w:tcW w:w="1558" w:type="dxa"/>
          </w:tcPr>
          <w:p w14:paraId="3E0EF3D8" w14:textId="5349922B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EAD6E13" w14:textId="487958FB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E64A91E" w14:textId="72577B75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6B8B20D" w14:textId="21283563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6936181" w14:textId="1E94D070" w:rsidR="0096743C" w:rsidRDefault="0096743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5E0483DA" w14:textId="77777777" w:rsidR="0096743C" w:rsidRDefault="0096743C" w:rsidP="0096743C">
      <w:pPr>
        <w:rPr>
          <w:sz w:val="22"/>
          <w:szCs w:val="22"/>
        </w:rPr>
      </w:pPr>
    </w:p>
    <w:p w14:paraId="0D5A610A" w14:textId="21F995D8" w:rsidR="009B677F" w:rsidRDefault="009B677F" w:rsidP="0096743C">
      <w:pPr>
        <w:rPr>
          <w:sz w:val="22"/>
          <w:szCs w:val="22"/>
        </w:rPr>
      </w:pPr>
      <w:r>
        <w:rPr>
          <w:sz w:val="22"/>
          <w:szCs w:val="22"/>
        </w:rPr>
        <w:t>Precision, Recall and F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677F" w14:paraId="144310F1" w14:textId="77777777" w:rsidTr="009B677F">
        <w:trPr>
          <w:trHeight w:val="233"/>
        </w:trPr>
        <w:tc>
          <w:tcPr>
            <w:tcW w:w="1558" w:type="dxa"/>
          </w:tcPr>
          <w:p w14:paraId="43C10700" w14:textId="77777777" w:rsidR="009B677F" w:rsidRDefault="009B677F" w:rsidP="0096743C">
            <w:pPr>
              <w:rPr>
                <w:sz w:val="22"/>
                <w:szCs w:val="22"/>
              </w:rPr>
            </w:pPr>
          </w:p>
        </w:tc>
        <w:tc>
          <w:tcPr>
            <w:tcW w:w="1558" w:type="dxa"/>
          </w:tcPr>
          <w:p w14:paraId="5F366A88" w14:textId="21F3893F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45A1D3F3" w14:textId="16E508D6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6C4CE45F" w14:textId="6B90B023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9" w:type="dxa"/>
          </w:tcPr>
          <w:p w14:paraId="5CE1FB35" w14:textId="28C229F9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9" w:type="dxa"/>
          </w:tcPr>
          <w:p w14:paraId="646F1344" w14:textId="3BD107A7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</w:tr>
      <w:tr w:rsidR="009B677F" w14:paraId="0F22C976" w14:textId="77777777" w:rsidTr="009B677F">
        <w:trPr>
          <w:trHeight w:val="287"/>
        </w:trPr>
        <w:tc>
          <w:tcPr>
            <w:tcW w:w="1558" w:type="dxa"/>
          </w:tcPr>
          <w:p w14:paraId="6BED9CFA" w14:textId="5D1F7579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Recall</w:t>
            </w:r>
          </w:p>
        </w:tc>
        <w:tc>
          <w:tcPr>
            <w:tcW w:w="1558" w:type="dxa"/>
          </w:tcPr>
          <w:p w14:paraId="15AC2234" w14:textId="1E93901C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0.8667</w:t>
            </w:r>
          </w:p>
        </w:tc>
        <w:tc>
          <w:tcPr>
            <w:tcW w:w="1558" w:type="dxa"/>
          </w:tcPr>
          <w:p w14:paraId="07A8D047" w14:textId="68D2ECEF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946769">
              <w:rPr>
                <w:sz w:val="22"/>
                <w:szCs w:val="22"/>
              </w:rPr>
              <w:t>1000</w:t>
            </w:r>
          </w:p>
        </w:tc>
        <w:tc>
          <w:tcPr>
            <w:tcW w:w="1558" w:type="dxa"/>
          </w:tcPr>
          <w:p w14:paraId="724AEDC9" w14:textId="5481C45C" w:rsidR="009B677F" w:rsidRDefault="00946769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0.3333</w:t>
            </w:r>
          </w:p>
        </w:tc>
        <w:tc>
          <w:tcPr>
            <w:tcW w:w="1559" w:type="dxa"/>
          </w:tcPr>
          <w:p w14:paraId="3F91287D" w14:textId="4C956B1D" w:rsidR="009B677F" w:rsidRDefault="00946769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0.2000</w:t>
            </w:r>
          </w:p>
        </w:tc>
        <w:tc>
          <w:tcPr>
            <w:tcW w:w="1559" w:type="dxa"/>
          </w:tcPr>
          <w:p w14:paraId="3ECB0F9D" w14:textId="41D5F3D8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B677F" w14:paraId="241BC6E8" w14:textId="77777777" w:rsidTr="009B677F">
        <w:tc>
          <w:tcPr>
            <w:tcW w:w="1558" w:type="dxa"/>
          </w:tcPr>
          <w:p w14:paraId="44977C06" w14:textId="1AEA7AB3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Precision</w:t>
            </w:r>
          </w:p>
        </w:tc>
        <w:tc>
          <w:tcPr>
            <w:tcW w:w="1558" w:type="dxa"/>
          </w:tcPr>
          <w:p w14:paraId="027DC8F3" w14:textId="3CC54811" w:rsidR="009B677F" w:rsidRDefault="00946769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0.7647</w:t>
            </w:r>
          </w:p>
        </w:tc>
        <w:tc>
          <w:tcPr>
            <w:tcW w:w="1558" w:type="dxa"/>
          </w:tcPr>
          <w:p w14:paraId="2E92D2CB" w14:textId="44B19A90" w:rsidR="009B677F" w:rsidRDefault="00946769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0.1111</w:t>
            </w:r>
          </w:p>
        </w:tc>
        <w:tc>
          <w:tcPr>
            <w:tcW w:w="1558" w:type="dxa"/>
          </w:tcPr>
          <w:p w14:paraId="51AD7849" w14:textId="08207D6E" w:rsidR="009B677F" w:rsidRDefault="00946769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0.4285</w:t>
            </w:r>
          </w:p>
        </w:tc>
        <w:tc>
          <w:tcPr>
            <w:tcW w:w="1559" w:type="dxa"/>
          </w:tcPr>
          <w:p w14:paraId="06EC5E64" w14:textId="68A56791" w:rsidR="009B677F" w:rsidRDefault="00946769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0.16667</w:t>
            </w:r>
          </w:p>
        </w:tc>
        <w:tc>
          <w:tcPr>
            <w:tcW w:w="1559" w:type="dxa"/>
          </w:tcPr>
          <w:p w14:paraId="34EDDBF3" w14:textId="08715BF5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B677F" w14:paraId="7863A666" w14:textId="77777777" w:rsidTr="009B677F">
        <w:tc>
          <w:tcPr>
            <w:tcW w:w="1558" w:type="dxa"/>
          </w:tcPr>
          <w:p w14:paraId="58AA6CA6" w14:textId="3071F367" w:rsidR="009B677F" w:rsidRDefault="009B677F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Measure</w:t>
            </w:r>
          </w:p>
        </w:tc>
        <w:tc>
          <w:tcPr>
            <w:tcW w:w="1558" w:type="dxa"/>
          </w:tcPr>
          <w:p w14:paraId="1D170941" w14:textId="250601CA" w:rsidR="009B677F" w:rsidRDefault="008B2763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  <w:r w:rsidR="00946769">
              <w:rPr>
                <w:sz w:val="22"/>
                <w:szCs w:val="22"/>
              </w:rPr>
              <w:t>125</w:t>
            </w:r>
          </w:p>
        </w:tc>
        <w:tc>
          <w:tcPr>
            <w:tcW w:w="1558" w:type="dxa"/>
          </w:tcPr>
          <w:p w14:paraId="17CABA23" w14:textId="3C0C5489" w:rsidR="009B677F" w:rsidRDefault="00946769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0.1025</w:t>
            </w:r>
          </w:p>
        </w:tc>
        <w:tc>
          <w:tcPr>
            <w:tcW w:w="1558" w:type="dxa"/>
          </w:tcPr>
          <w:p w14:paraId="57539B0B" w14:textId="54907809" w:rsidR="009B677F" w:rsidRDefault="00946769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0.3749</w:t>
            </w:r>
          </w:p>
        </w:tc>
        <w:tc>
          <w:tcPr>
            <w:tcW w:w="1559" w:type="dxa"/>
          </w:tcPr>
          <w:p w14:paraId="3D6FD607" w14:textId="21D47735" w:rsidR="009B677F" w:rsidRDefault="00946769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0.1819</w:t>
            </w:r>
          </w:p>
        </w:tc>
        <w:tc>
          <w:tcPr>
            <w:tcW w:w="1559" w:type="dxa"/>
          </w:tcPr>
          <w:p w14:paraId="0672AD01" w14:textId="4F5CE468" w:rsidR="009B677F" w:rsidRDefault="00E1211C" w:rsidP="009674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5F49817E" w14:textId="77777777" w:rsidR="009B677F" w:rsidRDefault="009B677F" w:rsidP="0096743C">
      <w:pPr>
        <w:rPr>
          <w:sz w:val="22"/>
          <w:szCs w:val="22"/>
        </w:rPr>
      </w:pPr>
    </w:p>
    <w:p w14:paraId="3DE48C73" w14:textId="77777777" w:rsidR="00E1211C" w:rsidRDefault="00E1211C" w:rsidP="0096743C">
      <w:pPr>
        <w:rPr>
          <w:sz w:val="22"/>
          <w:szCs w:val="22"/>
        </w:rPr>
      </w:pPr>
    </w:p>
    <w:p w14:paraId="359EE7B5" w14:textId="77777777" w:rsidR="00E1211C" w:rsidRPr="0096743C" w:rsidRDefault="00E1211C" w:rsidP="00E1211C">
      <w:pPr>
        <w:rPr>
          <w:b/>
          <w:sz w:val="22"/>
          <w:szCs w:val="22"/>
        </w:rPr>
      </w:pPr>
      <w:r w:rsidRPr="0096743C">
        <w:rPr>
          <w:b/>
          <w:sz w:val="22"/>
          <w:szCs w:val="22"/>
        </w:rPr>
        <w:t>RIPPER:</w:t>
      </w:r>
    </w:p>
    <w:p w14:paraId="2C2BC93F" w14:textId="77777777" w:rsidR="00E1211C" w:rsidRPr="0096743C" w:rsidRDefault="00E1211C" w:rsidP="00E1211C">
      <w:pPr>
        <w:rPr>
          <w:sz w:val="22"/>
          <w:szCs w:val="22"/>
        </w:rPr>
      </w:pPr>
      <w:r>
        <w:rPr>
          <w:sz w:val="22"/>
          <w:szCs w:val="2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211C" w14:paraId="23BB48F2" w14:textId="77777777" w:rsidTr="00F64F8C">
        <w:tc>
          <w:tcPr>
            <w:tcW w:w="1558" w:type="dxa"/>
          </w:tcPr>
          <w:p w14:paraId="26D43C19" w14:textId="77777777" w:rsidR="00E1211C" w:rsidRDefault="00E1211C" w:rsidP="00F64F8C">
            <w:pPr>
              <w:rPr>
                <w:sz w:val="22"/>
                <w:szCs w:val="22"/>
              </w:rPr>
            </w:pPr>
          </w:p>
        </w:tc>
        <w:tc>
          <w:tcPr>
            <w:tcW w:w="1558" w:type="dxa"/>
          </w:tcPr>
          <w:p w14:paraId="37124620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5319188F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04D0051D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9" w:type="dxa"/>
          </w:tcPr>
          <w:p w14:paraId="3B60D0E0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9" w:type="dxa"/>
          </w:tcPr>
          <w:p w14:paraId="0C39E2B7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</w:tr>
      <w:tr w:rsidR="00E1211C" w14:paraId="6AF361DD" w14:textId="77777777" w:rsidTr="00F64F8C">
        <w:tc>
          <w:tcPr>
            <w:tcW w:w="1558" w:type="dxa"/>
          </w:tcPr>
          <w:p w14:paraId="62EA23CF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Africa</w:t>
            </w:r>
          </w:p>
        </w:tc>
        <w:tc>
          <w:tcPr>
            <w:tcW w:w="1558" w:type="dxa"/>
          </w:tcPr>
          <w:p w14:paraId="4B6CA95F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58" w:type="dxa"/>
          </w:tcPr>
          <w:p w14:paraId="22AA6DF1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F487483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9AACE1D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8B1E036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1211C" w14:paraId="1A9E91F6" w14:textId="77777777" w:rsidTr="00F64F8C">
        <w:tc>
          <w:tcPr>
            <w:tcW w:w="1558" w:type="dxa"/>
          </w:tcPr>
          <w:p w14:paraId="15FE4ADB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578A78DE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64BB729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8" w:type="dxa"/>
          </w:tcPr>
          <w:p w14:paraId="51BE89EB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5BDD71D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2EF225BD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1211C" w14:paraId="52908F55" w14:textId="77777777" w:rsidTr="00F64F8C">
        <w:tc>
          <w:tcPr>
            <w:tcW w:w="1558" w:type="dxa"/>
          </w:tcPr>
          <w:p w14:paraId="50525D16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8" w:type="dxa"/>
          </w:tcPr>
          <w:p w14:paraId="02CA0337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AEA0FE0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206FD561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14:paraId="7D599BEA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71BF4A41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1211C" w14:paraId="1F873DD4" w14:textId="77777777" w:rsidTr="00F64F8C">
        <w:tc>
          <w:tcPr>
            <w:tcW w:w="1558" w:type="dxa"/>
          </w:tcPr>
          <w:p w14:paraId="0ED78321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8" w:type="dxa"/>
          </w:tcPr>
          <w:p w14:paraId="7CCE34E5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DD01FF8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8" w:type="dxa"/>
          </w:tcPr>
          <w:p w14:paraId="04671A6E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26D9D52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238FE79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1211C" w14:paraId="3D409386" w14:textId="77777777" w:rsidTr="00F64F8C">
        <w:tc>
          <w:tcPr>
            <w:tcW w:w="1558" w:type="dxa"/>
          </w:tcPr>
          <w:p w14:paraId="225BBEA4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  <w:tc>
          <w:tcPr>
            <w:tcW w:w="1558" w:type="dxa"/>
          </w:tcPr>
          <w:p w14:paraId="34AD5E23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A014645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DF1B1F1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C441B2E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BD38921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71686207" w14:textId="77777777" w:rsidR="00E1211C" w:rsidRDefault="00E1211C" w:rsidP="00E1211C">
      <w:pPr>
        <w:rPr>
          <w:sz w:val="22"/>
          <w:szCs w:val="22"/>
        </w:rPr>
      </w:pPr>
    </w:p>
    <w:p w14:paraId="4C85AB64" w14:textId="77777777" w:rsidR="00E1211C" w:rsidRDefault="00E1211C" w:rsidP="00E1211C">
      <w:pPr>
        <w:rPr>
          <w:sz w:val="22"/>
          <w:szCs w:val="22"/>
        </w:rPr>
      </w:pPr>
      <w:r>
        <w:rPr>
          <w:sz w:val="22"/>
          <w:szCs w:val="22"/>
        </w:rPr>
        <w:t>Precision, Recall and F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211C" w14:paraId="0208BDAB" w14:textId="77777777" w:rsidTr="00F64F8C">
        <w:trPr>
          <w:trHeight w:val="233"/>
        </w:trPr>
        <w:tc>
          <w:tcPr>
            <w:tcW w:w="1558" w:type="dxa"/>
          </w:tcPr>
          <w:p w14:paraId="3F0CF71E" w14:textId="77777777" w:rsidR="00E1211C" w:rsidRDefault="00E1211C" w:rsidP="00F64F8C">
            <w:pPr>
              <w:rPr>
                <w:sz w:val="22"/>
                <w:szCs w:val="22"/>
              </w:rPr>
            </w:pPr>
          </w:p>
        </w:tc>
        <w:tc>
          <w:tcPr>
            <w:tcW w:w="1558" w:type="dxa"/>
          </w:tcPr>
          <w:p w14:paraId="6F7100EE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1558" w:type="dxa"/>
          </w:tcPr>
          <w:p w14:paraId="5D3D8BCB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</w:p>
        </w:tc>
        <w:tc>
          <w:tcPr>
            <w:tcW w:w="1558" w:type="dxa"/>
          </w:tcPr>
          <w:p w14:paraId="1D28C2CA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</w:p>
        </w:tc>
        <w:tc>
          <w:tcPr>
            <w:tcW w:w="1559" w:type="dxa"/>
          </w:tcPr>
          <w:p w14:paraId="3FC58345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America</w:t>
            </w:r>
          </w:p>
        </w:tc>
        <w:tc>
          <w:tcPr>
            <w:tcW w:w="1559" w:type="dxa"/>
          </w:tcPr>
          <w:p w14:paraId="1749B746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 America</w:t>
            </w:r>
          </w:p>
        </w:tc>
      </w:tr>
      <w:tr w:rsidR="00E1211C" w14:paraId="3E183C7F" w14:textId="77777777" w:rsidTr="00F64F8C">
        <w:trPr>
          <w:trHeight w:val="287"/>
        </w:trPr>
        <w:tc>
          <w:tcPr>
            <w:tcW w:w="1558" w:type="dxa"/>
          </w:tcPr>
          <w:p w14:paraId="2460F64E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Recall</w:t>
            </w:r>
          </w:p>
        </w:tc>
        <w:tc>
          <w:tcPr>
            <w:tcW w:w="1558" w:type="dxa"/>
          </w:tcPr>
          <w:p w14:paraId="36D5D61F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0.8667</w:t>
            </w:r>
          </w:p>
        </w:tc>
        <w:tc>
          <w:tcPr>
            <w:tcW w:w="1558" w:type="dxa"/>
          </w:tcPr>
          <w:p w14:paraId="44842E31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0.4000</w:t>
            </w:r>
          </w:p>
        </w:tc>
        <w:tc>
          <w:tcPr>
            <w:tcW w:w="1558" w:type="dxa"/>
          </w:tcPr>
          <w:p w14:paraId="1DECD9DB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0.7778</w:t>
            </w:r>
          </w:p>
        </w:tc>
        <w:tc>
          <w:tcPr>
            <w:tcW w:w="1559" w:type="dxa"/>
          </w:tcPr>
          <w:p w14:paraId="226E680C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0.0000</w:t>
            </w:r>
          </w:p>
        </w:tc>
        <w:tc>
          <w:tcPr>
            <w:tcW w:w="1559" w:type="dxa"/>
          </w:tcPr>
          <w:p w14:paraId="009A64C3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E1211C" w14:paraId="6044FCBB" w14:textId="77777777" w:rsidTr="00F64F8C">
        <w:tc>
          <w:tcPr>
            <w:tcW w:w="1558" w:type="dxa"/>
          </w:tcPr>
          <w:p w14:paraId="42D59BB2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Precision</w:t>
            </w:r>
          </w:p>
        </w:tc>
        <w:tc>
          <w:tcPr>
            <w:tcW w:w="1558" w:type="dxa"/>
          </w:tcPr>
          <w:p w14:paraId="17C2CC84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0.9286</w:t>
            </w:r>
          </w:p>
        </w:tc>
        <w:tc>
          <w:tcPr>
            <w:tcW w:w="1558" w:type="dxa"/>
          </w:tcPr>
          <w:p w14:paraId="272C970E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0.5000</w:t>
            </w:r>
          </w:p>
        </w:tc>
        <w:tc>
          <w:tcPr>
            <w:tcW w:w="1558" w:type="dxa"/>
          </w:tcPr>
          <w:p w14:paraId="74ABC947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0.6364</w:t>
            </w:r>
          </w:p>
        </w:tc>
        <w:tc>
          <w:tcPr>
            <w:tcW w:w="1559" w:type="dxa"/>
          </w:tcPr>
          <w:p w14:paraId="7D5596C9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0.0000</w:t>
            </w:r>
          </w:p>
        </w:tc>
        <w:tc>
          <w:tcPr>
            <w:tcW w:w="1559" w:type="dxa"/>
          </w:tcPr>
          <w:p w14:paraId="57868FBC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E1211C" w14:paraId="47EAD6A9" w14:textId="77777777" w:rsidTr="00F64F8C">
        <w:tc>
          <w:tcPr>
            <w:tcW w:w="1558" w:type="dxa"/>
          </w:tcPr>
          <w:p w14:paraId="51A07F2E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Measure</w:t>
            </w:r>
          </w:p>
        </w:tc>
        <w:tc>
          <w:tcPr>
            <w:tcW w:w="1558" w:type="dxa"/>
          </w:tcPr>
          <w:p w14:paraId="153BDB1C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0.8965</w:t>
            </w:r>
          </w:p>
        </w:tc>
        <w:tc>
          <w:tcPr>
            <w:tcW w:w="1558" w:type="dxa"/>
          </w:tcPr>
          <w:p w14:paraId="34517B04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0.4444</w:t>
            </w:r>
          </w:p>
        </w:tc>
        <w:tc>
          <w:tcPr>
            <w:tcW w:w="1558" w:type="dxa"/>
          </w:tcPr>
          <w:p w14:paraId="34E92AFC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0.7000</w:t>
            </w:r>
          </w:p>
        </w:tc>
        <w:tc>
          <w:tcPr>
            <w:tcW w:w="1559" w:type="dxa"/>
          </w:tcPr>
          <w:p w14:paraId="7022D9EA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0.0000</w:t>
            </w:r>
          </w:p>
        </w:tc>
        <w:tc>
          <w:tcPr>
            <w:tcW w:w="1559" w:type="dxa"/>
          </w:tcPr>
          <w:p w14:paraId="040ED415" w14:textId="77777777" w:rsidR="00E1211C" w:rsidRDefault="00E1211C" w:rsidP="00F64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03ECFC7D" w14:textId="77777777" w:rsidR="00E1211C" w:rsidRPr="0096743C" w:rsidRDefault="00E1211C" w:rsidP="0096743C">
      <w:pPr>
        <w:rPr>
          <w:sz w:val="22"/>
          <w:szCs w:val="22"/>
        </w:rPr>
      </w:pPr>
    </w:p>
    <w:p w14:paraId="7FD912F2" w14:textId="77777777" w:rsidR="0096743C" w:rsidRDefault="0096743C" w:rsidP="0096743C">
      <w:pPr>
        <w:rPr>
          <w:b/>
          <w:sz w:val="22"/>
          <w:szCs w:val="22"/>
          <w:u w:val="single"/>
        </w:rPr>
      </w:pPr>
    </w:p>
    <w:p w14:paraId="33DFAAD9" w14:textId="77777777" w:rsidR="0096743C" w:rsidRDefault="0096743C" w:rsidP="0096743C">
      <w:pPr>
        <w:ind w:left="2880" w:firstLine="720"/>
        <w:rPr>
          <w:b/>
          <w:sz w:val="22"/>
          <w:szCs w:val="22"/>
          <w:u w:val="single"/>
        </w:rPr>
      </w:pPr>
    </w:p>
    <w:p w14:paraId="2447D036" w14:textId="428C8E39" w:rsidR="0096743C" w:rsidRDefault="00252AA5" w:rsidP="00252AA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Final Table:</w:t>
      </w:r>
    </w:p>
    <w:p w14:paraId="2A237905" w14:textId="49422A9A" w:rsidR="00252AA5" w:rsidRDefault="008064D0" w:rsidP="00252AA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2AA5" w14:paraId="3B44E89E" w14:textId="77777777" w:rsidTr="008064D0">
        <w:trPr>
          <w:trHeight w:val="287"/>
        </w:trPr>
        <w:tc>
          <w:tcPr>
            <w:tcW w:w="3116" w:type="dxa"/>
          </w:tcPr>
          <w:p w14:paraId="073CFB77" w14:textId="77777777" w:rsidR="00252AA5" w:rsidRDefault="00252AA5" w:rsidP="00252AA5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4987C44B" w14:textId="4536BEAF" w:rsidR="00252AA5" w:rsidRDefault="00252AA5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Iris Dataset-Test</w:t>
            </w:r>
            <w:r w:rsidR="008064D0">
              <w:rPr>
                <w:sz w:val="22"/>
                <w:szCs w:val="22"/>
              </w:rPr>
              <w:t xml:space="preserve"> Accuracy</w:t>
            </w:r>
          </w:p>
        </w:tc>
        <w:tc>
          <w:tcPr>
            <w:tcW w:w="3117" w:type="dxa"/>
          </w:tcPr>
          <w:p w14:paraId="788256B2" w14:textId="603E1896" w:rsidR="00252AA5" w:rsidRDefault="00252AA5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Life Expectancy Dataset-Test</w:t>
            </w:r>
            <w:r w:rsidR="008064D0">
              <w:rPr>
                <w:sz w:val="22"/>
                <w:szCs w:val="22"/>
              </w:rPr>
              <w:t xml:space="preserve"> Accuracy</w:t>
            </w:r>
          </w:p>
        </w:tc>
      </w:tr>
      <w:tr w:rsidR="00252AA5" w14:paraId="154A7313" w14:textId="77777777" w:rsidTr="008064D0">
        <w:tc>
          <w:tcPr>
            <w:tcW w:w="3116" w:type="dxa"/>
          </w:tcPr>
          <w:p w14:paraId="5D9CDC46" w14:textId="29CFDD4E" w:rsidR="00252AA5" w:rsidRDefault="00252AA5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kNN</w:t>
            </w:r>
          </w:p>
        </w:tc>
        <w:tc>
          <w:tcPr>
            <w:tcW w:w="3117" w:type="dxa"/>
          </w:tcPr>
          <w:p w14:paraId="65BB5254" w14:textId="37E9E89A" w:rsidR="00252AA5" w:rsidRDefault="00F94344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0.933</w:t>
            </w:r>
          </w:p>
        </w:tc>
        <w:tc>
          <w:tcPr>
            <w:tcW w:w="3117" w:type="dxa"/>
          </w:tcPr>
          <w:p w14:paraId="5E5245BE" w14:textId="5268AFB4" w:rsidR="00252AA5" w:rsidRDefault="002F73E2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0.641</w:t>
            </w:r>
          </w:p>
        </w:tc>
      </w:tr>
      <w:tr w:rsidR="00252AA5" w14:paraId="53E88907" w14:textId="77777777" w:rsidTr="008064D0">
        <w:trPr>
          <w:trHeight w:val="233"/>
        </w:trPr>
        <w:tc>
          <w:tcPr>
            <w:tcW w:w="3116" w:type="dxa"/>
          </w:tcPr>
          <w:p w14:paraId="642D6CB4" w14:textId="0B4B3F3A" w:rsidR="00252AA5" w:rsidRDefault="00252AA5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Naïve Bayes</w:t>
            </w:r>
          </w:p>
        </w:tc>
        <w:tc>
          <w:tcPr>
            <w:tcW w:w="3117" w:type="dxa"/>
          </w:tcPr>
          <w:p w14:paraId="3DB01633" w14:textId="372595A0" w:rsidR="00252AA5" w:rsidRDefault="00F94344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3117" w:type="dxa"/>
          </w:tcPr>
          <w:p w14:paraId="27507014" w14:textId="15295B98" w:rsidR="00252AA5" w:rsidRDefault="002F73E2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0.641</w:t>
            </w:r>
          </w:p>
        </w:tc>
      </w:tr>
      <w:tr w:rsidR="00252AA5" w14:paraId="6295435F" w14:textId="77777777" w:rsidTr="008064D0">
        <w:tc>
          <w:tcPr>
            <w:tcW w:w="3116" w:type="dxa"/>
          </w:tcPr>
          <w:p w14:paraId="1ADDC29D" w14:textId="04B61536" w:rsidR="00252AA5" w:rsidRDefault="002F73E2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C4.5</w:t>
            </w:r>
          </w:p>
        </w:tc>
        <w:tc>
          <w:tcPr>
            <w:tcW w:w="3117" w:type="dxa"/>
          </w:tcPr>
          <w:p w14:paraId="487FB82F" w14:textId="238D2EBE" w:rsidR="00252AA5" w:rsidRDefault="00F94344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0.933</w:t>
            </w:r>
          </w:p>
        </w:tc>
        <w:tc>
          <w:tcPr>
            <w:tcW w:w="3117" w:type="dxa"/>
          </w:tcPr>
          <w:p w14:paraId="66C9B0EC" w14:textId="3E5EAE47" w:rsidR="00252AA5" w:rsidRDefault="002F73E2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0.4615</w:t>
            </w:r>
          </w:p>
        </w:tc>
      </w:tr>
      <w:tr w:rsidR="00252AA5" w14:paraId="3DFDE09B" w14:textId="77777777" w:rsidTr="008064D0">
        <w:trPr>
          <w:trHeight w:val="242"/>
        </w:trPr>
        <w:tc>
          <w:tcPr>
            <w:tcW w:w="3116" w:type="dxa"/>
          </w:tcPr>
          <w:p w14:paraId="13467419" w14:textId="585866B2" w:rsidR="00252AA5" w:rsidRDefault="002F73E2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RIPPER</w:t>
            </w:r>
          </w:p>
        </w:tc>
        <w:tc>
          <w:tcPr>
            <w:tcW w:w="3117" w:type="dxa"/>
          </w:tcPr>
          <w:p w14:paraId="10E09BBB" w14:textId="7A46FDD8" w:rsidR="00252AA5" w:rsidRDefault="00F94344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0.933</w:t>
            </w:r>
          </w:p>
        </w:tc>
        <w:tc>
          <w:tcPr>
            <w:tcW w:w="3117" w:type="dxa"/>
          </w:tcPr>
          <w:p w14:paraId="13C314B3" w14:textId="45C5A3B9" w:rsidR="00252AA5" w:rsidRDefault="002F73E2" w:rsidP="00252A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0.6154</w:t>
            </w:r>
          </w:p>
        </w:tc>
      </w:tr>
    </w:tbl>
    <w:p w14:paraId="2DE66F90" w14:textId="77777777" w:rsidR="00252AA5" w:rsidRDefault="00252AA5" w:rsidP="00252AA5">
      <w:pPr>
        <w:rPr>
          <w:sz w:val="22"/>
          <w:szCs w:val="22"/>
        </w:rPr>
      </w:pPr>
    </w:p>
    <w:p w14:paraId="6499DD8A" w14:textId="77777777" w:rsidR="00F94344" w:rsidRDefault="00F94344" w:rsidP="00252AA5">
      <w:pPr>
        <w:rPr>
          <w:sz w:val="22"/>
          <w:szCs w:val="22"/>
        </w:rPr>
      </w:pPr>
    </w:p>
    <w:p w14:paraId="7DD4E1FA" w14:textId="6AEE34C5" w:rsidR="00F94344" w:rsidRDefault="00F94344" w:rsidP="00252AA5">
      <w:pPr>
        <w:rPr>
          <w:b/>
          <w:u w:val="single"/>
        </w:rPr>
      </w:pPr>
      <w:r w:rsidRPr="00F94344">
        <w:rPr>
          <w:b/>
          <w:u w:val="single"/>
        </w:rPr>
        <w:t>Conclusion</w:t>
      </w:r>
    </w:p>
    <w:p w14:paraId="4F6B5AA2" w14:textId="77777777" w:rsidR="00F94344" w:rsidRDefault="00F94344" w:rsidP="00252AA5">
      <w:pPr>
        <w:rPr>
          <w:b/>
          <w:u w:val="single"/>
        </w:rPr>
      </w:pPr>
    </w:p>
    <w:p w14:paraId="6480D66F" w14:textId="76C3ADE1" w:rsidR="00F94344" w:rsidRPr="00F94344" w:rsidRDefault="00F94344" w:rsidP="00252AA5">
      <w:r>
        <w:t xml:space="preserve">From the final table. It can be concluded that </w:t>
      </w:r>
      <w:r w:rsidRPr="00CD0B5A">
        <w:rPr>
          <w:b/>
        </w:rPr>
        <w:t>kNN works best</w:t>
      </w:r>
      <w:r>
        <w:t xml:space="preserve"> for both the above given data set. </w:t>
      </w:r>
      <w:r w:rsidR="008125AE">
        <w:t>For Iris dataset kNN</w:t>
      </w:r>
      <w:r>
        <w:t>,</w:t>
      </w:r>
      <w:r w:rsidR="008125AE">
        <w:t xml:space="preserve"> </w:t>
      </w:r>
      <w:r>
        <w:t>C4.5, RIPPER all give very high accuracy than naïve Bayes. But for life expectancy dataset, kNN and Naïve Bayes give better accuracy followed by RIPPER.</w:t>
      </w:r>
      <w:r w:rsidR="008125AE">
        <w:t xml:space="preserve"> </w:t>
      </w:r>
      <w:r w:rsidR="005315DD">
        <w:t>So it can be concluded that, f</w:t>
      </w:r>
      <w:r w:rsidR="008125AE">
        <w:t xml:space="preserve">or small data sets </w:t>
      </w:r>
      <w:r w:rsidR="008064D0">
        <w:t xml:space="preserve">c4.5 and ripper have shown good accuracy, but for large data sets naïve </w:t>
      </w:r>
      <w:r w:rsidR="005315DD">
        <w:t>Bayes and kNN are better</w:t>
      </w:r>
      <w:r w:rsidR="008064D0">
        <w:t>.</w:t>
      </w:r>
    </w:p>
    <w:sectPr w:rsidR="00F94344" w:rsidRPr="00F94344" w:rsidSect="0057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2575D" w14:textId="77777777" w:rsidR="00B73CD6" w:rsidRDefault="00B73CD6" w:rsidP="00EE09A3">
      <w:r>
        <w:separator/>
      </w:r>
    </w:p>
  </w:endnote>
  <w:endnote w:type="continuationSeparator" w:id="0">
    <w:p w14:paraId="013F9A0E" w14:textId="77777777" w:rsidR="00B73CD6" w:rsidRDefault="00B73CD6" w:rsidP="00EE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254B0" w14:textId="77777777" w:rsidR="00B73CD6" w:rsidRDefault="00B73CD6" w:rsidP="00EE09A3">
      <w:r>
        <w:separator/>
      </w:r>
    </w:p>
  </w:footnote>
  <w:footnote w:type="continuationSeparator" w:id="0">
    <w:p w14:paraId="24176AEA" w14:textId="77777777" w:rsidR="00B73CD6" w:rsidRDefault="00B73CD6" w:rsidP="00EE0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4F"/>
    <w:rsid w:val="00045F82"/>
    <w:rsid w:val="00046F89"/>
    <w:rsid w:val="00077C10"/>
    <w:rsid w:val="00152ABF"/>
    <w:rsid w:val="00252AA5"/>
    <w:rsid w:val="00270E7E"/>
    <w:rsid w:val="002720EC"/>
    <w:rsid w:val="002D55F8"/>
    <w:rsid w:val="002F73E2"/>
    <w:rsid w:val="003532E1"/>
    <w:rsid w:val="00402585"/>
    <w:rsid w:val="00425DF6"/>
    <w:rsid w:val="005315DD"/>
    <w:rsid w:val="00577F3F"/>
    <w:rsid w:val="005B479C"/>
    <w:rsid w:val="00646A36"/>
    <w:rsid w:val="008064D0"/>
    <w:rsid w:val="008125AE"/>
    <w:rsid w:val="00883CC8"/>
    <w:rsid w:val="008902F2"/>
    <w:rsid w:val="008B2763"/>
    <w:rsid w:val="00946769"/>
    <w:rsid w:val="0096743C"/>
    <w:rsid w:val="009B677F"/>
    <w:rsid w:val="00A81F4F"/>
    <w:rsid w:val="00A9241A"/>
    <w:rsid w:val="00B64ADE"/>
    <w:rsid w:val="00B73CD6"/>
    <w:rsid w:val="00B97B97"/>
    <w:rsid w:val="00C449BB"/>
    <w:rsid w:val="00CD0B5A"/>
    <w:rsid w:val="00DA0479"/>
    <w:rsid w:val="00E1211C"/>
    <w:rsid w:val="00EC276A"/>
    <w:rsid w:val="00EC2C22"/>
    <w:rsid w:val="00EE09A3"/>
    <w:rsid w:val="00F9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D5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7B97"/>
  </w:style>
  <w:style w:type="character" w:styleId="Hyperlink">
    <w:name w:val="Hyperlink"/>
    <w:basedOn w:val="DefaultParagraphFont"/>
    <w:uiPriority w:val="99"/>
    <w:semiHidden/>
    <w:unhideWhenUsed/>
    <w:rsid w:val="00B97B97"/>
    <w:rPr>
      <w:color w:val="0000FF"/>
      <w:u w:val="single"/>
    </w:rPr>
  </w:style>
  <w:style w:type="table" w:styleId="TableGrid">
    <w:name w:val="Table Grid"/>
    <w:basedOn w:val="TableNormal"/>
    <w:uiPriority w:val="39"/>
    <w:rsid w:val="00B97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9A3"/>
  </w:style>
  <w:style w:type="paragraph" w:styleId="Footer">
    <w:name w:val="footer"/>
    <w:basedOn w:val="Normal"/>
    <w:link w:val="FooterChar"/>
    <w:uiPriority w:val="99"/>
    <w:unhideWhenUsed/>
    <w:rsid w:val="00EE0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1387</Words>
  <Characters>7906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Walawalkar,Pratik S</dc:creator>
  <cp:keywords/>
  <dc:description/>
  <cp:lastModifiedBy>Walawalkar,Pratik S</cp:lastModifiedBy>
  <cp:revision>10</cp:revision>
  <dcterms:created xsi:type="dcterms:W3CDTF">2015-10-12T00:44:00Z</dcterms:created>
  <dcterms:modified xsi:type="dcterms:W3CDTF">2015-10-12T06:15:00Z</dcterms:modified>
</cp:coreProperties>
</file>