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cs="Arial"/>
          <w:sz w:val="24"/>
          <w:szCs w:val="24"/>
        </w:rPr>
      </w:pPr>
      <w:r>
        <w:rPr/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1. information </w:t>
      </w:r>
      <w:r>
        <w:rPr>
          <w:rFonts w:cs="Arial"/>
          <w:b/>
          <w:sz w:val="24"/>
          <w:szCs w:val="24"/>
        </w:rPr>
        <w:t>to</w:t>
      </w:r>
      <w:r>
        <w:rPr>
          <w:rFonts w:cs="Arial"/>
          <w:b/>
          <w:sz w:val="24"/>
          <w:szCs w:val="24"/>
        </w:rPr>
        <w:t xml:space="preserve"> be captured when creating an auction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Item/Asset Name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Description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Photos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Quantity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Location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Minimum/Reserve Price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Opening Date &amp; Time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Closing Date &amp; Time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Terms &amp; Conditions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Supporting Documents</w:t>
      </w:r>
    </w:p>
    <w:p>
      <w:pPr>
        <w:pStyle w:val="Normal"/>
        <w:spacing w:before="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Arial"/>
          <w:sz w:val="24"/>
          <w:szCs w:val="24"/>
        </w:rPr>
        <w:t>Other: ______________________________________________</w:t>
      </w:r>
    </w:p>
    <w:p>
      <w:pPr>
        <w:pStyle w:val="Normal"/>
        <w:spacing w:before="0" w:after="40"/>
        <w:jc w:val="both"/>
        <w:rPr>
          <w:rFonts w:cs="Arial"/>
          <w:sz w:val="24"/>
          <w:szCs w:val="24"/>
        </w:rPr>
      </w:pPr>
      <w:r>
        <w:rPr/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2. </w:t>
      </w:r>
      <w:r>
        <w:rPr>
          <w:rFonts w:cs="Arial"/>
          <w:b/>
          <w:sz w:val="24"/>
          <w:szCs w:val="24"/>
        </w:rPr>
        <w:t xml:space="preserve">the following </w:t>
      </w:r>
      <w:r>
        <w:rPr>
          <w:rFonts w:cs="Arial"/>
          <w:b/>
          <w:sz w:val="24"/>
          <w:szCs w:val="24"/>
        </w:rPr>
        <w:t xml:space="preserve"> should be allowed to create an auction in the system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Administrator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Designated Auction Officer  </w:t>
      </w:r>
      <w:r>
        <w:rPr>
          <w:rFonts w:cs="Arial"/>
          <w:sz w:val="24"/>
          <w:szCs w:val="24"/>
        </w:rPr>
        <w:t>and Manager</w:t>
      </w:r>
    </w:p>
    <w:p>
      <w:pPr>
        <w:pStyle w:val="Normal"/>
        <w:spacing w:before="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3. Should an auction be approved before it is published on the website?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Arial"/>
          <w:sz w:val="24"/>
          <w:szCs w:val="24"/>
        </w:rPr>
        <w:t>Yes, who should approve it______ Administrator_______________________</w:t>
      </w:r>
    </w:p>
    <w:p>
      <w:pPr>
        <w:pStyle w:val="Normal"/>
        <w:spacing w:before="120" w:after="4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before="120" w:after="4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B. PARTICIPANT REGISTRATION AND VERIFICATION</w:t>
      </w:r>
    </w:p>
    <w:p>
      <w:pPr>
        <w:pStyle w:val="Normal"/>
        <w:spacing w:before="12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4. Who should be allowed to participate in an auction?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Arial"/>
          <w:sz w:val="24"/>
          <w:szCs w:val="24"/>
        </w:rPr>
        <w:t xml:space="preserve">Both </w:t>
      </w:r>
      <w:r>
        <w:rPr>
          <w:rFonts w:cs="Arial"/>
          <w:sz w:val="24"/>
          <w:szCs w:val="24"/>
        </w:rPr>
        <w:t xml:space="preserve">Individual  </w:t>
      </w:r>
      <w:r>
        <w:rPr>
          <w:rFonts w:cs="Arial"/>
          <w:sz w:val="24"/>
          <w:szCs w:val="24"/>
        </w:rPr>
        <w:t xml:space="preserve">and </w:t>
      </w:r>
      <w:r>
        <w:rPr>
          <w:rFonts w:cs="Arial"/>
          <w:sz w:val="24"/>
          <w:szCs w:val="24"/>
        </w:rPr>
        <w:t xml:space="preserve"> Company  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5. </w:t>
      </w:r>
      <w:r>
        <w:rPr>
          <w:rFonts w:cs="Arial"/>
          <w:b/>
          <w:sz w:val="24"/>
          <w:szCs w:val="24"/>
        </w:rPr>
        <w:t xml:space="preserve">the following </w:t>
      </w:r>
      <w:r>
        <w:rPr>
          <w:rFonts w:cs="Arial"/>
          <w:b/>
          <w:sz w:val="24"/>
          <w:szCs w:val="24"/>
        </w:rPr>
        <w:t>participant details should be captured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Full Name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Phone Number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Email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NIDA Number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TIN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Company Name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BRELA Details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Address</w:t>
      </w:r>
    </w:p>
    <w:p>
      <w:pPr>
        <w:pStyle w:val="Normal"/>
        <w:spacing w:before="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Arial"/>
          <w:sz w:val="24"/>
          <w:szCs w:val="24"/>
        </w:rPr>
        <w:t>Other: ______________________________________________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6. Should a participant be verified before being allowed to bid?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No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/>
      </w:r>
    </w:p>
    <w:p>
      <w:pPr>
        <w:pStyle w:val="Normal"/>
        <w:spacing w:before="120" w:after="4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before="120" w:after="4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C. FEES AND CONDITIONS</w:t>
      </w:r>
    </w:p>
    <w:p>
      <w:pPr>
        <w:pStyle w:val="Normal"/>
        <w:spacing w:before="12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8. Should a participant pay a registration fee, deposit or bid security before participating?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No </w:t>
      </w:r>
      <w:r>
        <w:rPr>
          <w:rFonts w:cs="Arial"/>
          <w:sz w:val="24"/>
          <w:szCs w:val="24"/>
        </w:rPr>
        <w:t>for now</w:t>
      </w:r>
    </w:p>
    <w:p>
      <w:pPr>
        <w:pStyle w:val="Normal"/>
        <w:spacing w:before="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9. Should participants be required to accept the Terms and Conditions before bidding?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Yes    </w:t>
      </w:r>
    </w:p>
    <w:p>
      <w:pPr>
        <w:pStyle w:val="Normal"/>
        <w:spacing w:before="120" w:after="4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D. BIDDING PROCESS</w:t>
      </w:r>
    </w:p>
    <w:p>
      <w:pPr>
        <w:pStyle w:val="Normal"/>
        <w:spacing w:before="12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10. starting </w:t>
      </w:r>
      <w:r>
        <w:rPr>
          <w:rFonts w:cs="Arial"/>
          <w:b/>
          <w:sz w:val="24"/>
          <w:szCs w:val="24"/>
        </w:rPr>
        <w:t xml:space="preserve">should </w:t>
      </w:r>
      <w:r>
        <w:rPr>
          <w:rFonts w:cs="Arial"/>
          <w:b/>
          <w:sz w:val="24"/>
          <w:szCs w:val="24"/>
        </w:rPr>
        <w:t>price be determined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Set by NDC    </w:t>
        <w:br/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11. Should there be a minimum bid increment?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Yes    </w:t>
      </w:r>
    </w:p>
    <w:p>
      <w:pPr>
        <w:pStyle w:val="Normal"/>
        <w:spacing w:before="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Arial"/>
          <w:sz w:val="24"/>
          <w:szCs w:val="24"/>
        </w:rPr>
        <w:t>If Yes, specify the amount/rule: ___</w:t>
      </w:r>
      <w:r>
        <w:rPr>
          <w:rFonts w:cs="Arial"/>
          <w:sz w:val="24"/>
          <w:szCs w:val="24"/>
        </w:rPr>
        <w:t>5</w:t>
      </w:r>
      <w:r>
        <w:rPr>
          <w:rFonts w:cs="Arial"/>
          <w:sz w:val="24"/>
          <w:szCs w:val="24"/>
        </w:rPr>
        <w:t>______________________________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12. How many times should a participant be allowed to bid?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Unlimited  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13. Should a bidder be allowed to edit or withdraw a submitted bid?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No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14. </w:t>
      </w:r>
      <w:r>
        <w:rPr>
          <w:rFonts w:cs="Arial"/>
          <w:b/>
          <w:sz w:val="24"/>
          <w:szCs w:val="24"/>
        </w:rPr>
        <w:t xml:space="preserve">The following </w:t>
      </w:r>
      <w:r>
        <w:rPr>
          <w:rFonts w:cs="Arial"/>
          <w:b/>
          <w:sz w:val="24"/>
          <w:szCs w:val="24"/>
        </w:rPr>
        <w:t xml:space="preserve"> information should participants see while the auction is active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Current Highest Bid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Number of Bids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Number of Bidders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Bidder Name    </w:t>
      </w:r>
    </w:p>
    <w:p>
      <w:pPr>
        <w:pStyle w:val="Normal"/>
        <w:spacing w:before="120" w:after="4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before="120" w:after="4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E. AUCTION CLOSING</w:t>
      </w:r>
    </w:p>
    <w:p>
      <w:pPr>
        <w:pStyle w:val="Normal"/>
        <w:spacing w:before="12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15. auction </w:t>
      </w:r>
      <w:r>
        <w:rPr>
          <w:rFonts w:cs="Arial"/>
          <w:b/>
          <w:sz w:val="24"/>
          <w:szCs w:val="24"/>
        </w:rPr>
        <w:t xml:space="preserve">should </w:t>
      </w:r>
      <w:r>
        <w:rPr>
          <w:rFonts w:cs="Arial"/>
          <w:b/>
          <w:sz w:val="24"/>
          <w:szCs w:val="24"/>
        </w:rPr>
        <w:t>be closed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Automatically at the specified time  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16. If a bid is submitted shortly before the closing time, what should happen?</w:t>
      </w:r>
    </w:p>
    <w:p>
      <w:pPr>
        <w:pStyle w:val="Normal"/>
        <w:spacing w:before="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Time Should </w:t>
      </w:r>
      <w:r>
        <w:rPr>
          <w:rFonts w:cs="Arial"/>
          <w:sz w:val="24"/>
          <w:szCs w:val="24"/>
        </w:rPr>
        <w:t>extended, specify extension period: _</w:t>
      </w:r>
      <w:r>
        <w:rPr>
          <w:rFonts w:cs="Arial"/>
          <w:sz w:val="24"/>
          <w:szCs w:val="24"/>
        </w:rPr>
        <w:t>20</w:t>
      </w:r>
      <w:r>
        <w:rPr>
          <w:rFonts w:cs="Arial"/>
          <w:sz w:val="24"/>
          <w:szCs w:val="24"/>
        </w:rPr>
        <w:t>_minutes   Other: __________________</w:t>
      </w:r>
    </w:p>
    <w:p>
      <w:pPr>
        <w:pStyle w:val="Normal"/>
        <w:spacing w:before="120" w:after="4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before="120" w:after="4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F. WINNER SELECTION AND APPROVAL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17. Should the highest bidder automatically become the winner?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Yes   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18. Should the highest bid be verified/evaluated before declaring the winner?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No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19. W</w:t>
      </w:r>
      <w:r>
        <w:rPr>
          <w:rFonts w:cs="Arial"/>
          <w:b/>
          <w:sz w:val="24"/>
          <w:szCs w:val="24"/>
        </w:rPr>
        <w:t>inner</w:t>
      </w:r>
      <w:r>
        <w:rPr>
          <w:rFonts w:cs="Arial"/>
          <w:b/>
          <w:sz w:val="24"/>
          <w:szCs w:val="24"/>
        </w:rPr>
        <w:t xml:space="preserve"> should </w:t>
      </w:r>
      <w:r>
        <w:rPr>
          <w:rFonts w:cs="Arial"/>
          <w:b/>
          <w:sz w:val="24"/>
          <w:szCs w:val="24"/>
        </w:rPr>
        <w:t xml:space="preserve">be </w:t>
      </w:r>
      <w:r>
        <w:rPr>
          <w:rFonts w:cs="Arial"/>
          <w:b/>
          <w:sz w:val="24"/>
          <w:szCs w:val="24"/>
        </w:rPr>
        <w:t>verif</w:t>
      </w:r>
      <w:r>
        <w:rPr>
          <w:rFonts w:cs="Arial"/>
          <w:b/>
          <w:sz w:val="24"/>
          <w:szCs w:val="24"/>
        </w:rPr>
        <w:t>ied</w:t>
      </w:r>
      <w:r>
        <w:rPr>
          <w:rFonts w:cs="Arial"/>
          <w:b/>
          <w:sz w:val="24"/>
          <w:szCs w:val="24"/>
        </w:rPr>
        <w:t>/approve</w:t>
      </w:r>
      <w:r>
        <w:rPr>
          <w:rFonts w:cs="Arial"/>
          <w:b/>
          <w:sz w:val="24"/>
          <w:szCs w:val="24"/>
        </w:rPr>
        <w:t>d</w:t>
      </w:r>
      <w:r>
        <w:rPr>
          <w:rFonts w:cs="Arial"/>
          <w:b/>
          <w:sz w:val="24"/>
          <w:szCs w:val="24"/>
        </w:rPr>
        <w:t xml:space="preserve"> </w:t>
      </w:r>
      <w:r>
        <w:rPr>
          <w:rFonts w:cs="Arial"/>
          <w:b/>
          <w:sz w:val="24"/>
          <w:szCs w:val="24"/>
        </w:rPr>
        <w:t xml:space="preserve">by </w:t>
      </w:r>
      <w:r>
        <w:rPr>
          <w:rFonts w:cs="Arial"/>
          <w:b/>
          <w:sz w:val="24"/>
          <w:szCs w:val="24"/>
        </w:rPr>
        <w:t xml:space="preserve">the </w:t>
      </w:r>
      <w:r>
        <w:rPr>
          <w:rFonts w:cs="Arial"/>
          <w:b/>
          <w:sz w:val="24"/>
          <w:szCs w:val="24"/>
        </w:rPr>
        <w:t>following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Investment Unit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Management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Admin</w:t>
      </w:r>
    </w:p>
    <w:p>
      <w:pPr>
        <w:pStyle w:val="Normal"/>
        <w:spacing w:before="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20. What should happen if the highest bidder fails to meet the required conditions?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Offer to the second-highest bidder </w:t>
      </w:r>
    </w:p>
    <w:p>
      <w:pPr>
        <w:pStyle w:val="Normal"/>
        <w:spacing w:before="120" w:after="4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G. NOTIFICATIONS</w:t>
      </w:r>
    </w:p>
    <w:p>
      <w:pPr>
        <w:pStyle w:val="Normal"/>
        <w:spacing w:before="12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21. notification channels should the system use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Email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Website/User Account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All of the above</w:t>
      </w:r>
    </w:p>
    <w:p>
      <w:pPr>
        <w:pStyle w:val="Normal"/>
        <w:spacing w:before="0" w:after="2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before="0" w:after="2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before="0" w:after="2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22. notifications </w:t>
      </w:r>
      <w:r>
        <w:rPr>
          <w:rFonts w:cs="Arial"/>
          <w:b/>
          <w:sz w:val="24"/>
          <w:szCs w:val="24"/>
        </w:rPr>
        <w:t xml:space="preserve">should </w:t>
      </w:r>
      <w:r>
        <w:rPr>
          <w:rFonts w:cs="Arial"/>
          <w:b/>
          <w:sz w:val="24"/>
          <w:szCs w:val="24"/>
        </w:rPr>
        <w:t xml:space="preserve">be sent </w:t>
      </w:r>
      <w:r>
        <w:rPr>
          <w:rFonts w:cs="Arial"/>
          <w:b/>
          <w:sz w:val="24"/>
          <w:szCs w:val="24"/>
        </w:rPr>
        <w:t>for the following incidence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Registration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Participant Approval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Auction Opening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Bid Submitted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Outbid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Auction Closing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Winning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Unsuccessful Bid</w:t>
      </w:r>
    </w:p>
    <w:p>
      <w:pPr>
        <w:pStyle w:val="Normal"/>
        <w:spacing w:before="0" w:after="40"/>
        <w:jc w:val="both"/>
        <w:rPr>
          <w:rFonts w:cs="Arial"/>
          <w:sz w:val="24"/>
          <w:szCs w:val="24"/>
        </w:rPr>
      </w:pPr>
      <w:r>
        <w:rPr/>
      </w:r>
    </w:p>
    <w:p>
      <w:pPr>
        <w:pStyle w:val="Normal"/>
        <w:spacing w:before="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before="120" w:after="4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H. PAYMENT AND COLLECTION</w:t>
      </w:r>
    </w:p>
    <w:p>
      <w:pPr>
        <w:pStyle w:val="Normal"/>
        <w:spacing w:before="12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23. How long should the winner be given to make payment?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48 Hours</w:t>
      </w:r>
    </w:p>
    <w:p>
      <w:pPr>
        <w:pStyle w:val="Normal"/>
        <w:spacing w:before="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24. Which payment methods should be supported?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GePG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25. What should happen if the winner fails to pay within the required period?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Offer to second-highest bidder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Repeat the auction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Forfeit deposit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Management decision</w:t>
      </w:r>
    </w:p>
    <w:p>
      <w:pPr>
        <w:pStyle w:val="Normal"/>
        <w:spacing w:before="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Arial"/>
          <w:sz w:val="24"/>
          <w:szCs w:val="24"/>
        </w:rPr>
        <w:t>Other: ______________________________________________</w:t>
      </w:r>
    </w:p>
    <w:p>
      <w:pPr>
        <w:pStyle w:val="Normal"/>
        <w:spacing w:before="120" w:after="4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I. RESULTS AND REPORTS</w:t>
      </w:r>
    </w:p>
    <w:p>
      <w:pPr>
        <w:pStyle w:val="Normal"/>
        <w:spacing w:before="12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26. </w:t>
      </w:r>
      <w:r>
        <w:rPr>
          <w:rFonts w:cs="Arial"/>
          <w:b/>
          <w:sz w:val="24"/>
          <w:szCs w:val="24"/>
        </w:rPr>
        <w:t>the following</w:t>
      </w:r>
      <w:r>
        <w:rPr>
          <w:rFonts w:cs="Arial"/>
          <w:b/>
          <w:sz w:val="24"/>
          <w:szCs w:val="24"/>
        </w:rPr>
        <w:t xml:space="preserve"> information should be published after the auction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Winning Price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Winner's Name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Auction Item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Number of Participants</w:t>
      </w:r>
    </w:p>
    <w:p>
      <w:pPr>
        <w:pStyle w:val="Normal"/>
        <w:spacing w:before="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27. </w:t>
      </w:r>
      <w:r>
        <w:rPr>
          <w:rFonts w:cs="Arial"/>
          <w:b/>
          <w:sz w:val="24"/>
          <w:szCs w:val="24"/>
        </w:rPr>
        <w:t>the follow</w:t>
      </w:r>
      <w:r>
        <w:rPr>
          <w:rFonts w:cs="Arial"/>
          <w:b/>
          <w:sz w:val="24"/>
          <w:szCs w:val="24"/>
        </w:rPr>
        <w:t xml:space="preserve"> reports should be available to management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Auction Summary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Participants Report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Bidding History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Winners Report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Payment Report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Cancelled Auctions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Revenue Report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Audit Trail Report</w:t>
      </w:r>
    </w:p>
    <w:p>
      <w:pPr>
        <w:pStyle w:val="Normal"/>
        <w:spacing w:before="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Arial"/>
          <w:sz w:val="24"/>
          <w:szCs w:val="24"/>
        </w:rPr>
        <w:t>Other: ______________________________________________</w:t>
      </w:r>
    </w:p>
    <w:p>
      <w:pPr>
        <w:pStyle w:val="Normal"/>
        <w:spacing w:before="120" w:after="4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J. CANCELLATION AND EXCEPTIONAL CASES.</w:t>
      </w:r>
    </w:p>
    <w:p>
      <w:pPr>
        <w:pStyle w:val="Normal"/>
        <w:spacing w:before="12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28. Who should be allowed to suspend, cancel or extend an auction?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Administrator    </w:t>
      </w:r>
    </w:p>
    <w:p>
      <w:pPr>
        <w:pStyle w:val="Normal"/>
        <w:spacing w:before="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29. Should the reason for cancellation or extension be mandatory and recorded in the system?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Yes  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30. What should happen if no bidder reaches the reserve price?</w:t>
      </w:r>
      <w:r>
        <w:rPr>
          <w:rFonts w:cs="Arial"/>
          <w:sz w:val="24"/>
          <w:szCs w:val="24"/>
        </w:rPr>
        <w:t xml:space="preserve"> 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Repeat the auction    </w:t>
      </w:r>
    </w:p>
    <w:p>
      <w:pPr>
        <w:pStyle w:val="Normal"/>
        <w:spacing w:before="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</w:p>
    <w:p>
      <w:pPr>
        <w:pStyle w:val="Normal"/>
        <w:spacing w:before="120" w:after="4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K. SECURITY AND AUDIT TRAIL</w:t>
      </w:r>
    </w:p>
    <w:p>
      <w:pPr>
        <w:pStyle w:val="Normal"/>
        <w:spacing w:before="12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31. </w:t>
      </w:r>
      <w:r>
        <w:rPr>
          <w:rFonts w:cs="Arial"/>
          <w:b/>
          <w:sz w:val="24"/>
          <w:szCs w:val="24"/>
        </w:rPr>
        <w:t xml:space="preserve">the following </w:t>
      </w:r>
      <w:r>
        <w:rPr>
          <w:rFonts w:cs="Arial"/>
          <w:b/>
          <w:sz w:val="24"/>
          <w:szCs w:val="24"/>
        </w:rPr>
        <w:t xml:space="preserve"> activities should be captured in the audit trail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User Login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Participant Registration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Participant Approval/Rejection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Auction Creation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Auction Approval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Every Bid Submitted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Auction Changes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Cancellation/Extension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Winner Approval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Payment Status</w:t>
      </w:r>
    </w:p>
    <w:p>
      <w:pPr>
        <w:pStyle w:val="Normal"/>
        <w:spacing w:before="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32. Should administrative users be required to use Two-Factor Authentication (2FA)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Yes</w:t>
      </w:r>
    </w:p>
    <w:p>
      <w:pPr>
        <w:pStyle w:val="Normal"/>
        <w:spacing w:before="120" w:after="4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L. USER ROLES AND ACCESS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33. Which units/users should access the administration side of the module?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ICT     </w:t>
      </w:r>
      <w:r>
        <w:rPr>
          <w:rFonts w:cs="Segoe UI Symbol" w:ascii="Segoe UI Symbol" w:hAnsi="Segoe UI Symbol"/>
          <w:sz w:val="24"/>
          <w:szCs w:val="24"/>
        </w:rPr>
        <w:t>☐</w:t>
      </w:r>
      <w:r>
        <w:rPr>
          <w:rFonts w:cs="Arial"/>
          <w:sz w:val="24"/>
          <w:szCs w:val="24"/>
        </w:rPr>
        <w:t xml:space="preserve"> PR</w:t>
      </w:r>
    </w:p>
    <w:p>
      <w:pPr>
        <w:pStyle w:val="Normal"/>
        <w:spacing w:before="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Arial"/>
          <w:sz w:val="24"/>
          <w:szCs w:val="24"/>
        </w:rPr>
        <w:t>Other: ______________________________________________</w:t>
      </w:r>
    </w:p>
    <w:p>
      <w:pPr>
        <w:pStyle w:val="Normal"/>
        <w:spacing w:before="0" w:after="2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34. Specify the main responsibilities/access required for each unit/user: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Arial"/>
          <w:sz w:val="24"/>
          <w:szCs w:val="24"/>
        </w:rPr>
        <w:t>Investment: __________________________________________________________</w:t>
      </w:r>
    </w:p>
    <w:p>
      <w:pPr>
        <w:pStyle w:val="Normal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Arial"/>
          <w:sz w:val="24"/>
          <w:szCs w:val="24"/>
        </w:rPr>
        <w:t>ICT: _________________________________________________________</w:t>
      </w:r>
    </w:p>
    <w:p>
      <w:pPr>
        <w:pStyle w:val="Normal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Arial"/>
          <w:sz w:val="24"/>
          <w:szCs w:val="24"/>
        </w:rPr>
        <w:t>PR: __________________________________________________________</w:t>
      </w:r>
    </w:p>
    <w:p>
      <w:pPr>
        <w:pStyle w:val="Normal"/>
        <w:spacing w:before="120" w:after="40"/>
        <w:jc w:val="both"/>
        <w:rPr>
          <w:rFonts w:cs="Arial"/>
          <w:sz w:val="24"/>
          <w:szCs w:val="24"/>
        </w:rPr>
      </w:pPr>
      <w:r>
        <w:rPr/>
      </w:r>
    </w:p>
    <w:p>
      <w:pPr>
        <w:pStyle w:val="Normal"/>
        <w:spacing w:before="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Arial"/>
          <w:sz w:val="24"/>
          <w:szCs w:val="24"/>
        </w:rPr>
        <w:t>__________________________________________________________________</w:t>
        <w:br/>
        <w:t xml:space="preserve">   __________________________________________________________________</w:t>
      </w:r>
    </w:p>
    <w:p>
      <w:pPr>
        <w:pStyle w:val="Normal"/>
        <w:spacing w:before="0" w:after="20"/>
        <w:jc w:val="both"/>
        <w:rPr>
          <w:rFonts w:cs="Arial"/>
          <w:sz w:val="24"/>
          <w:szCs w:val="24"/>
        </w:rPr>
      </w:pPr>
      <w:r>
        <w:rPr/>
      </w:r>
    </w:p>
    <w:p>
      <w:pPr>
        <w:pStyle w:val="Normal"/>
        <w:spacing w:before="0" w:after="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Arial"/>
          <w:sz w:val="24"/>
          <w:szCs w:val="24"/>
        </w:rPr>
        <w:t>__________________________________________________________________</w:t>
        <w:b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276" w:right="1750" w:gutter="0" w:header="0" w:top="792" w:footer="720" w:bottom="15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Symbol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>Online Auction Module – User Requirements Questionnaire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>Online Auction Module – User Requirements Questionnaire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LibreOffice/24.2.7.2$Linux_X86_64 LibreOffice_project/420$Build-2</Application>
  <AppVersion>15.0000</AppVersion>
  <Pages>4</Pages>
  <Words>693</Words>
  <Characters>4123</Characters>
  <CharactersWithSpaces>5092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2026-10-06T12:28:00Z</dcterms:created>
  <dc:creator>python-docx</dc:creator>
  <dc:description>generated by python-docx</dc:description>
  <dc:language>en-US</dc:language>
  <cp:lastModifiedBy/>
  <dcterms:modified xsi:type="dcterms:W3CDTF">2026-10-19T22:33:24Z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