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3B0F" w14:textId="77777777" w:rsidR="007744E3" w:rsidRDefault="00FA063A">
      <w:pPr>
        <w:spacing w:line="360" w:lineRule="auto"/>
      </w:pPr>
      <w:r>
        <w:rPr>
          <w:rFonts w:hint="eastAsia"/>
        </w:rPr>
        <w:t>C</w:t>
      </w:r>
      <w:r>
        <w:t># .net Notes</w:t>
      </w:r>
    </w:p>
    <w:p w14:paraId="2BFD7FF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</w:t>
      </w:r>
      <w:r>
        <w:t>ssembly: C# source code is compiled into an intermediate language. These code and resources are stored in an executable file called an assembly (with an extension of .exe or .</w:t>
      </w:r>
      <w:proofErr w:type="spellStart"/>
      <w:r>
        <w:t>dll</w:t>
      </w:r>
      <w:proofErr w:type="spellEnd"/>
      <w:r>
        <w:t>). An assembly contains a manifest that provides information about the assembly’s types, version, culture, and security requirements. When the C# program is executed, the assembly is loaded into common language runtime.</w:t>
      </w:r>
    </w:p>
    <w:p w14:paraId="37233EE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Visual studio</w:t>
      </w:r>
      <w:r>
        <w:rPr>
          <w:rFonts w:hint="eastAsia"/>
        </w:rPr>
        <w:t>,</w:t>
      </w:r>
      <w:r>
        <w:t xml:space="preserve"> comment code: ctrl K+ ctrl c, uncomment code: ctrl k + ctrl u</w:t>
      </w:r>
    </w:p>
    <w:p w14:paraId="5E31471C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byte – short – int – long(8-16-32-64 bit integer)</w:t>
      </w:r>
    </w:p>
    <w:p w14:paraId="2381EE8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float – double -decimal (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digits</w:t>
      </w:r>
      <w:r>
        <w:t xml:space="preserve"> fraction-15-28), we use decimal for counted values and use float/double for measured values (https://stackoverflow.com/questions/618535/difference-between-decimal-float-and-double-in-net)</w:t>
      </w:r>
    </w:p>
    <w:p w14:paraId="4AA8F72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enum</w:t>
      </w:r>
      <w:proofErr w:type="spellEnd"/>
      <w:r>
        <w:t xml:space="preserve"> Day{Sat, Sun, Mon, Tue, Wed, Thu, Fri}</w:t>
      </w:r>
    </w:p>
    <w:p w14:paraId="4F1E76E6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define a default constructor for a struct is an error, struct can be instantiated without using new operator. You must initialize all members when write a constructor with parameters. It cannot be inherited.</w:t>
      </w:r>
    </w:p>
    <w:p w14:paraId="5EC4265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U</w:t>
      </w:r>
      <w:r>
        <w:rPr>
          <w:rFonts w:hint="eastAsia"/>
        </w:rPr>
        <w:t>nma</w:t>
      </w:r>
      <w:r>
        <w:t>naged type</w:t>
      </w:r>
    </w:p>
    <w:p w14:paraId="25FF370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Abstract class cannot be instantiated; sealed class prevented it from being inherited. Non-abstract class derived from an abstract class must implemented all abstract members. Abstract and interface</w:t>
      </w:r>
    </w:p>
    <w:p w14:paraId="4AEE476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An abstract method is </w:t>
      </w:r>
      <w:proofErr w:type="spellStart"/>
      <w:r>
        <w:t>implicity</w:t>
      </w:r>
      <w:proofErr w:type="spellEnd"/>
      <w:r>
        <w:t xml:space="preserve"> a virtual method?</w:t>
      </w:r>
    </w:p>
    <w:p w14:paraId="3236280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By default, access modifiers is internal, which can only be accessed in same assembly. Use protected, member can be accessed in a class that is derived from other one.</w:t>
      </w:r>
    </w:p>
    <w:p w14:paraId="62AAD781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Async: any method using await must be marked async,  await means  that processing cannot continue until the task finishes. (https://stackoverflow.com/questions/14455293/how-and-when-to-use-async-and-await)</w:t>
      </w:r>
    </w:p>
    <w:p w14:paraId="4F1A61D4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Lambda: use lambda expressions that requires instances of delegate types or expression trees. When call </w:t>
      </w:r>
      <w:proofErr w:type="spellStart"/>
      <w:r>
        <w:t>enumerable.select</w:t>
      </w:r>
      <w:proofErr w:type="spellEnd"/>
      <w:r>
        <w:t xml:space="preserve">, use </w:t>
      </w:r>
      <w:proofErr w:type="spellStart"/>
      <w:r>
        <w:t>Func</w:t>
      </w:r>
      <w:proofErr w:type="spellEnd"/>
      <w:r>
        <w:t>&lt;</w:t>
      </w:r>
      <w:proofErr w:type="spellStart"/>
      <w:r>
        <w:t>T,TResult</w:t>
      </w:r>
      <w:proofErr w:type="spellEnd"/>
      <w:r>
        <w:t xml:space="preserve">&gt;; when call </w:t>
      </w:r>
      <w:proofErr w:type="spellStart"/>
      <w:r>
        <w:t>queryable.</w:t>
      </w:r>
      <w:r>
        <w:rPr>
          <w:rFonts w:hint="eastAsia"/>
        </w:rPr>
        <w:t>selec</w:t>
      </w:r>
      <w:r>
        <w:t>t</w:t>
      </w:r>
      <w:proofErr w:type="spellEnd"/>
      <w:r>
        <w:t>, use tree type Expression&lt;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, </w:t>
      </w:r>
      <w:proofErr w:type="spellStart"/>
      <w:r>
        <w:t>TResult</w:t>
      </w:r>
      <w:proofErr w:type="spellEnd"/>
      <w:r>
        <w:t>&gt;&gt;. One parameter, parentheses are optional, otherwise are required. Tuple type as an argument to a lambda expression.</w:t>
      </w:r>
    </w:p>
    <w:p w14:paraId="4227E66B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D</w:t>
      </w:r>
      <w:r>
        <w:rPr>
          <w:rFonts w:hint="eastAsia"/>
        </w:rPr>
        <w:t>ele</w:t>
      </w:r>
      <w:r>
        <w:t xml:space="preserve">gate is a reference type that can be used to encapsulate a named or an anonymous </w:t>
      </w:r>
      <w:r>
        <w:lastRenderedPageBreak/>
        <w:t>method. The delegate must be instantiated with a method or lambda expression that has a compatible return type and input parameters. It is a reference to a method. It used as a parameter to another method.</w:t>
      </w:r>
    </w:p>
    <w:p w14:paraId="0FBF8000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T</w:t>
      </w:r>
      <w:r>
        <w:t xml:space="preserve">he static is not allowed in a constant declaration. </w:t>
      </w:r>
      <w:proofErr w:type="spellStart"/>
      <w:r>
        <w:t>Readonly</w:t>
      </w:r>
      <w:proofErr w:type="spellEnd"/>
      <w:r>
        <w:t xml:space="preserve"> vs constant, const can only be initialized at the declaration.</w:t>
      </w:r>
    </w:p>
    <w:p w14:paraId="409E2D6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Readonly</w:t>
      </w:r>
      <w:proofErr w:type="spellEnd"/>
      <w:r>
        <w:t xml:space="preserve"> can be initialized in the declaration, in the constructor. </w:t>
      </w:r>
      <w:proofErr w:type="spellStart"/>
      <w:r>
        <w:rPr>
          <w:rFonts w:hint="eastAsia"/>
        </w:rPr>
        <w:t>R</w:t>
      </w:r>
      <w:r>
        <w:t>eadonly</w:t>
      </w:r>
      <w:proofErr w:type="spellEnd"/>
      <w:r>
        <w:t xml:space="preserve"> struct(struct is immutable), ref </w:t>
      </w:r>
      <w:proofErr w:type="spellStart"/>
      <w:r>
        <w:t>readonly</w:t>
      </w:r>
      <w:proofErr w:type="spellEnd"/>
      <w:r>
        <w:t>(returned reference cannot be modified)</w:t>
      </w:r>
    </w:p>
    <w:p w14:paraId="0F40CB7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Events: publisher(when) and receiver</w:t>
      </w:r>
      <w:r>
        <w:rPr>
          <w:rFonts w:hint="eastAsia"/>
        </w:rPr>
        <w:t>(</w:t>
      </w:r>
      <w:r>
        <w:t>what action)</w:t>
      </w:r>
      <w:r>
        <w:rPr>
          <w:rFonts w:hint="eastAsia"/>
        </w:rPr>
        <w:t>,</w:t>
      </w:r>
      <w:r>
        <w:t xml:space="preserve"> e.g. button click</w:t>
      </w:r>
    </w:p>
    <w:p w14:paraId="43CA8885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Extern: combine with </w:t>
      </w:r>
      <w:proofErr w:type="spellStart"/>
      <w:r>
        <w:t>DllImport</w:t>
      </w:r>
      <w:proofErr w:type="spellEnd"/>
      <w:r>
        <w:t>, must be declared as static</w:t>
      </w:r>
    </w:p>
    <w:p w14:paraId="4BE42C8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In: </w:t>
      </w:r>
      <w:r>
        <w:t>parameter is contravariant.</w:t>
      </w:r>
    </w:p>
    <w:p w14:paraId="0B8E466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New: hide an inherited member, new vs override: new causes the </w:t>
      </w:r>
      <w:proofErr w:type="spellStart"/>
      <w:r>
        <w:t>the</w:t>
      </w:r>
      <w:proofErr w:type="spellEnd"/>
      <w:r>
        <w:t xml:space="preserve"> original member to become hidden, override extends the implementation for an inherited member.</w:t>
      </w:r>
    </w:p>
    <w:p w14:paraId="6C30098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Out: parameter is covariant.</w:t>
      </w:r>
    </w:p>
    <w:p w14:paraId="09EA62A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Override: extend or modify abstract or virtual, or override implementation of an inherited method.</w:t>
      </w:r>
    </w:p>
    <w:p w14:paraId="7FD755A4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Sealed: prevent other classes from inheriting from it.</w:t>
      </w:r>
    </w:p>
    <w:p w14:paraId="02FD5E8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Static: static member belongs to type itself, not a specific object. Static class means all members of the class must be static.</w:t>
      </w:r>
    </w:p>
    <w:p w14:paraId="4D2034E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Unsafe:unsafe</w:t>
      </w:r>
      <w:proofErr w:type="spellEnd"/>
      <w:r>
        <w:t xml:space="preserve"> context</w:t>
      </w:r>
    </w:p>
    <w:p w14:paraId="6799CC1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Virtual: a method with virtual can be overridden by any class that inherits it. It likes abstract, other it cannot with static.</w:t>
      </w:r>
    </w:p>
    <w:p w14:paraId="1238A212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Volatile: a field can be modified by multiple threads that are executing same time.</w:t>
      </w:r>
    </w:p>
    <w:p w14:paraId="21AE5A1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Switch: generic cannot use null case.</w:t>
      </w:r>
    </w:p>
    <w:p w14:paraId="38C2FE1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Generic: maximize code reuse, type safe, performance</w:t>
      </w:r>
    </w:p>
    <w:p w14:paraId="2B9BB5F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</w:t>
      </w:r>
      <w:r>
        <w:rPr>
          <w:rFonts w:hint="eastAsia"/>
        </w:rPr>
        <w:t>truct</w:t>
      </w:r>
      <w:r>
        <w:t>: is used to encapsulate small groups of related variables, such as the coordinates of a rectangle. Cannot inherit from other struct, so member cannot be protected.</w:t>
      </w:r>
    </w:p>
    <w:p w14:paraId="0FA0A23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Foreach in: ref or ref </w:t>
      </w:r>
      <w:proofErr w:type="spellStart"/>
      <w:r>
        <w:t>readonly</w:t>
      </w:r>
      <w:proofErr w:type="spellEnd"/>
    </w:p>
    <w:p w14:paraId="207CF260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Out parameter: to be passed by reference</w:t>
      </w:r>
    </w:p>
    <w:p w14:paraId="746B1C25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Null-coalescing operator ??</w:t>
      </w:r>
    </w:p>
    <w:p w14:paraId="4C23BE63" w14:textId="6C28B1C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Exception: don’t initialize variable at try block, otherwise it cannot be accessed at catch block.</w:t>
      </w:r>
      <w:r w:rsidR="002310A3">
        <w:t xml:space="preserve"> </w:t>
      </w:r>
      <w:r w:rsidR="002310A3">
        <w:lastRenderedPageBreak/>
        <w:t>U</w:t>
      </w:r>
      <w:r w:rsidR="002310A3">
        <w:rPr>
          <w:rFonts w:hint="eastAsia"/>
        </w:rPr>
        <w:t>se</w:t>
      </w:r>
      <w:r w:rsidR="002310A3">
        <w:t xml:space="preserve"> resources in try block, deal with exception in catch block, and release resources in finally block.</w:t>
      </w:r>
    </w:p>
    <w:p w14:paraId="703902B8" w14:textId="155BD076" w:rsidR="002A1141" w:rsidRDefault="002A1141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Checked and unchecked: checked is used as overflow checking for integral type arithmetic operations, if an expression contains one or more non-constant values, the compiler does not detect the overflow. Unchecked means ignore the overflow.</w:t>
      </w:r>
    </w:p>
    <w:p w14:paraId="7E58F171" w14:textId="0AD3B3D9" w:rsidR="00FA063A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Fixed: related to garbage collection.</w:t>
      </w:r>
    </w:p>
    <w:p w14:paraId="76A74E24" w14:textId="2CEE3DBF" w:rsidR="00FA063A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Lock: work on object and execute statement, any other thread is blocked and wait until the lock is released.</w:t>
      </w:r>
    </w:p>
    <w:p w14:paraId="4AC38826" w14:textId="1666AC78" w:rsidR="006825A9" w:rsidRDefault="006825A9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pa</w:t>
      </w:r>
      <w:r>
        <w:t>rameters declare without in, ref, and out, it is called by value.</w:t>
      </w:r>
      <w:r w:rsidR="00FC1A52">
        <w:t xml:space="preserve"> Params: takes a variable number of arguments, single dimensional array, in: passed by refe</w:t>
      </w:r>
      <w:r w:rsidR="00004087">
        <w:t>rence and read only</w:t>
      </w:r>
      <w:r w:rsidR="00AA2DB0">
        <w:t>, it is performance optimization</w:t>
      </w:r>
      <w:r w:rsidR="00004087">
        <w:t xml:space="preserve">; out: passed by reference and </w:t>
      </w:r>
      <w:r w:rsidR="001143C1">
        <w:t xml:space="preserve">must be </w:t>
      </w:r>
      <w:r w:rsidR="00004087">
        <w:t>written by called method. Ref: passed by reference and be read or written by called method</w:t>
      </w:r>
      <w:r w:rsidR="00881851">
        <w:t xml:space="preserve">, ref </w:t>
      </w:r>
      <w:r w:rsidR="00BC59DC">
        <w:t xml:space="preserve">or in </w:t>
      </w:r>
      <w:bookmarkStart w:id="0" w:name="_GoBack"/>
      <w:bookmarkEnd w:id="0"/>
      <w:r w:rsidR="00881851">
        <w:t>require that the variable be initialized before it is passed</w:t>
      </w:r>
      <w:r w:rsidR="00004087">
        <w:t>.</w:t>
      </w:r>
      <w:r w:rsidR="001143C1">
        <w:t xml:space="preserve"> If method is overloaded, cannot just use in, ref.</w:t>
      </w:r>
    </w:p>
    <w:p w14:paraId="1C99BFFD" w14:textId="3CC784CF" w:rsidR="001143C1" w:rsidRDefault="001143C1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Yield return: return each element one at a time.</w:t>
      </w:r>
    </w:p>
    <w:p w14:paraId="6466E082" w14:textId="77777777" w:rsidR="002A1141" w:rsidRDefault="002A1141" w:rsidP="002A1141">
      <w:pPr>
        <w:pStyle w:val="ListParagraph"/>
        <w:spacing w:line="360" w:lineRule="auto"/>
        <w:ind w:left="360" w:firstLineChars="0" w:firstLine="0"/>
      </w:pPr>
    </w:p>
    <w:p w14:paraId="124BBB0D" w14:textId="77777777" w:rsidR="007744E3" w:rsidRDefault="007744E3">
      <w:pPr>
        <w:pStyle w:val="ListParagraph"/>
        <w:spacing w:line="360" w:lineRule="auto"/>
        <w:ind w:firstLineChars="0" w:firstLine="0"/>
      </w:pPr>
    </w:p>
    <w:sectPr w:rsidR="0077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7BB1"/>
    <w:multiLevelType w:val="multilevel"/>
    <w:tmpl w:val="33917B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A6"/>
    <w:rsid w:val="00004087"/>
    <w:rsid w:val="000421BE"/>
    <w:rsid w:val="000508C9"/>
    <w:rsid w:val="00082BA6"/>
    <w:rsid w:val="001143C1"/>
    <w:rsid w:val="00180455"/>
    <w:rsid w:val="00210448"/>
    <w:rsid w:val="002310A3"/>
    <w:rsid w:val="002473B4"/>
    <w:rsid w:val="002672A6"/>
    <w:rsid w:val="002815F0"/>
    <w:rsid w:val="002A1141"/>
    <w:rsid w:val="003A0F22"/>
    <w:rsid w:val="004D7F79"/>
    <w:rsid w:val="00530831"/>
    <w:rsid w:val="005525D0"/>
    <w:rsid w:val="005534CF"/>
    <w:rsid w:val="005A1C56"/>
    <w:rsid w:val="005D543A"/>
    <w:rsid w:val="006825A9"/>
    <w:rsid w:val="00690B11"/>
    <w:rsid w:val="006C459A"/>
    <w:rsid w:val="00757A54"/>
    <w:rsid w:val="007744E3"/>
    <w:rsid w:val="00776838"/>
    <w:rsid w:val="007B63FE"/>
    <w:rsid w:val="007E0ABB"/>
    <w:rsid w:val="007E6CEF"/>
    <w:rsid w:val="00856E01"/>
    <w:rsid w:val="0086574C"/>
    <w:rsid w:val="00881851"/>
    <w:rsid w:val="008E733D"/>
    <w:rsid w:val="00946ED9"/>
    <w:rsid w:val="009539A6"/>
    <w:rsid w:val="00984A4D"/>
    <w:rsid w:val="00AA2DB0"/>
    <w:rsid w:val="00BC59DC"/>
    <w:rsid w:val="00BC6D4E"/>
    <w:rsid w:val="00C27415"/>
    <w:rsid w:val="00C7005D"/>
    <w:rsid w:val="00CA1EAE"/>
    <w:rsid w:val="00CE042E"/>
    <w:rsid w:val="00D47803"/>
    <w:rsid w:val="00D62BD6"/>
    <w:rsid w:val="00D7018F"/>
    <w:rsid w:val="00D807EC"/>
    <w:rsid w:val="00DA1017"/>
    <w:rsid w:val="00E22D8F"/>
    <w:rsid w:val="00EC3C17"/>
    <w:rsid w:val="00F5412F"/>
    <w:rsid w:val="00FA063A"/>
    <w:rsid w:val="00FC1A52"/>
    <w:rsid w:val="00FE24F7"/>
    <w:rsid w:val="00FE55DC"/>
    <w:rsid w:val="0DD153E8"/>
    <w:rsid w:val="121F7C94"/>
    <w:rsid w:val="17B63DF4"/>
    <w:rsid w:val="18246F19"/>
    <w:rsid w:val="1B6B008A"/>
    <w:rsid w:val="1FE11851"/>
    <w:rsid w:val="29FB4C20"/>
    <w:rsid w:val="2A145FEA"/>
    <w:rsid w:val="328F5AAD"/>
    <w:rsid w:val="35BD46CA"/>
    <w:rsid w:val="361A37FC"/>
    <w:rsid w:val="3A342E53"/>
    <w:rsid w:val="3A9B519A"/>
    <w:rsid w:val="3F080168"/>
    <w:rsid w:val="481C570A"/>
    <w:rsid w:val="517E41D3"/>
    <w:rsid w:val="69DC33F8"/>
    <w:rsid w:val="7801444A"/>
    <w:rsid w:val="7AB74173"/>
    <w:rsid w:val="7ED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55F6"/>
  <w15:docId w15:val="{201238AA-42E4-4FA9-9729-F7D52DAA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36</cp:revision>
  <dcterms:created xsi:type="dcterms:W3CDTF">2019-09-23T23:34:00Z</dcterms:created>
  <dcterms:modified xsi:type="dcterms:W3CDTF">2019-10-04T06:06:00Z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