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numId w:val="0"/>
        </w:numPr>
        <w:ind w:leftChars="0"/>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3F1D0B"/>
    <w:rsid w:val="1471509C"/>
    <w:rsid w:val="14AC4BC4"/>
    <w:rsid w:val="14CA6C85"/>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39666B"/>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2020-10-15T12:02:15Z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