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bdr w:val="none" w:color="auto" w:sz="0" w:space="0"/>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bookmarkStart w:id="0" w:name="_GoBack"/>
      <w:bookmarkEnd w:id="0"/>
      <w:r>
        <w:rPr>
          <w:rStyle w:val="10"/>
          <w:rFonts w:hint="default" w:ascii="Segoe UI" w:hAnsi="Segoe UI" w:eastAsia="Segoe UI" w:cs="Segoe UI"/>
          <w:b w:val="0"/>
          <w:bCs w:val="0"/>
          <w:i w:val="0"/>
          <w:caps w:val="0"/>
          <w:color w:val="333333"/>
          <w:spacing w:val="0"/>
          <w:sz w:val="19"/>
          <w:szCs w:val="19"/>
          <w:shd w:val="clear" w:fill="FFFFFF"/>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bdr w:val="none" w:color="auto" w:sz="0" w:space="0"/>
          <w:shd w:val="clear" w:fill="FFFFFF"/>
        </w:rPr>
        <w:t>To allow cross-origin access, the </w:t>
      </w:r>
      <w:r>
        <w:rPr>
          <w:rStyle w:val="7"/>
          <w:rFonts w:ascii="Consolas" w:hAnsi="Consolas" w:eastAsia="Consolas" w:cs="Consolas"/>
          <w:i w:val="0"/>
          <w:caps w:val="0"/>
          <w:color w:val="333333"/>
          <w:spacing w:val="0"/>
          <w:sz w:val="19"/>
          <w:szCs w:val="19"/>
          <w:bdr w:val="none" w:color="auto" w:sz="0" w:space="0"/>
          <w:shd w:val="clear" w:fill="F5F2F0"/>
        </w:rPr>
        <w:t>&lt;script&gt;</w:t>
      </w:r>
      <w:r>
        <w:rPr>
          <w:rStyle w:val="10"/>
          <w:rFonts w:hint="default" w:ascii="Segoe UI" w:hAnsi="Segoe UI" w:eastAsia="Segoe UI" w:cs="Segoe UI"/>
          <w:i w:val="0"/>
          <w:caps w:val="0"/>
          <w:color w:val="333333"/>
          <w:spacing w:val="0"/>
          <w:sz w:val="19"/>
          <w:szCs w:val="19"/>
          <w:bdr w:val="none" w:color="auto" w:sz="0" w:space="0"/>
          <w:shd w:val="clear" w:fill="FFFFFF"/>
        </w:rPr>
        <w:t> tag needs to have the </w:t>
      </w:r>
      <w:r>
        <w:rPr>
          <w:rStyle w:val="7"/>
          <w:rFonts w:hint="default" w:ascii="Consolas" w:hAnsi="Consolas" w:eastAsia="Consolas" w:cs="Consolas"/>
          <w:i w:val="0"/>
          <w:caps w:val="0"/>
          <w:color w:val="333333"/>
          <w:spacing w:val="0"/>
          <w:sz w:val="19"/>
          <w:szCs w:val="19"/>
          <w:bdr w:val="none" w:color="auto" w:sz="0" w:space="0"/>
          <w:shd w:val="clear" w:fill="F5F2F0"/>
        </w:rPr>
        <w:t>crossorigin</w:t>
      </w:r>
      <w:r>
        <w:rPr>
          <w:rStyle w:val="10"/>
          <w:rFonts w:hint="default" w:ascii="Segoe UI" w:hAnsi="Segoe UI" w:eastAsia="Segoe UI" w:cs="Segoe UI"/>
          <w:i w:val="0"/>
          <w:caps w:val="0"/>
          <w:color w:val="333333"/>
          <w:spacing w:val="0"/>
          <w:sz w:val="19"/>
          <w:szCs w:val="19"/>
          <w:bdr w:val="none" w:color="auto" w:sz="0" w:space="0"/>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bdr w:val="none" w:color="auto" w:sz="0" w:space="0"/>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bdr w:val="none" w:color="auto" w:sz="0" w:space="0"/>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bdr w:val="none" w:color="auto" w:sz="0" w:space="0"/>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bdr w:val="none" w:color="auto" w:sz="0" w:space="0"/>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bdr w:val="none" w:color="auto" w:sz="0" w:space="0"/>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bdr w:val="none" w:color="auto" w:sz="0" w:space="0"/>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bdr w:val="none" w:color="auto" w:sz="0" w:space="0"/>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16"/>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16"/>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16"/>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16"/>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16"/>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16"/>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16"/>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16"/>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16"/>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16"/>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6FB51945"/>
    <w:multiLevelType w:val="singleLevel"/>
    <w:tmpl w:val="6FB51945"/>
    <w:lvl w:ilvl="0" w:tentative="0">
      <w:start w:val="56"/>
      <w:numFmt w:val="decimal"/>
      <w:suff w:val="space"/>
      <w:lvlText w:val="%1."/>
      <w:lvlJc w:val="left"/>
    </w:lvl>
  </w:abstractNum>
  <w:abstractNum w:abstractNumId="15">
    <w:nsid w:val="7CFDF30F"/>
    <w:multiLevelType w:val="singleLevel"/>
    <w:tmpl w:val="7CFDF30F"/>
    <w:lvl w:ilvl="0" w:tentative="0">
      <w:start w:val="51"/>
      <w:numFmt w:val="decimal"/>
      <w:suff w:val="space"/>
      <w:lvlText w:val="%1."/>
      <w:lvlJc w:val="left"/>
    </w:lvl>
  </w:abstractNum>
  <w:num w:numId="1">
    <w:abstractNumId w:val="10"/>
  </w:num>
  <w:num w:numId="2">
    <w:abstractNumId w:val="3"/>
  </w:num>
  <w:num w:numId="3">
    <w:abstractNumId w:val="1"/>
  </w:num>
  <w:num w:numId="4">
    <w:abstractNumId w:val="15"/>
  </w:num>
  <w:num w:numId="5">
    <w:abstractNumId w:val="14"/>
  </w:num>
  <w:num w:numId="6">
    <w:abstractNumId w:val="11"/>
  </w:num>
  <w:num w:numId="7">
    <w:abstractNumId w:val="0"/>
  </w:num>
  <w:num w:numId="8">
    <w:abstractNumId w:val="12"/>
  </w:num>
  <w:num w:numId="9">
    <w:abstractNumId w:val="8"/>
  </w:num>
  <w:num w:numId="10">
    <w:abstractNumId w:val="7"/>
  </w:num>
  <w:num w:numId="11">
    <w:abstractNumId w:val="4"/>
  </w:num>
  <w:num w:numId="12">
    <w:abstractNumId w:val="6"/>
  </w:num>
  <w:num w:numId="13">
    <w:abstractNumId w:val="9"/>
  </w:num>
  <w:num w:numId="14">
    <w:abstractNumId w:val="5"/>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5AC7A22"/>
    <w:rsid w:val="06625E56"/>
    <w:rsid w:val="07C01EE6"/>
    <w:rsid w:val="080465EA"/>
    <w:rsid w:val="09147FE8"/>
    <w:rsid w:val="0ACD5994"/>
    <w:rsid w:val="0AED5D46"/>
    <w:rsid w:val="0BEF1837"/>
    <w:rsid w:val="0C1C3988"/>
    <w:rsid w:val="0F0838BD"/>
    <w:rsid w:val="11F840CD"/>
    <w:rsid w:val="138A2C74"/>
    <w:rsid w:val="14CA6C85"/>
    <w:rsid w:val="16E129C8"/>
    <w:rsid w:val="17371F86"/>
    <w:rsid w:val="174F6067"/>
    <w:rsid w:val="189F5461"/>
    <w:rsid w:val="1979189E"/>
    <w:rsid w:val="1AF84B07"/>
    <w:rsid w:val="1C796CEF"/>
    <w:rsid w:val="20980C98"/>
    <w:rsid w:val="20A2176E"/>
    <w:rsid w:val="219336D1"/>
    <w:rsid w:val="22F94C7F"/>
    <w:rsid w:val="23565EDD"/>
    <w:rsid w:val="242E7C03"/>
    <w:rsid w:val="247F5B96"/>
    <w:rsid w:val="24ED6830"/>
    <w:rsid w:val="26255311"/>
    <w:rsid w:val="28BE34F9"/>
    <w:rsid w:val="2AB23785"/>
    <w:rsid w:val="2AE640CC"/>
    <w:rsid w:val="2BDE3D41"/>
    <w:rsid w:val="2FBE3490"/>
    <w:rsid w:val="310427E9"/>
    <w:rsid w:val="31BD2467"/>
    <w:rsid w:val="3280678E"/>
    <w:rsid w:val="334B02C8"/>
    <w:rsid w:val="34124B5F"/>
    <w:rsid w:val="37B24648"/>
    <w:rsid w:val="39150F91"/>
    <w:rsid w:val="392055A1"/>
    <w:rsid w:val="3A971809"/>
    <w:rsid w:val="3D12607B"/>
    <w:rsid w:val="3DC13365"/>
    <w:rsid w:val="3E0E6971"/>
    <w:rsid w:val="3F7C7684"/>
    <w:rsid w:val="40610C11"/>
    <w:rsid w:val="408E1819"/>
    <w:rsid w:val="42A74F39"/>
    <w:rsid w:val="433C4EEC"/>
    <w:rsid w:val="43B86823"/>
    <w:rsid w:val="46190E27"/>
    <w:rsid w:val="469126DD"/>
    <w:rsid w:val="469F18AA"/>
    <w:rsid w:val="46B067D1"/>
    <w:rsid w:val="48091C39"/>
    <w:rsid w:val="4C1D6F1E"/>
    <w:rsid w:val="4C622541"/>
    <w:rsid w:val="4C6C0A3D"/>
    <w:rsid w:val="4CBD21A6"/>
    <w:rsid w:val="4EB4567D"/>
    <w:rsid w:val="50086B5D"/>
    <w:rsid w:val="50743428"/>
    <w:rsid w:val="52471BF7"/>
    <w:rsid w:val="52ED2CA9"/>
    <w:rsid w:val="55600D7C"/>
    <w:rsid w:val="580A64F3"/>
    <w:rsid w:val="58A32E2F"/>
    <w:rsid w:val="5DC627F4"/>
    <w:rsid w:val="5E0D74C5"/>
    <w:rsid w:val="5E29785E"/>
    <w:rsid w:val="5E522B17"/>
    <w:rsid w:val="5E643922"/>
    <w:rsid w:val="5E90148F"/>
    <w:rsid w:val="607E321C"/>
    <w:rsid w:val="61A41635"/>
    <w:rsid w:val="65751D28"/>
    <w:rsid w:val="6A1142A5"/>
    <w:rsid w:val="6D7E6B05"/>
    <w:rsid w:val="6E3932C8"/>
    <w:rsid w:val="6F42473D"/>
    <w:rsid w:val="720245D1"/>
    <w:rsid w:val="72A43D74"/>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251</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2020-09-01T12:24:11Z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