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CE3D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2E349D61" w14:textId="77777777" w:rsidR="00C01072" w:rsidRDefault="000F6ED8">
      <w:pPr>
        <w:ind w:firstLineChars="200" w:firstLine="420"/>
      </w:pPr>
      <w:r>
        <w:t>Solution:</w:t>
      </w:r>
    </w:p>
    <w:p w14:paraId="338653F4" w14:textId="77777777" w:rsidR="00C01072" w:rsidRDefault="000F6ED8">
      <w:pPr>
        <w:ind w:leftChars="200" w:left="525" w:hangingChars="50" w:hanging="105"/>
      </w:pPr>
      <w:r>
        <w:t xml:space="preserve">Go to C:\Windows\temp, right click the folder. Select security, click edit, select </w:t>
      </w:r>
      <w:proofErr w:type="gramStart"/>
      <w:r>
        <w:t>users(</w:t>
      </w:r>
      <w:proofErr w:type="gramEnd"/>
      <w:r>
        <w:t>….), click full control.</w:t>
      </w:r>
    </w:p>
    <w:p w14:paraId="434F8215" w14:textId="77777777" w:rsidR="00C01072" w:rsidRDefault="000F6ED8">
      <w:pPr>
        <w:ind w:firstLineChars="200" w:firstLine="420"/>
      </w:pPr>
      <w:r>
        <w:rPr>
          <w:noProof/>
        </w:rPr>
        <w:drawing>
          <wp:inline distT="0" distB="0" distL="0" distR="0" wp14:anchorId="32066583" wp14:editId="3A71156D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37EE" w14:textId="77777777" w:rsidR="00C01072" w:rsidRDefault="000F6ED8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proofErr w:type="gramStart"/>
      <w:r>
        <w:t>lock.json</w:t>
      </w:r>
      <w:proofErr w:type="spellEnd"/>
      <w:proofErr w:type="gramEnd"/>
      <w:r>
        <w:t>:</w:t>
      </w:r>
    </w:p>
    <w:p w14:paraId="59F494F4" w14:textId="77777777" w:rsidR="00C01072" w:rsidRDefault="000F6ED8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17033946" w14:textId="77777777" w:rsidR="00C01072" w:rsidRDefault="000F6ED8">
      <w:r>
        <w:rPr>
          <w:rFonts w:hint="eastAsia"/>
        </w:rPr>
        <w:t>不要隨便用，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71B8E3BB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code ELIFECYCLE</w:t>
      </w:r>
    </w:p>
    <w:p w14:paraId="5D056AB4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</w:t>
      </w:r>
      <w:proofErr w:type="spellStart"/>
      <w:r>
        <w:rPr>
          <w:i/>
          <w:iCs/>
          <w:color w:val="ED7D31" w:themeColor="accent2"/>
        </w:rPr>
        <w:t>errno</w:t>
      </w:r>
      <w:proofErr w:type="spellEnd"/>
      <w:r>
        <w:rPr>
          <w:i/>
          <w:iCs/>
          <w:color w:val="ED7D31" w:themeColor="accent2"/>
        </w:rPr>
        <w:t xml:space="preserve"> 1</w:t>
      </w:r>
    </w:p>
    <w:p w14:paraId="33DB5947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react-demo@0.1.0 start: `webpack-dev-server --mode development --hot --open --history-</w:t>
      </w:r>
      <w:proofErr w:type="spellStart"/>
      <w:r>
        <w:rPr>
          <w:i/>
          <w:iCs/>
          <w:color w:val="ED7D31" w:themeColor="accent2"/>
        </w:rPr>
        <w:t>api</w:t>
      </w:r>
      <w:proofErr w:type="spellEnd"/>
      <w:r>
        <w:rPr>
          <w:i/>
          <w:iCs/>
          <w:color w:val="ED7D31" w:themeColor="accent2"/>
        </w:rPr>
        <w:t>-fallback`</w:t>
      </w:r>
    </w:p>
    <w:p w14:paraId="00FCC320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</w:t>
      </w:r>
      <w:proofErr w:type="spellEnd"/>
      <w:r>
        <w:rPr>
          <w:i/>
          <w:iCs/>
          <w:color w:val="ED7D31" w:themeColor="accent2"/>
        </w:rPr>
        <w:t xml:space="preserve"> ERR! Exit status 1</w:t>
      </w:r>
    </w:p>
    <w:p w14:paraId="7BD65D4A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</w:t>
      </w:r>
    </w:p>
    <w:p w14:paraId="69C5E8B3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Failed at the react-demo@0.1.0 start script.</w:t>
      </w:r>
    </w:p>
    <w:p w14:paraId="687D1A54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This is probably not a problem with </w:t>
      </w: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>. There is likely additional logging output above.</w:t>
      </w:r>
    </w:p>
    <w:p w14:paraId="2267F9A9" w14:textId="77777777" w:rsidR="00C01072" w:rsidRDefault="00C01072">
      <w:pPr>
        <w:rPr>
          <w:i/>
          <w:iCs/>
          <w:color w:val="ED7D31" w:themeColor="accent2"/>
        </w:rPr>
      </w:pPr>
    </w:p>
    <w:p w14:paraId="09E18684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A complete log of this run can be found in:</w:t>
      </w:r>
    </w:p>
    <w:p w14:paraId="2BF21952" w14:textId="77777777" w:rsidR="00C01072" w:rsidRDefault="000F6ED8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01C22E71" w14:textId="77777777" w:rsidR="00C01072" w:rsidRDefault="00C01072"/>
    <w:p w14:paraId="117C5BC0" w14:textId="77777777" w:rsidR="00C01072" w:rsidRDefault="000F6ED8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... (e.g.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react)</w:t>
      </w:r>
    </w:p>
    <w:p w14:paraId="6AD89F27" w14:textId="77777777" w:rsidR="00C01072" w:rsidRDefault="00C01072"/>
    <w:p w14:paraId="135E9A2D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2F4D5F54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464EEF15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</w:t>
      </w:r>
      <w:r>
        <w:t>ntDidMount</w:t>
      </w:r>
      <w:proofErr w:type="spellEnd"/>
      <w:r>
        <w:t xml:space="preserve"> is after render. The order is constructor, </w:t>
      </w:r>
      <w:proofErr w:type="spellStart"/>
      <w:proofErr w:type="gramStart"/>
      <w:r>
        <w:t>render,componentDidMount</w:t>
      </w:r>
      <w:proofErr w:type="spellEnd"/>
      <w:proofErr w:type="gramEnd"/>
      <w:r>
        <w:t>.</w:t>
      </w:r>
    </w:p>
    <w:p w14:paraId="5D36E31A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proofErr w:type="gramStart"/>
      <w:r>
        <w:rPr>
          <w:i/>
          <w:iCs/>
        </w:rPr>
        <w:t>shouldComponentUpdate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</w:t>
      </w:r>
      <w:r>
        <w:t xml:space="preserve"> shallow comparison on react state and props values.</w:t>
      </w:r>
    </w:p>
    <w:p w14:paraId="1DB33A8F" w14:textId="77777777" w:rsidR="00C01072" w:rsidRDefault="000F6ED8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7FDA38D1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71C2A4F5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533F2EBC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{</w:t>
      </w:r>
    </w:p>
    <w:p w14:paraId="39F0B325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proofErr w:type="gram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2156BE7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6AD97879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33EFA7F4" w14:textId="77777777" w:rsidR="00C01072" w:rsidRDefault="000F6ED8">
      <w:pPr>
        <w:pStyle w:val="ListParagraph"/>
        <w:ind w:firstLineChars="0" w:firstLine="0"/>
      </w:pPr>
      <w:r>
        <w:t>Add following code:</w:t>
      </w:r>
    </w:p>
    <w:p w14:paraId="0C0B07FF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1E3E78A3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5DA6C521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61E55A81" w14:textId="77777777" w:rsidR="00C01072" w:rsidRDefault="000F6ED8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36CDE6B3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141820B8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7CABF574" w14:textId="77777777" w:rsidR="00C01072" w:rsidRDefault="000F6ED8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6BF44F56" w14:textId="77777777" w:rsidR="00C01072" w:rsidRDefault="000F6ED8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 xml:space="preserve">S is single threaded, meaning that two bits of script cannot run at the same time. They </w:t>
      </w:r>
      <w:proofErr w:type="gramStart"/>
      <w:r>
        <w:t>have to</w:t>
      </w:r>
      <w:proofErr w:type="gramEnd"/>
      <w:r>
        <w:t xml:space="preserve"> run one after another.</w:t>
      </w:r>
    </w:p>
    <w:p w14:paraId="16947B2C" w14:textId="77777777" w:rsidR="00C01072" w:rsidRDefault="000F6ED8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5946143C" w14:textId="77777777" w:rsidR="00C01072" w:rsidRDefault="00C01072">
      <w:pPr>
        <w:pStyle w:val="ListParagraph"/>
        <w:ind w:left="360" w:firstLineChars="0" w:firstLine="0"/>
        <w:rPr>
          <w:rStyle w:val="Hyperlink"/>
        </w:rPr>
      </w:pPr>
    </w:p>
    <w:p w14:paraId="7083260C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72579BE8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260515BC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State an </w:t>
      </w:r>
      <w:proofErr w:type="gramStart"/>
      <w:r>
        <w:t>props</w:t>
      </w:r>
      <w:proofErr w:type="gramEnd"/>
      <w:r>
        <w:t>: state is equivalent to local variables in a function. Props, on the other hand, is equivalent to function parameters.</w:t>
      </w:r>
    </w:p>
    <w:p w14:paraId="2C1F89EA" w14:textId="77777777" w:rsidR="00C01072" w:rsidRDefault="000F6ED8">
      <w:pPr>
        <w:pStyle w:val="ListParagraph"/>
        <w:ind w:firstLineChars="0" w:firstLine="0"/>
      </w:pPr>
      <w:r>
        <w:t xml:space="preserve">   Class </w:t>
      </w:r>
      <w:proofErr w:type="spellStart"/>
      <w:r>
        <w:t>SampleFunc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</w:t>
      </w:r>
    </w:p>
    <w:p w14:paraId="50FAADD3" w14:textId="77777777" w:rsidR="00C01072" w:rsidRDefault="000F6ED8">
      <w:pPr>
        <w:pStyle w:val="ListParagraph"/>
        <w:ind w:firstLineChars="0"/>
      </w:pPr>
      <w:proofErr w:type="gramStart"/>
      <w:r>
        <w:t>Render(</w:t>
      </w:r>
      <w:proofErr w:type="gramEnd"/>
      <w:r>
        <w:t>){</w:t>
      </w:r>
    </w:p>
    <w:p w14:paraId="3BEB4CFF" w14:textId="77777777" w:rsidR="00C01072" w:rsidRDefault="000F6ED8">
      <w:pPr>
        <w:pStyle w:val="ListParagraph"/>
        <w:ind w:firstLineChars="300" w:firstLine="630"/>
      </w:pPr>
      <w:r>
        <w:t xml:space="preserve">Return &lt;div&gt;Hello </w:t>
      </w:r>
      <w:r>
        <w:t>{</w:t>
      </w:r>
      <w:proofErr w:type="gramStart"/>
      <w:r>
        <w:t>this.props.name}&lt;</w:t>
      </w:r>
      <w:proofErr w:type="gramEnd"/>
      <w:r>
        <w:t>/div&gt;</w:t>
      </w:r>
    </w:p>
    <w:p w14:paraId="4CF5A834" w14:textId="77777777" w:rsidR="00C01072" w:rsidRDefault="000F6ED8">
      <w:pPr>
        <w:pStyle w:val="ListParagraph"/>
        <w:ind w:firstLineChars="0"/>
      </w:pPr>
      <w:r>
        <w:t>}</w:t>
      </w:r>
    </w:p>
    <w:p w14:paraId="0742BD5E" w14:textId="77777777" w:rsidR="00C01072" w:rsidRDefault="000F6ED8">
      <w:pPr>
        <w:pStyle w:val="ListParagraph"/>
        <w:ind w:firstLineChars="150" w:firstLine="315"/>
      </w:pPr>
      <w:r>
        <w:t>}</w:t>
      </w:r>
    </w:p>
    <w:p w14:paraId="266776E6" w14:textId="77777777" w:rsidR="00C01072" w:rsidRDefault="00C01072">
      <w:pPr>
        <w:pStyle w:val="ListParagraph"/>
        <w:ind w:firstLineChars="150" w:firstLine="315"/>
      </w:pPr>
    </w:p>
    <w:p w14:paraId="6A490E6C" w14:textId="77777777" w:rsidR="00C01072" w:rsidRDefault="000F6ED8">
      <w:pPr>
        <w:pStyle w:val="ListParagraph"/>
        <w:ind w:firstLineChars="150" w:firstLine="315"/>
      </w:pPr>
      <w:r>
        <w:t>&lt;</w:t>
      </w:r>
      <w:proofErr w:type="spellStart"/>
      <w:r>
        <w:t>SampleFunc</w:t>
      </w:r>
      <w:proofErr w:type="spellEnd"/>
      <w:r>
        <w:t xml:space="preserve"> name = “</w:t>
      </w:r>
      <w:proofErr w:type="gramStart"/>
      <w:r>
        <w:t>Joni ”</w:t>
      </w:r>
      <w:proofErr w:type="gramEnd"/>
      <w:r>
        <w:t xml:space="preserve"> /&gt;</w:t>
      </w:r>
    </w:p>
    <w:p w14:paraId="0FBB4045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Async function always return a promise, whether you use await or not. That promise resolves with whatever the async function </w:t>
      </w:r>
      <w:proofErr w:type="gramStart"/>
      <w:r>
        <w:t>returns, or</w:t>
      </w:r>
      <w:proofErr w:type="gramEnd"/>
      <w:r>
        <w:t xml:space="preserve"> rejects with whatever the async function throws.</w:t>
      </w:r>
    </w:p>
    <w:p w14:paraId="1D9D5449" w14:textId="77777777" w:rsidR="00C01072" w:rsidRDefault="000F6ED8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37B7375B" w14:textId="77777777" w:rsidR="00C01072" w:rsidRDefault="000F6ED8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>… equals to await fetch(</w:t>
      </w:r>
      <w:proofErr w:type="spellStart"/>
      <w:r>
        <w:t>url</w:t>
      </w:r>
      <w:proofErr w:type="spellEnd"/>
      <w:r>
        <w:t>).</w:t>
      </w:r>
    </w:p>
    <w:p w14:paraId="0AD378CD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6DCE02AC" w14:textId="77777777" w:rsidR="00C01072" w:rsidRDefault="000F6ED8">
      <w:pPr>
        <w:pStyle w:val="ListParagraph"/>
        <w:ind w:firstLineChars="0" w:firstLine="0"/>
      </w:pPr>
      <w:r>
        <w:t xml:space="preserve">   </w:t>
      </w:r>
      <w:proofErr w:type="spellStart"/>
      <w:r>
        <w:t>useEffect</w:t>
      </w:r>
      <w:proofErr w:type="spellEnd"/>
      <w:r>
        <w:t xml:space="preserve">: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>.</w:t>
      </w:r>
    </w:p>
    <w:p w14:paraId="13497527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proofErr w:type="spellStart"/>
      <w:r>
        <w:t>Bem</w:t>
      </w:r>
      <w:proofErr w:type="spellEnd"/>
      <w:r>
        <w:t xml:space="preserve">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0420059B" w14:textId="77777777" w:rsidR="00C01072" w:rsidRDefault="00C0107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5B83B3C5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669469B3" w14:textId="77777777" w:rsidR="00C01072" w:rsidRDefault="000F6ED8">
      <w:pPr>
        <w:pStyle w:val="ListParagraph"/>
        <w:ind w:firstLineChars="0" w:firstLine="0"/>
      </w:pPr>
      <w:r>
        <w:t xml:space="preserve">B: block, E: elements, </w:t>
      </w:r>
      <w:proofErr w:type="gramStart"/>
      <w:r>
        <w:t>M:modifier</w:t>
      </w:r>
      <w:proofErr w:type="gramEnd"/>
      <w:r>
        <w:t xml:space="preserve">, cannot name element inside another element. </w:t>
      </w:r>
    </w:p>
    <w:p w14:paraId="66A7EFC3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</w:t>
      </w:r>
      <w:proofErr w:type="spellStart"/>
      <w:r>
        <w:t>css</w:t>
      </w:r>
      <w:proofErr w:type="spellEnd"/>
      <w:r>
        <w:t xml:space="preserve">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</w:t>
      </w:r>
      <w:proofErr w:type="gramStart"/>
      <w:r>
        <w:t>sass, &amp;</w:t>
      </w:r>
      <w:proofErr w:type="gramEnd"/>
      <w:r>
        <w:t xml:space="preserve"> take the place of the parent ‘s name.</w:t>
      </w:r>
    </w:p>
    <w:p w14:paraId="53A5EFB8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: use </w:t>
      </w:r>
    </w:p>
    <w:p w14:paraId="1FEA448E" w14:textId="77777777" w:rsidR="00C01072" w:rsidRDefault="000F6ED8">
      <w:pPr>
        <w:pStyle w:val="ListParagraph"/>
        <w:ind w:firstLineChars="0" w:firstLine="0"/>
      </w:pPr>
      <w:proofErr w:type="spellStart"/>
      <w:r>
        <w:t>npm</w:t>
      </w:r>
      <w:proofErr w:type="spellEnd"/>
      <w:r>
        <w:t xml:space="preserve"> install set-val</w:t>
      </w:r>
      <w:r>
        <w:t xml:space="preserve">ue and </w:t>
      </w:r>
      <w:proofErr w:type="spellStart"/>
      <w:r>
        <w:t>npm</w:t>
      </w:r>
      <w:proofErr w:type="spellEnd"/>
      <w:r>
        <w:t xml:space="preserve"> install mem </w:t>
      </w:r>
    </w:p>
    <w:p w14:paraId="7954C5D6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4436A32B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7F1E8F58" w14:textId="77777777" w:rsidR="00C01072" w:rsidRDefault="000F6ED8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526E244B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66733EDD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-auto to force sibling columns away from o</w:t>
      </w:r>
      <w:r>
        <w:rPr>
          <w:rFonts w:hint="eastAsia"/>
        </w:rPr>
        <w:t>ne another.</w:t>
      </w:r>
    </w:p>
    <w:p w14:paraId="6E3F9A85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1917D249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</w:t>
      </w:r>
      <w:proofErr w:type="spellStart"/>
      <w:r>
        <w:t>css</w:t>
      </w:r>
      <w:proofErr w:type="spellEnd"/>
      <w:r>
        <w:t xml:space="preserve"> and use style in </w:t>
      </w:r>
      <w:proofErr w:type="spellStart"/>
      <w:r>
        <w:t>js</w:t>
      </w:r>
      <w:proofErr w:type="spellEnd"/>
      <w:r>
        <w:t xml:space="preserve"> file</w:t>
      </w:r>
    </w:p>
    <w:p w14:paraId="41EAF8A3" w14:textId="77777777" w:rsidR="00C01072" w:rsidRDefault="000F6ED8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code ELIFECYCLE</w:t>
      </w:r>
    </w:p>
    <w:p w14:paraId="6E514EF1" w14:textId="77777777" w:rsidR="00C01072" w:rsidRDefault="000F6ED8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</w:t>
      </w:r>
      <w:proofErr w:type="spellStart"/>
      <w:r>
        <w:rPr>
          <w:color w:val="FF0000"/>
        </w:rPr>
        <w:t>errno</w:t>
      </w:r>
      <w:proofErr w:type="spellEnd"/>
      <w:r>
        <w:rPr>
          <w:color w:val="FF0000"/>
        </w:rPr>
        <w:t xml:space="preserve"> 1</w:t>
      </w:r>
    </w:p>
    <w:p w14:paraId="404E6990" w14:textId="77777777" w:rsidR="00C01072" w:rsidRDefault="000F6ED8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react-website@0.1.0 start: `webpack-dev-server --mode development --hot --open --history-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-fallback`</w:t>
      </w:r>
    </w:p>
    <w:p w14:paraId="1B349673" w14:textId="77777777" w:rsidR="00C01072" w:rsidRDefault="000F6ED8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Exit status 1</w:t>
      </w:r>
    </w:p>
    <w:p w14:paraId="4B7C8B26" w14:textId="77777777" w:rsidR="00C01072" w:rsidRDefault="000F6ED8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</w:t>
      </w:r>
      <w:r>
        <w:rPr>
          <w:color w:val="FF0000"/>
        </w:rPr>
        <w:t>!</w:t>
      </w:r>
    </w:p>
    <w:p w14:paraId="03F314B0" w14:textId="77777777" w:rsidR="00C01072" w:rsidRDefault="000F6ED8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Failed at the react-website@0.1.0 start script.</w:t>
      </w:r>
    </w:p>
    <w:p w14:paraId="1F6D5C49" w14:textId="77777777" w:rsidR="00C01072" w:rsidRDefault="000F6ED8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This is probably not a problem with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>. There is likely additional logging output above.</w:t>
      </w:r>
    </w:p>
    <w:p w14:paraId="417A26C6" w14:textId="77777777" w:rsidR="00C01072" w:rsidRDefault="00C01072">
      <w:pPr>
        <w:pStyle w:val="ListParagraph"/>
        <w:ind w:left="360" w:firstLineChars="0" w:firstLine="0"/>
        <w:rPr>
          <w:color w:val="FF0000"/>
        </w:rPr>
      </w:pPr>
    </w:p>
    <w:p w14:paraId="062E53FF" w14:textId="77777777" w:rsidR="00C01072" w:rsidRDefault="000F6ED8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A complete log of this run can be found in:</w:t>
      </w:r>
    </w:p>
    <w:p w14:paraId="3A591DDA" w14:textId="77777777" w:rsidR="00C01072" w:rsidRDefault="000F6ED8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    C:\Users\Administrator\AppData\</w:t>
      </w:r>
      <w:r>
        <w:rPr>
          <w:color w:val="FF0000"/>
        </w:rPr>
        <w:t>Roaming\npm-cache\_logs\2019-12-17T05_47_36_515Z-debug.log</w:t>
      </w:r>
    </w:p>
    <w:p w14:paraId="07DB013A" w14:textId="77777777" w:rsidR="00C01072" w:rsidRDefault="000F6ED8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77CAB70E" w14:textId="77777777" w:rsidR="00C01072" w:rsidRDefault="000F6ED8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require(“extract-text-webpack-plugin”</w:t>
      </w:r>
      <w:proofErr w:type="gramStart"/>
      <w:r>
        <w:t>);</w:t>
      </w:r>
      <w:proofErr w:type="gramEnd"/>
      <w:r>
        <w:t xml:space="preserve"> </w:t>
      </w:r>
    </w:p>
    <w:p w14:paraId="36DD7BA3" w14:textId="77777777" w:rsidR="00C01072" w:rsidRDefault="000F6ED8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new </w:t>
      </w:r>
      <w:proofErr w:type="spellStart"/>
      <w:r>
        <w:t>ExtractTextPlugin</w:t>
      </w:r>
      <w:proofErr w:type="spellEnd"/>
      <w:r>
        <w:t>(“</w:t>
      </w:r>
      <w:proofErr w:type="spellStart"/>
      <w:r>
        <w:t>css</w:t>
      </w:r>
      <w:proofErr w:type="spellEnd"/>
      <w:r>
        <w:t>/app.css”</w:t>
      </w:r>
      <w:proofErr w:type="gramStart"/>
      <w:r>
        <w:t>);</w:t>
      </w:r>
      <w:proofErr w:type="gramEnd"/>
    </w:p>
    <w:p w14:paraId="69DCF740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Position in </w:t>
      </w:r>
      <w:proofErr w:type="spellStart"/>
      <w:r>
        <w:t>css</w:t>
      </w:r>
      <w:proofErr w:type="spellEnd"/>
      <w:r>
        <w:t xml:space="preserve">: default is static, absolute is positioned to its first no static ancestor element, relative is positioned relative to its normal position.  </w:t>
      </w:r>
    </w:p>
    <w:p w14:paraId="5D0646B0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54D2B21E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3207FD1E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77864807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Vh</w:t>
      </w:r>
      <w:proofErr w:type="spellEnd"/>
      <w:r>
        <w:t>: relative to 1% of the height of the viewport (viewport: the browser window size)</w:t>
      </w:r>
    </w:p>
    <w:p w14:paraId="75863677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Server IP Address in </w:t>
      </w:r>
      <w:proofErr w:type="spellStart"/>
      <w:r>
        <w:t>cloudflare</w:t>
      </w:r>
      <w:proofErr w:type="spellEnd"/>
      <w:r>
        <w:t>:</w:t>
      </w:r>
    </w:p>
    <w:p w14:paraId="38E4723C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2EFF3D24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10D963A6" w14:textId="77777777" w:rsidR="00C01072" w:rsidRDefault="000F6ED8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s3, properties-&gt;static website hosting, copy jw.flypenguins.net.s3-website-ap-southeast-2.amazonaws.com, </w:t>
      </w:r>
    </w:p>
    <w:p w14:paraId="7ED09B69" w14:textId="77777777" w:rsidR="00C01072" w:rsidRDefault="000F6ED8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>-&gt;ping jw.flypenguins.net.s3-website-ap-southeast-2.amazonaws.com</w:t>
      </w:r>
    </w:p>
    <w:p w14:paraId="23E70F9F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Where to change in </w:t>
      </w:r>
      <w:proofErr w:type="spellStart"/>
      <w:r>
        <w:t>aws</w:t>
      </w:r>
      <w:proofErr w:type="spellEnd"/>
      <w:r>
        <w:t xml:space="preserve"> for </w:t>
      </w:r>
      <w:proofErr w:type="spellStart"/>
      <w:r>
        <w:t>cloudflare</w:t>
      </w:r>
      <w:proofErr w:type="spellEnd"/>
      <w:r>
        <w:t xml:space="preserve">: </w:t>
      </w:r>
    </w:p>
    <w:p w14:paraId="724EFFA1" w14:textId="77777777" w:rsidR="00C01072" w:rsidRDefault="000F6ED8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1F4FD157" wp14:editId="541EA8CE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BE85" w14:textId="77777777" w:rsidR="00C01072" w:rsidRDefault="000F6ED8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proofErr w:type="spellStart"/>
      <w:r>
        <w:rPr>
          <w:rFonts w:hint="eastAsia"/>
        </w:rPr>
        <w:t>cloudflare</w:t>
      </w:r>
      <w:proofErr w:type="spellEnd"/>
      <w:r>
        <w:rPr>
          <w:rFonts w:hint="eastAsia"/>
        </w:rPr>
        <w:t>裏的值複製過來。</w:t>
      </w:r>
    </w:p>
    <w:p w14:paraId="4CE6D80C" w14:textId="77777777" w:rsidR="00C01072" w:rsidRDefault="000F6ED8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373EDB80" wp14:editId="0177903A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1522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11668BDA" w14:textId="77777777" w:rsidR="00C01072" w:rsidRDefault="000F6ED8">
      <w:pPr>
        <w:pStyle w:val="ListParagraph"/>
        <w:numPr>
          <w:ilvl w:val="0"/>
          <w:numId w:val="1"/>
        </w:numPr>
        <w:ind w:firstLineChars="0"/>
      </w:pPr>
      <w:r>
        <w:t xml:space="preserve">Breakpoint in </w:t>
      </w:r>
      <w:proofErr w:type="spellStart"/>
      <w:r>
        <w:t>scss</w:t>
      </w:r>
      <w:proofErr w:type="spellEnd"/>
      <w:r>
        <w:t>:</w:t>
      </w:r>
    </w:p>
    <w:p w14:paraId="260FDD26" w14:textId="77777777" w:rsidR="00C01072" w:rsidRDefault="000F6ED8">
      <w:pPr>
        <w:pStyle w:val="ListParagraph"/>
        <w:ind w:firstLineChars="0" w:firstLine="0"/>
      </w:pPr>
      <w:r>
        <w:t>- wide (1281px, 1680px)</w:t>
      </w:r>
    </w:p>
    <w:p w14:paraId="49A3C210" w14:textId="77777777" w:rsidR="00C01072" w:rsidRDefault="000F6ED8">
      <w:pPr>
        <w:pStyle w:val="ListParagraph"/>
        <w:ind w:firstLineChars="0" w:firstLine="0"/>
      </w:pPr>
      <w:r>
        <w:t>- normal (981px, 1280px)</w:t>
      </w:r>
    </w:p>
    <w:p w14:paraId="2A58AFB0" w14:textId="77777777" w:rsidR="00C01072" w:rsidRDefault="000F6ED8">
      <w:pPr>
        <w:pStyle w:val="ListParagraph"/>
        <w:ind w:firstLineChars="0" w:firstLine="0"/>
      </w:pPr>
      <w:r>
        <w:t>-narrow (841px, 980px)</w:t>
      </w:r>
    </w:p>
    <w:p w14:paraId="2758BE8B" w14:textId="77777777" w:rsidR="00C01072" w:rsidRDefault="000F6ED8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1292988A" w14:textId="77777777" w:rsidR="00C01072" w:rsidRDefault="000F6ED8">
      <w:pPr>
        <w:pStyle w:val="ListParagraph"/>
        <w:ind w:firstLineChars="0" w:firstLine="0"/>
      </w:pPr>
      <w:r>
        <w:t>- mobile (481px, 736px)</w:t>
      </w:r>
    </w:p>
    <w:p w14:paraId="1CF2A8E5" w14:textId="77777777" w:rsidR="00C01072" w:rsidRDefault="000F6ED8">
      <w:pPr>
        <w:pStyle w:val="ListParagraph"/>
        <w:ind w:firstLineChars="0" w:firstLine="0"/>
      </w:pPr>
      <w:r>
        <w:t xml:space="preserve">- mobile portrait </w:t>
      </w:r>
      <w:proofErr w:type="gramStart"/>
      <w:r>
        <w:t>( null</w:t>
      </w:r>
      <w:proofErr w:type="gramEnd"/>
      <w:r>
        <w:t>, 480px)</w:t>
      </w:r>
    </w:p>
    <w:p w14:paraId="24462CF7" w14:textId="77777777" w:rsidR="00C01072" w:rsidRDefault="000F6ED8">
      <w:pPr>
        <w:pStyle w:val="ListParagraph"/>
        <w:ind w:firstLineChars="0" w:firstLine="0"/>
      </w:pPr>
      <w:r>
        <w:t>From html5up directive</w:t>
      </w:r>
    </w:p>
    <w:p w14:paraId="3337B60E" w14:textId="77777777" w:rsidR="00C01072" w:rsidRDefault="000F6ED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>array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css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7B500502" w14:textId="77777777" w:rsidR="00C01072" w:rsidRDefault="000F6ED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Cubic-</w:t>
      </w:r>
      <w:proofErr w:type="spellStart"/>
      <w:r>
        <w:rPr>
          <w:rFonts w:ascii="宋体" w:eastAsia="宋体" w:hAnsi="宋体" w:cs="宋体"/>
          <w:sz w:val="24"/>
          <w:szCs w:val="24"/>
        </w:rPr>
        <w:t>bezier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transition: set your own speed from start to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end,it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47DD1A55" w14:textId="77777777" w:rsidR="00C01072" w:rsidRDefault="000F6ED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proofErr w:type="spellStart"/>
      <w:r>
        <w:rPr>
          <w:rFonts w:ascii="宋体" w:eastAsia="宋体" w:hAnsi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08480B6B" w14:textId="77777777" w:rsidR="00C01072" w:rsidRDefault="000F6ED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lock.json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(git not provide merge)</w:t>
      </w:r>
    </w:p>
    <w:p w14:paraId="4EEAC7DC" w14:textId="77777777" w:rsidR="00C01072" w:rsidRDefault="000F6ED8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install &lt;dep&gt;</w:t>
      </w:r>
    </w:p>
    <w:p w14:paraId="20022169" w14:textId="77777777" w:rsidR="00C01072" w:rsidRDefault="000F6ED8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uninstall &lt;dep&gt;</w:t>
      </w:r>
    </w:p>
    <w:p w14:paraId="0CC86E7F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Step 2 remove &lt;dep&gt; in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package.json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where is not appeared before</w:t>
      </w:r>
    </w:p>
    <w:p w14:paraId="0043BE34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41E48FFB" w14:textId="77777777" w:rsidR="00C01072" w:rsidRDefault="00C0107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787467C6" w14:textId="77777777" w:rsidR="00C01072" w:rsidRDefault="000F6ED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24BE0C1F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29E3B809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201802A5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542A3175" w14:textId="77777777" w:rsidR="00C01072" w:rsidRDefault="000F6ED8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71B83436" w14:textId="77777777" w:rsidR="00C01072" w:rsidRDefault="000F6ED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42B7EC3C" w14:textId="77777777" w:rsidR="00C01072" w:rsidRDefault="000F6ED8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24EE93F0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6FAE255E" w14:textId="77777777" w:rsidR="00C01072" w:rsidRDefault="000F6ED8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06DC766C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52B7B6AB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6CE7A91E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0E4FCC6D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</w:t>
      </w:r>
      <w:proofErr w:type="gramStart"/>
      <w:r>
        <w:rPr>
          <w:rFonts w:ascii="宋体" w:eastAsia="宋体" w:hAnsi="宋体" w:cs="宋体"/>
          <w:sz w:val="24"/>
          <w:szCs w:val="24"/>
        </w:rPr>
        <w:t>Promise(</w:t>
      </w:r>
      <w:proofErr w:type="gramEnd"/>
      <w:r>
        <w:rPr>
          <w:rFonts w:ascii="宋体" w:eastAsia="宋体" w:hAnsi="宋体" w:cs="宋体"/>
          <w:sz w:val="24"/>
          <w:szCs w:val="24"/>
        </w:rPr>
        <w:t>function(resolve, reject)){}. The function passed to promise is an executor (it is singer</w:t>
      </w:r>
      <w:proofErr w:type="gramStart"/>
      <w:r>
        <w:rPr>
          <w:rFonts w:ascii="宋体" w:eastAsia="宋体" w:hAnsi="宋体" w:cs="宋体"/>
          <w:sz w:val="24"/>
          <w:szCs w:val="24"/>
        </w:rPr>
        <w:t>).resolve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26623410" w14:textId="77777777" w:rsidR="00C01072" w:rsidRDefault="00C01072">
      <w:pPr>
        <w:rPr>
          <w:rFonts w:ascii="宋体" w:eastAsia="宋体" w:hAnsi="宋体" w:cs="宋体"/>
          <w:sz w:val="24"/>
          <w:szCs w:val="24"/>
        </w:rPr>
      </w:pPr>
    </w:p>
    <w:p w14:paraId="207401B6" w14:textId="77777777" w:rsidR="00C01072" w:rsidRDefault="000F6ED8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1D7269ED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49567586" w14:textId="77777777" w:rsidR="00C01072" w:rsidRDefault="000F6ED8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14E77A03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0F4080E3" w14:textId="77777777" w:rsidR="00C01072" w:rsidRDefault="000F6ED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389D35FE" w14:textId="77777777" w:rsidR="00C01072" w:rsidRDefault="000F6ED8">
      <w:hyperlink r:id="rId31" w:history="1">
        <w:r>
          <w:rPr>
            <w:rStyle w:val="Hyperlink"/>
          </w:rPr>
          <w:t>https://javascript.info/callbacks</w:t>
        </w:r>
      </w:hyperlink>
    </w:p>
    <w:p w14:paraId="022D2D97" w14:textId="77777777" w:rsidR="00C01072" w:rsidRDefault="000F6ED8">
      <w:r>
        <w:rPr>
          <w:rFonts w:hint="eastAsia"/>
        </w:rPr>
        <w:t>t</w:t>
      </w:r>
      <w:r>
        <w:t>he second argument is as function that runs when the action is completed.</w:t>
      </w:r>
    </w:p>
    <w:p w14:paraId="1A3AA4F1" w14:textId="77777777" w:rsidR="00C01072" w:rsidRDefault="000F6ED8">
      <w:pPr>
        <w:numPr>
          <w:ilvl w:val="0"/>
          <w:numId w:val="1"/>
        </w:numPr>
      </w:pPr>
      <w:r>
        <w:t>Chain</w:t>
      </w:r>
    </w:p>
    <w:p w14:paraId="56D67609" w14:textId="77777777" w:rsidR="00C01072" w:rsidRDefault="000F6ED8">
      <w:proofErr w:type="spellStart"/>
      <w:r>
        <w:t>Prom</w:t>
      </w:r>
      <w:r>
        <w:t>ise.then</w:t>
      </w:r>
      <w:proofErr w:type="spellEnd"/>
      <w:r>
        <w:t>(f1</w:t>
      </w:r>
      <w:proofErr w:type="gramStart"/>
      <w:r>
        <w:t>).catch</w:t>
      </w:r>
      <w:proofErr w:type="gramEnd"/>
      <w:r>
        <w:t xml:space="preserve">(f2) == </w:t>
      </w:r>
      <w:proofErr w:type="spellStart"/>
      <w:r>
        <w:t>promise.then</w:t>
      </w:r>
      <w:proofErr w:type="spellEnd"/>
      <w:r>
        <w:t>(f1,f2)</w:t>
      </w:r>
    </w:p>
    <w:p w14:paraId="7C7B28DC" w14:textId="77777777" w:rsidR="00C01072" w:rsidRDefault="000F6ED8">
      <w:r>
        <w:t xml:space="preserve">The answer is no, first one is chain, when error occurs in f1, can be </w:t>
      </w:r>
      <w:proofErr w:type="spellStart"/>
      <w:r>
        <w:t>catched</w:t>
      </w:r>
      <w:proofErr w:type="spellEnd"/>
      <w:r>
        <w:t xml:space="preserve"> by f2. the second one is unhandled.</w:t>
      </w:r>
    </w:p>
    <w:p w14:paraId="1BDB67DA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4B2BC746" w14:textId="77777777" w:rsidR="00C01072" w:rsidRDefault="000F6ED8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6988A14B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39A0A46C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62D08578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proofErr w:type="gramStart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proofErr w:type="gramEnd"/>
    </w:p>
    <w:p w14:paraId="749D3C4F" w14:textId="77777777" w:rsidR="00C01072" w:rsidRDefault="000F6ED8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</w:t>
      </w:r>
      <w:proofErr w:type="gramStart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4F1F9C3B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Won’t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trigger catch. Because only synchronous errors are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handled.error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0AB97541" w14:textId="77777777" w:rsidR="00C01072" w:rsidRDefault="000F6ED8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 xml:space="preserve">new </w:t>
      </w:r>
      <w:proofErr w:type="gramStart"/>
      <w:r>
        <w:rPr>
          <w:rFonts w:ascii="monospace" w:eastAsia="monospace" w:hAnsi="monospace" w:cs="monospace"/>
          <w:color w:val="2A2E2E"/>
          <w:sz w:val="14"/>
          <w:szCs w:val="14"/>
        </w:rPr>
        <w:t>Promise(</w:t>
      </w:r>
      <w:proofErr w:type="gramEnd"/>
      <w:r>
        <w:rPr>
          <w:rFonts w:ascii="monospace" w:eastAsia="monospace" w:hAnsi="monospace" w:cs="monospace"/>
          <w:color w:val="2A2E2E"/>
          <w:sz w:val="14"/>
          <w:szCs w:val="14"/>
        </w:rPr>
        <w:t>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</w:r>
      <w:proofErr w:type="spellStart"/>
      <w:r>
        <w:rPr>
          <w:rFonts w:ascii="monospace" w:eastAsia="monospace" w:hAnsi="monospace" w:cs="monospace"/>
          <w:color w:val="2A2E2E"/>
          <w:sz w:val="14"/>
          <w:szCs w:val="14"/>
        </w:rPr>
        <w:t>setTimeout</w:t>
      </w:r>
      <w:proofErr w:type="spellEnd"/>
      <w:r>
        <w:rPr>
          <w:rFonts w:ascii="monospace" w:eastAsia="monospace" w:hAnsi="monospace" w:cs="monospace"/>
          <w:color w:val="2A2E2E"/>
          <w:sz w:val="14"/>
          <w:szCs w:val="14"/>
        </w:rPr>
        <w:t>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07D3EEB9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6879D3D8" w14:textId="77777777" w:rsidR="00C01072" w:rsidRDefault="000F6ED8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Promise.all</w:t>
      </w:r>
      <w:proofErr w:type="spellEnd"/>
    </w:p>
    <w:p w14:paraId="24C0FEDB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proofErr w:type="spellStart"/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[</w:t>
      </w:r>
    </w:p>
    <w:p w14:paraId="1AFDD4ED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16DE58E0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6B043581" w14:textId="77777777" w:rsidR="00C01072" w:rsidRDefault="000F6ED8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proofErr w:type="spell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1B85958B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6EC6BCC0" w14:textId="77777777" w:rsidR="00C01072" w:rsidRDefault="000F6ED8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</w:t>
      </w:r>
      <w:proofErr w:type="gramStart"/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it’s</w:t>
      </w:r>
      <w:proofErr w:type="gramEnd"/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594407FC" w14:textId="77777777" w:rsidR="00C01072" w:rsidRDefault="000F6ED8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21F340AA" w14:textId="77777777" w:rsidR="00C01072" w:rsidRDefault="000F6ED8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They have no name, so called anonymous. They are not accessible outside of ask.</w:t>
      </w:r>
    </w:p>
    <w:p w14:paraId="0C0485BD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proofErr w:type="gramStart"/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</w:p>
    <w:p w14:paraId="248B5E2E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11A8DF3C" w14:textId="77777777" w:rsidR="00C01072" w:rsidRDefault="000F6ED8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proofErr w:type="gramStart"/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1688B014" w14:textId="77777777" w:rsidR="00C01072" w:rsidRDefault="000F6ED8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proofErr w:type="gramStart"/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14D7BA59" w14:textId="77777777" w:rsidR="00C01072" w:rsidRDefault="000F6ED8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33149BF5" w14:textId="77777777" w:rsidR="00C01072" w:rsidRDefault="000F6ED8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ents, etc.</w:t>
      </w:r>
    </w:p>
    <w:p w14:paraId="38AFE59D" w14:textId="77777777" w:rsidR="00C01072" w:rsidRDefault="000F6ED8">
      <w:pPr>
        <w:numPr>
          <w:ilvl w:val="0"/>
          <w:numId w:val="3"/>
        </w:num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Function expression vs. Function declaration</w:t>
      </w:r>
    </w:p>
    <w:p w14:paraId="4F08892F" w14:textId="77777777" w:rsidR="00C01072" w:rsidRDefault="000F6ED8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A function declaration can be called earlier than it is defined. A function expression is created when 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lastRenderedPageBreak/>
        <w:t>the execution reaches it and is usable only from that moment.</w:t>
      </w:r>
    </w:p>
    <w:p w14:paraId="15839F0D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hyperlink r:id="rId3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https://javascript.info/function-expressions</w:t>
        </w:r>
      </w:hyperlink>
    </w:p>
    <w:p w14:paraId="75797A6E" w14:textId="77777777" w:rsidR="00C01072" w:rsidRDefault="000F6ED8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Variable name</w:t>
      </w:r>
    </w:p>
    <w:p w14:paraId="505ABD74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The name must contain only letters, digits, or the $ and </w:t>
      </w:r>
      <w:proofErr w:type="gramStart"/>
      <w:r>
        <w:rPr>
          <w:rFonts w:ascii="宋体" w:eastAsia="宋体" w:hAnsi="宋体" w:cs="宋体"/>
          <w:sz w:val="24"/>
          <w:szCs w:val="24"/>
        </w:rPr>
        <w:t>_ .The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first character must not be a </w:t>
      </w:r>
      <w:proofErr w:type="spellStart"/>
      <w:r>
        <w:rPr>
          <w:rFonts w:ascii="宋体" w:eastAsia="宋体" w:hAnsi="宋体" w:cs="宋体"/>
          <w:sz w:val="24"/>
          <w:szCs w:val="24"/>
        </w:rPr>
        <w:t>digit.each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word except first starting with a capital letter: </w:t>
      </w:r>
      <w:proofErr w:type="spellStart"/>
      <w:r>
        <w:rPr>
          <w:rFonts w:ascii="宋体" w:eastAsia="宋体" w:hAnsi="宋体" w:cs="宋体"/>
          <w:sz w:val="24"/>
          <w:szCs w:val="24"/>
        </w:rPr>
        <w:t>myVeryLongName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. Capital-named constants are only used as aliases for hard-coded </w:t>
      </w:r>
      <w:proofErr w:type="gramStart"/>
      <w:r>
        <w:rPr>
          <w:rFonts w:ascii="宋体" w:eastAsia="宋体" w:hAnsi="宋体" w:cs="宋体"/>
          <w:sz w:val="24"/>
          <w:szCs w:val="24"/>
        </w:rPr>
        <w:t>values.(</w:t>
      </w:r>
      <w:proofErr w:type="gramEnd"/>
      <w:r>
        <w:rPr>
          <w:rFonts w:ascii="宋体" w:eastAsia="宋体" w:hAnsi="宋体" w:cs="宋体"/>
          <w:sz w:val="24"/>
          <w:szCs w:val="24"/>
        </w:rPr>
        <w:t>e.g. const CO</w:t>
      </w:r>
      <w:r>
        <w:rPr>
          <w:rFonts w:ascii="宋体" w:eastAsia="宋体" w:hAnsi="宋体" w:cs="宋体"/>
          <w:sz w:val="24"/>
          <w:szCs w:val="24"/>
        </w:rPr>
        <w:t xml:space="preserve">LOR_RED = “#F00”) </w:t>
      </w:r>
    </w:p>
    <w:p w14:paraId="4422EFC5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#</w:t>
      </w:r>
    </w:p>
    <w:p w14:paraId="0B55303C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Must Start with letter or _. M</w:t>
      </w:r>
      <w:r>
        <w:rPr>
          <w:rFonts w:ascii="宋体" w:eastAsia="宋体" w:hAnsi="宋体" w:cs="宋体" w:hint="eastAsia"/>
          <w:sz w:val="24"/>
          <w:szCs w:val="24"/>
        </w:rPr>
        <w:t>ay</w:t>
      </w:r>
      <w:r>
        <w:rPr>
          <w:rFonts w:ascii="宋体" w:eastAsia="宋体" w:hAnsi="宋体" w:cs="宋体"/>
          <w:sz w:val="24"/>
          <w:szCs w:val="24"/>
        </w:rPr>
        <w:t xml:space="preserve"> contain characters, decimal digit.  Interface start with capital I. Attribute types end with </w:t>
      </w:r>
      <w:proofErr w:type="spellStart"/>
      <w:r>
        <w:rPr>
          <w:rFonts w:ascii="宋体" w:eastAsia="宋体" w:hAnsi="宋体" w:cs="宋体"/>
          <w:sz w:val="24"/>
          <w:szCs w:val="24"/>
        </w:rPr>
        <w:t>Attribute.Enum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use singular for non-flag and plural for flag.</w:t>
      </w:r>
    </w:p>
    <w:p w14:paraId="5E283534" w14:textId="77777777" w:rsidR="00C01072" w:rsidRDefault="000F6ED8">
      <w:pPr>
        <w:rPr>
          <w:rStyle w:val="Hyperlink"/>
        </w:rPr>
      </w:pPr>
      <w:hyperlink r:id="rId34" w:history="1">
        <w:r>
          <w:rPr>
            <w:rStyle w:val="Hyperlink"/>
          </w:rPr>
          <w:t>https://docs.microsoft.com/en-us/previous-versions/dotnet/netframework-1.1/x2dbyw72%28v%3dvs.71%29</w:t>
        </w:r>
      </w:hyperlink>
    </w:p>
    <w:p w14:paraId="478DE9B3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49. </w:t>
      </w:r>
      <w:r>
        <w:rPr>
          <w:rFonts w:ascii="宋体" w:eastAsia="宋体" w:hAnsi="宋体" w:cs="宋体" w:hint="eastAsia"/>
          <w:sz w:val="24"/>
          <w:szCs w:val="24"/>
        </w:rPr>
        <w:t>data</w:t>
      </w:r>
      <w:r>
        <w:rPr>
          <w:rFonts w:ascii="宋体" w:eastAsia="宋体" w:hAnsi="宋体" w:cs="宋体"/>
          <w:sz w:val="24"/>
          <w:szCs w:val="24"/>
        </w:rPr>
        <w:t xml:space="preserve"> type</w:t>
      </w:r>
    </w:p>
    <w:p w14:paraId="2A4B61C1" w14:textId="77777777" w:rsidR="00C01072" w:rsidRDefault="000F6ED8">
      <w:proofErr w:type="spellStart"/>
      <w:r>
        <w:rPr>
          <w:rFonts w:ascii="宋体" w:eastAsia="宋体" w:hAnsi="宋体" w:cs="宋体" w:hint="eastAsia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>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BigInt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&gt; </w:t>
      </w:r>
      <w:r>
        <w:rPr>
          <w:rFonts w:ascii="Consolas" w:hAnsi="Consolas"/>
          <w:color w:val="333333"/>
          <w:shd w:val="clear" w:color="auto" w:fill="F5F2F0"/>
        </w:rPr>
        <w:t>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>-1 or &lt;</w:t>
      </w:r>
      <w:proofErr w:type="gramStart"/>
      <w:r>
        <w:rPr>
          <w:rFonts w:ascii="Consolas" w:hAnsi="Consolas"/>
          <w:color w:val="333333"/>
          <w:shd w:val="clear" w:color="auto" w:fill="F5F2F0"/>
        </w:rPr>
        <w:t>–(</w:t>
      </w:r>
      <w:proofErr w:type="gramEnd"/>
      <w:r>
        <w:rPr>
          <w:rFonts w:ascii="Consolas" w:hAnsi="Consolas"/>
          <w:color w:val="333333"/>
          <w:shd w:val="clear" w:color="auto" w:fill="F5F2F0"/>
        </w:rPr>
        <w:t>-2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 xml:space="preserve">-1), null, undefined, type of null is </w:t>
      </w:r>
      <w:r>
        <w:rPr>
          <w:rFonts w:ascii="Consolas" w:hAnsi="Consolas"/>
          <w:color w:val="333333"/>
          <w:shd w:val="clear" w:color="auto" w:fill="F5F2F0"/>
        </w:rPr>
        <w:t>not object.</w:t>
      </w:r>
      <w:r>
        <w:t xml:space="preserve"> </w:t>
      </w:r>
      <w:hyperlink r:id="rId35" w:history="1">
        <w:r>
          <w:rPr>
            <w:rStyle w:val="Hyperlink"/>
          </w:rPr>
          <w:t>https://javascript.info/types</w:t>
        </w:r>
      </w:hyperlink>
    </w:p>
    <w:p w14:paraId="28F1E7E8" w14:textId="77777777" w:rsidR="00C01072" w:rsidRDefault="000F6ED8">
      <w:r>
        <w:rPr>
          <w:rFonts w:hint="eastAsia"/>
        </w:rPr>
        <w:t>5</w:t>
      </w:r>
      <w:r>
        <w:t>0 type conversions</w:t>
      </w:r>
    </w:p>
    <w:p w14:paraId="635A6AFF" w14:textId="77777777" w:rsidR="00C01072" w:rsidRDefault="000F6ED8">
      <w:r>
        <w:rPr>
          <w:rFonts w:hint="eastAsia"/>
        </w:rPr>
        <w:t>N</w:t>
      </w:r>
      <w:r>
        <w:t xml:space="preserve">umber(undefined) – </w:t>
      </w:r>
      <w:proofErr w:type="spellStart"/>
      <w:r>
        <w:t>NaN</w:t>
      </w:r>
      <w:proofErr w:type="spellEnd"/>
    </w:p>
    <w:p w14:paraId="1EC7AFED" w14:textId="77777777" w:rsidR="00C01072" w:rsidRDefault="000F6ED8">
      <w:r>
        <w:rPr>
          <w:rFonts w:hint="eastAsia"/>
        </w:rPr>
        <w:t>N</w:t>
      </w:r>
      <w:r>
        <w:t>umber(null) – 0</w:t>
      </w:r>
    </w:p>
    <w:p w14:paraId="6DB4D12A" w14:textId="77777777" w:rsidR="00C01072" w:rsidRDefault="000F6ED8">
      <w:pPr>
        <w:numPr>
          <w:ilvl w:val="0"/>
          <w:numId w:val="4"/>
        </w:numPr>
      </w:pPr>
      <w:r>
        <w:t>Array</w:t>
      </w:r>
    </w:p>
    <w:p w14:paraId="4CC92FB1" w14:textId="77777777" w:rsidR="00C01072" w:rsidRDefault="000F6ED8">
      <w:r>
        <w:t xml:space="preserve">Let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5);</w:t>
      </w:r>
    </w:p>
    <w:p w14:paraId="5D3787D2" w14:textId="77777777" w:rsidR="00C01072" w:rsidRDefault="000F6ED8">
      <w:r>
        <w:t xml:space="preserve">Let </w:t>
      </w:r>
      <w:proofErr w:type="spellStart"/>
      <w:r>
        <w:t>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36625A0F" w14:textId="77777777" w:rsidR="00C01072" w:rsidRDefault="000F6ED8">
      <w:r>
        <w:t>(vs. C#:</w:t>
      </w:r>
    </w:p>
    <w:p w14:paraId="7625B1F6" w14:textId="77777777" w:rsidR="00C01072" w:rsidRDefault="000F6ED8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1F291345" w14:textId="77777777" w:rsidR="00C01072" w:rsidRDefault="000F6ED8">
      <w:r>
        <w:t>)</w:t>
      </w:r>
    </w:p>
    <w:p w14:paraId="05D4FCEF" w14:textId="77777777" w:rsidR="00C01072" w:rsidRDefault="000F6ED8">
      <w:r>
        <w:t>Push/pop(stack) run fast vs.</w:t>
      </w:r>
      <w:r>
        <w:t xml:space="preserve"> Shift/unshift(queue) are slow.</w:t>
      </w:r>
    </w:p>
    <w:p w14:paraId="56F81F82" w14:textId="77777777" w:rsidR="00C01072" w:rsidRDefault="000F6ED8">
      <w:r>
        <w:rPr>
          <w:rFonts w:hint="eastAsia"/>
        </w:rPr>
        <w:t>52.</w:t>
      </w:r>
    </w:p>
    <w:p w14:paraId="07DDB165" w14:textId="77777777" w:rsidR="00C01072" w:rsidRDefault="000F6ED8">
      <w:r>
        <w:t xml:space="preserve">When set global parameters, got </w:t>
      </w:r>
      <w:proofErr w:type="gramStart"/>
      <w:r>
        <w:t>to .</w:t>
      </w:r>
      <w:proofErr w:type="spellStart"/>
      <w:r>
        <w:t>eslintrc</w:t>
      </w:r>
      <w:proofErr w:type="spellEnd"/>
      <w:proofErr w:type="gramEnd"/>
      <w:r>
        <w:t>, e.g.</w:t>
      </w:r>
    </w:p>
    <w:p w14:paraId="5EEB2A22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globals</w:t>
      </w:r>
      <w:proofErr w:type="spellEnd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:{</w:t>
      </w:r>
      <w:proofErr w:type="gramEnd"/>
    </w:p>
    <w:p w14:paraId="7EBC4E43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19136078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1768A673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</w:p>
    <w:p w14:paraId="24C64EDD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66CC39E4" w14:textId="77777777" w:rsidR="00C01072" w:rsidRDefault="00C01072"/>
    <w:p w14:paraId="43D5D637" w14:textId="77777777" w:rsidR="00C01072" w:rsidRDefault="000F6ED8">
      <w:r>
        <w:t xml:space="preserve">When set id secret, got to webpack, set </w:t>
      </w:r>
      <w:proofErr w:type="spellStart"/>
      <w:r>
        <w:t>DefinePlugin</w:t>
      </w:r>
      <w:proofErr w:type="spellEnd"/>
    </w:p>
    <w:p w14:paraId="7D87D584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FC1FF"/>
          <w:kern w:val="0"/>
          <w:sz w:val="16"/>
          <w:szCs w:val="16"/>
          <w:shd w:val="clear" w:color="auto" w:fill="1E1E1E"/>
          <w:lang w:bidi="ar"/>
        </w:rPr>
        <w:t>definePlugin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webpack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DefinePlugin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({</w:t>
      </w:r>
    </w:p>
    <w:p w14:paraId="5F172B7A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SERVICE_ID: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your_service_id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16EBD159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TEMPLATE_ID: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your_template_id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6FCAF7A1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your_user_id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588AD373" w14:textId="77777777" w:rsidR="00C01072" w:rsidRDefault="000F6ED8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});</w:t>
      </w:r>
    </w:p>
    <w:p w14:paraId="60DEB546" w14:textId="77777777" w:rsidR="00C01072" w:rsidRDefault="000F6ED8">
      <w:r>
        <w:t xml:space="preserve">After add id value, refresh website does not work, ctrl c, redo </w:t>
      </w:r>
      <w:proofErr w:type="spellStart"/>
      <w:r>
        <w:t>npm</w:t>
      </w:r>
      <w:proofErr w:type="spellEnd"/>
      <w:r>
        <w:t xml:space="preserve"> start, it will </w:t>
      </w:r>
      <w:proofErr w:type="gramStart"/>
      <w:r>
        <w:t>works</w:t>
      </w:r>
      <w:proofErr w:type="gramEnd"/>
      <w:r>
        <w:t>.</w:t>
      </w:r>
    </w:p>
    <w:p w14:paraId="5ADD17BE" w14:textId="77777777" w:rsidR="00C01072" w:rsidRDefault="00C01072"/>
    <w:p w14:paraId="6EE4C1A4" w14:textId="77777777" w:rsidR="00C01072" w:rsidRDefault="000F6ED8">
      <w:r>
        <w:rPr>
          <w:rFonts w:hint="eastAsia"/>
        </w:rPr>
        <w:t>53</w:t>
      </w:r>
      <w:r>
        <w:t xml:space="preserve"> </w:t>
      </w:r>
      <w:r>
        <w:rPr>
          <w:rFonts w:hint="eastAsia"/>
        </w:rPr>
        <w:t>differ</w:t>
      </w:r>
      <w:r>
        <w:t xml:space="preserve">ence between </w:t>
      </w:r>
      <w:proofErr w:type="spellStart"/>
      <w:r>
        <w:t>Pure</w:t>
      </w:r>
      <w:r>
        <w:rPr>
          <w:rFonts w:hint="eastAsia"/>
        </w:rPr>
        <w:t>C</w:t>
      </w:r>
      <w:r>
        <w:t>omponent</w:t>
      </w:r>
      <w:proofErr w:type="spellEnd"/>
      <w:r>
        <w:t xml:space="preserve"> and Component is that </w:t>
      </w:r>
      <w:proofErr w:type="spellStart"/>
      <w:r>
        <w:t>React.Component</w:t>
      </w:r>
      <w:proofErr w:type="spellEnd"/>
      <w:r>
        <w:t> doesn’t implement </w:t>
      </w:r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>), but </w:t>
      </w:r>
      <w:proofErr w:type="spellStart"/>
      <w:r>
        <w:t>React.PureComponent</w:t>
      </w:r>
      <w:proofErr w:type="spellEnd"/>
      <w:r>
        <w:t xml:space="preserve"> implements it with a shallow </w:t>
      </w:r>
      <w:r>
        <w:lastRenderedPageBreak/>
        <w:t xml:space="preserve">prop and state comparison. </w:t>
      </w:r>
    </w:p>
    <w:p w14:paraId="58E5A6D0" w14:textId="77777777" w:rsidR="00C01072" w:rsidRDefault="000F6ED8">
      <w:r>
        <w:rPr>
          <w:rFonts w:hint="eastAsia"/>
        </w:rPr>
        <w:t>5</w:t>
      </w:r>
      <w:r>
        <w:t>4 shallow comparison</w:t>
      </w:r>
    </w:p>
    <w:p w14:paraId="7D3D6BAD" w14:textId="77777777" w:rsidR="00C01072" w:rsidRDefault="000F6ED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Shallow compare does check for equality. When comparing scalar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values (numbers, strings) it compares their values. When comparing objects, it does not compare their attributes - only their references are compared</w:t>
      </w:r>
    </w:p>
    <w:p w14:paraId="3858BE30" w14:textId="77777777" w:rsidR="00C01072" w:rsidRDefault="000F6ED8">
      <w:hyperlink r:id="rId36" w:history="1">
        <w:r>
          <w:rPr>
            <w:rStyle w:val="Hyperlink"/>
          </w:rPr>
          <w:t>https://s</w:t>
        </w:r>
        <w:r>
          <w:rPr>
            <w:rStyle w:val="Hyperlink"/>
          </w:rPr>
          <w:t>tackoverflow.com/questions/36084515/how-does-shallow-compare-work-in-react</w:t>
        </w:r>
      </w:hyperlink>
    </w:p>
    <w:p w14:paraId="3F851878" w14:textId="77777777" w:rsidR="00C01072" w:rsidRDefault="00C01072"/>
    <w:p w14:paraId="7008960C" w14:textId="77777777" w:rsidR="00C01072" w:rsidRDefault="000F6ED8">
      <w:r>
        <w:rPr>
          <w:rFonts w:hint="eastAsia"/>
        </w:rPr>
        <w:t>5</w:t>
      </w:r>
      <w:r>
        <w:t xml:space="preserve">5 </w:t>
      </w:r>
      <w:proofErr w:type="gramStart"/>
      <w:r>
        <w:t>lifecycle</w:t>
      </w:r>
      <w:proofErr w:type="gramEnd"/>
    </w:p>
    <w:p w14:paraId="14713E20" w14:textId="77777777" w:rsidR="00C01072" w:rsidRDefault="000F6ED8">
      <w:r>
        <w:rPr>
          <w:rFonts w:hint="eastAsia"/>
          <w:noProof/>
        </w:rPr>
        <w:drawing>
          <wp:inline distT="0" distB="0" distL="0" distR="0" wp14:anchorId="62E4A290" wp14:editId="783D4F91">
            <wp:extent cx="5274310" cy="3182620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102" cy="3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D87" w14:textId="77777777" w:rsidR="00C01072" w:rsidRDefault="000F6ED8">
      <w:pPr>
        <w:rPr>
          <w:rStyle w:val="Hyperlink"/>
        </w:rPr>
      </w:pPr>
      <w:hyperlink r:id="rId38" w:history="1">
        <w:r>
          <w:rPr>
            <w:rStyle w:val="Hyperlink"/>
          </w:rPr>
          <w:t>https://medium.com/@aravishack/react-js-life-cycle-of-components-6267eb</w:t>
        </w:r>
        <w:r>
          <w:rPr>
            <w:rStyle w:val="Hyperlink"/>
          </w:rPr>
          <w:t>79b564</w:t>
        </w:r>
      </w:hyperlink>
    </w:p>
    <w:p w14:paraId="769E9DF4" w14:textId="77777777" w:rsidR="00C01072" w:rsidRDefault="00C01072">
      <w:pPr>
        <w:rPr>
          <w:rStyle w:val="Hyperlink"/>
        </w:rPr>
      </w:pPr>
    </w:p>
    <w:p w14:paraId="3E1E98A5" w14:textId="77777777" w:rsidR="00C01072" w:rsidRDefault="000F6ED8">
      <w:pPr>
        <w:numPr>
          <w:ilvl w:val="0"/>
          <w:numId w:val="5"/>
        </w:numPr>
        <w:rPr>
          <w:rStyle w:val="Hyperlink"/>
        </w:rPr>
      </w:pPr>
      <w:proofErr w:type="spellStart"/>
      <w:r>
        <w:rPr>
          <w:rStyle w:val="Hyperlink"/>
        </w:rPr>
        <w:t>TypeError</w:t>
      </w:r>
      <w:proofErr w:type="spellEnd"/>
      <w:r>
        <w:rPr>
          <w:rStyle w:val="Hyperlink"/>
        </w:rPr>
        <w:t xml:space="preserve">: </w:t>
      </w:r>
      <w:proofErr w:type="spellStart"/>
      <w:r>
        <w:rPr>
          <w:rStyle w:val="Hyperlink"/>
        </w:rPr>
        <w:t>this.getResolve</w:t>
      </w:r>
      <w:proofErr w:type="spellEnd"/>
      <w:r>
        <w:rPr>
          <w:rStyle w:val="Hyperlink"/>
        </w:rPr>
        <w:t xml:space="preserve"> is not a function at </w:t>
      </w:r>
      <w:proofErr w:type="spellStart"/>
      <w:r>
        <w:rPr>
          <w:rStyle w:val="Hyperlink"/>
        </w:rPr>
        <w:t>object.loader</w:t>
      </w:r>
      <w:proofErr w:type="spellEnd"/>
      <w:r>
        <w:rPr>
          <w:rStyle w:val="Hyperlink"/>
          <w:rFonts w:hint="eastAsia"/>
        </w:rPr>
        <w:t>安裝</w:t>
      </w:r>
      <w:proofErr w:type="spellStart"/>
      <w:r>
        <w:rPr>
          <w:rStyle w:val="Hyperlink"/>
          <w:rFonts w:hint="eastAsia"/>
        </w:rPr>
        <w:t>minicssextractplugin</w:t>
      </w:r>
      <w:proofErr w:type="spellEnd"/>
      <w:r>
        <w:rPr>
          <w:rStyle w:val="Hyperlink"/>
          <w:rFonts w:hint="eastAsia"/>
        </w:rPr>
        <w:t>:</w:t>
      </w:r>
    </w:p>
    <w:p w14:paraId="36D2C749" w14:textId="77777777" w:rsidR="00C01072" w:rsidRDefault="000F6ED8">
      <w:pP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因为当前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sass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的版本太高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直接用</w:t>
      </w:r>
      <w:proofErr w:type="spellStart"/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 xml:space="preserve"> install sass-loader@7.3.1 --save-dev 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就可以了，同名的第三库会自动更换</w:t>
      </w:r>
    </w:p>
    <w:p w14:paraId="4F341116" w14:textId="77777777" w:rsidR="00C01072" w:rsidRDefault="000F6ED8">
      <w:pPr>
        <w:numPr>
          <w:ilvl w:val="0"/>
          <w:numId w:val="5"/>
        </w:numP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Entrypoint</w:t>
      </w:r>
      <w:proofErr w:type="spellEnd"/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 mini-</w:t>
      </w:r>
      <w:proofErr w:type="spellStart"/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css</w:t>
      </w:r>
      <w:proofErr w:type="spellEnd"/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-extract-plugin = * </w:t>
      </w:r>
    </w:p>
    <w:p w14:paraId="1B806378" w14:textId="77777777" w:rsidR="00C01072" w:rsidRDefault="000F6ED8">
      <w:pP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W</w:t>
      </w: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hen using </w:t>
      </w:r>
      <w:proofErr w:type="spellStart"/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miniCssExtractPlugin</w:t>
      </w:r>
      <w:proofErr w:type="spellEnd"/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, it appears the above yellow text. To remove it, uninstall </w:t>
      </w:r>
      <w:proofErr w:type="spellStart"/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miniCssExtractPlugin</w:t>
      </w:r>
      <w:proofErr w:type="spellEnd"/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, only use style-loader.</w:t>
      </w:r>
    </w:p>
    <w:p w14:paraId="2774AA58" w14:textId="77777777" w:rsidR="00C01072" w:rsidRDefault="000F6ED8">
      <w:pPr>
        <w:rPr>
          <w:rFonts w:ascii="宋体" w:eastAsia="宋体" w:hAnsi="宋体" w:cs="宋体"/>
          <w:sz w:val="24"/>
          <w:szCs w:val="24"/>
        </w:rPr>
      </w:pPr>
      <w:hyperlink r:id="rId3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https://github.com/webpack-contrib/mini-css-extra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ct-plugin/issues/23</w:t>
        </w:r>
      </w:hyperlink>
    </w:p>
    <w:p w14:paraId="41B7AAD7" w14:textId="77777777" w:rsidR="00C01072" w:rsidRDefault="00C01072">
      <w:pPr>
        <w:rPr>
          <w:rFonts w:ascii="宋体" w:eastAsia="宋体" w:hAnsi="宋体" w:cs="宋体"/>
          <w:sz w:val="24"/>
          <w:szCs w:val="24"/>
        </w:rPr>
      </w:pPr>
    </w:p>
    <w:p w14:paraId="3E21CEC6" w14:textId="1CDB9CB6" w:rsidR="00C01072" w:rsidRDefault="000F6ED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58 if image size is too large, use apple preview to choose quality.</w:t>
      </w:r>
    </w:p>
    <w:p w14:paraId="6BC93A3B" w14:textId="77777777" w:rsidR="000F6ED8" w:rsidRPr="000F6ED8" w:rsidRDefault="000F6ED8" w:rsidP="000F6ED8">
      <w:pPr>
        <w:widowControl/>
        <w:shd w:val="clear" w:color="auto" w:fill="FFFFFF"/>
        <w:spacing w:before="72" w:after="72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59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86F5274" w14:textId="36D6DC2B" w:rsidR="000F6ED8" w:rsidRPr="000F6ED8" w:rsidRDefault="000F6ED8" w:rsidP="000F6ED8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F6ED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Attributes – is </w:t>
      </w:r>
      <w:proofErr w:type="gramStart"/>
      <w:r w:rsidRPr="000F6ED8">
        <w:rPr>
          <w:rFonts w:ascii="Segoe UI" w:eastAsia="宋体" w:hAnsi="Segoe UI" w:cs="Segoe UI"/>
          <w:color w:val="333333"/>
          <w:kern w:val="0"/>
          <w:sz w:val="24"/>
          <w:szCs w:val="24"/>
        </w:rPr>
        <w:t>what’s</w:t>
      </w:r>
      <w:proofErr w:type="gramEnd"/>
      <w:r w:rsidRPr="000F6ED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written in HTML.</w:t>
      </w:r>
    </w:p>
    <w:p w14:paraId="21BAF5F2" w14:textId="77777777" w:rsidR="000F6ED8" w:rsidRPr="000F6ED8" w:rsidRDefault="000F6ED8" w:rsidP="000F6ED8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F6ED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Properties – is </w:t>
      </w:r>
      <w:proofErr w:type="gramStart"/>
      <w:r w:rsidRPr="000F6ED8">
        <w:rPr>
          <w:rFonts w:ascii="Segoe UI" w:eastAsia="宋体" w:hAnsi="Segoe UI" w:cs="Segoe UI"/>
          <w:color w:val="333333"/>
          <w:kern w:val="0"/>
          <w:sz w:val="24"/>
          <w:szCs w:val="24"/>
        </w:rPr>
        <w:t>what’s</w:t>
      </w:r>
      <w:proofErr w:type="gramEnd"/>
      <w:r w:rsidRPr="000F6ED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 DOM objects.</w:t>
      </w:r>
    </w:p>
    <w:p w14:paraId="1C7A1B89" w14:textId="77777777" w:rsidR="000F6ED8" w:rsidRPr="000F6ED8" w:rsidRDefault="000F6ED8" w:rsidP="000F6ED8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F6ED8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A small comparison:</w:t>
      </w:r>
    </w:p>
    <w:tbl>
      <w:tblPr>
        <w:tblW w:w="8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795"/>
        <w:gridCol w:w="3795"/>
      </w:tblGrid>
      <w:tr w:rsidR="000F6ED8" w:rsidRPr="000F6ED8" w14:paraId="3602E466" w14:textId="77777777" w:rsidTr="000F6ED8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137F0959" w14:textId="77777777" w:rsidR="000F6ED8" w:rsidRPr="000F6ED8" w:rsidRDefault="000F6ED8" w:rsidP="000F6ED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0B96661D" w14:textId="77777777" w:rsidR="000F6ED8" w:rsidRPr="000F6ED8" w:rsidRDefault="000F6ED8" w:rsidP="000F6ED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</w:pPr>
            <w:r w:rsidRPr="000F6ED8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  <w:t>Properties</w:t>
            </w:r>
          </w:p>
        </w:tc>
      </w:tr>
      <w:tr w:rsidR="000F6ED8" w:rsidRPr="000F6ED8" w14:paraId="59495A7F" w14:textId="77777777" w:rsidTr="000F6ED8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800ECB5" w14:textId="77777777" w:rsidR="000F6ED8" w:rsidRPr="000F6ED8" w:rsidRDefault="000F6ED8" w:rsidP="000F6ED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 w:rsidRPr="000F6ED8"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6859274" w14:textId="77777777" w:rsidR="000F6ED8" w:rsidRPr="000F6ED8" w:rsidRDefault="000F6ED8" w:rsidP="000F6ED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 w:rsidRPr="000F6ED8"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Any value, standard properties have types described in the spec</w:t>
            </w:r>
          </w:p>
        </w:tc>
      </w:tr>
      <w:tr w:rsidR="000F6ED8" w:rsidRPr="000F6ED8" w14:paraId="2D66FB64" w14:textId="77777777" w:rsidTr="000F6ED8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E219878" w14:textId="77777777" w:rsidR="000F6ED8" w:rsidRPr="000F6ED8" w:rsidRDefault="000F6ED8" w:rsidP="000F6ED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 w:rsidRPr="000F6ED8"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gridSpan w:val="2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9E327BC" w14:textId="77777777" w:rsidR="000F6ED8" w:rsidRPr="000F6ED8" w:rsidRDefault="000F6ED8" w:rsidP="000F6ED8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 w:rsidRPr="000F6ED8"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 is case-sensitive</w:t>
            </w:r>
          </w:p>
        </w:tc>
      </w:tr>
      <w:tr w:rsidR="000F6ED8" w:rsidRPr="000F6ED8" w14:paraId="7DB1F295" w14:textId="77777777" w:rsidTr="000F6ED8">
        <w:trPr>
          <w:gridAfter w:val="1"/>
          <w:tblHeader/>
        </w:trPr>
        <w:tc>
          <w:tcPr>
            <w:tcW w:w="0" w:type="auto"/>
            <w:gridSpan w:val="2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7688EB25" w14:textId="77777777" w:rsidR="000F6ED8" w:rsidRPr="000F6ED8" w:rsidRDefault="000F6ED8" w:rsidP="00146A83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</w:pPr>
            <w:r w:rsidRPr="000F6ED8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  <w:t>Attributes</w:t>
            </w:r>
          </w:p>
        </w:tc>
      </w:tr>
      <w:tr w:rsidR="000F6ED8" w:rsidRPr="000F6ED8" w14:paraId="540751C8" w14:textId="77777777" w:rsidTr="000F6ED8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EB43FFB" w14:textId="77777777" w:rsidR="000F6ED8" w:rsidRPr="000F6ED8" w:rsidRDefault="000F6ED8" w:rsidP="00146A83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 w:rsidRPr="000F6ED8"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A string</w:t>
            </w:r>
          </w:p>
        </w:tc>
      </w:tr>
      <w:tr w:rsidR="000F6ED8" w:rsidRPr="000F6ED8" w14:paraId="2349299D" w14:textId="77777777" w:rsidTr="000F6ED8">
        <w:trPr>
          <w:gridAfter w:val="1"/>
        </w:trPr>
        <w:tc>
          <w:tcPr>
            <w:tcW w:w="0" w:type="auto"/>
            <w:gridSpan w:val="2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7D93814" w14:textId="77777777" w:rsidR="000F6ED8" w:rsidRPr="000F6ED8" w:rsidRDefault="000F6ED8" w:rsidP="00146A83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 w:rsidRPr="000F6ED8"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 is not case-sensitive</w:t>
            </w:r>
          </w:p>
        </w:tc>
      </w:tr>
    </w:tbl>
    <w:p w14:paraId="3017BEC5" w14:textId="62C701B8" w:rsidR="000F6ED8" w:rsidRPr="000F6ED8" w:rsidRDefault="000F6ED8" w:rsidP="000F6ED8">
      <w:pPr>
        <w:rPr>
          <w:rFonts w:ascii="宋体" w:eastAsia="宋体" w:hAnsi="宋体" w:cs="宋体" w:hint="eastAsia"/>
          <w:sz w:val="24"/>
          <w:szCs w:val="24"/>
        </w:rPr>
      </w:pPr>
    </w:p>
    <w:sectPr w:rsidR="000F6ED8" w:rsidRPr="000F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8C9307"/>
    <w:multiLevelType w:val="singleLevel"/>
    <w:tmpl w:val="958C9307"/>
    <w:lvl w:ilvl="0">
      <w:start w:val="47"/>
      <w:numFmt w:val="decimal"/>
      <w:suff w:val="space"/>
      <w:lvlText w:val="%1."/>
      <w:lvlJc w:val="left"/>
    </w:lvl>
  </w:abstractNum>
  <w:abstractNum w:abstractNumId="1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BC0477"/>
    <w:multiLevelType w:val="multilevel"/>
    <w:tmpl w:val="CEA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51945"/>
    <w:multiLevelType w:val="singleLevel"/>
    <w:tmpl w:val="6FB51945"/>
    <w:lvl w:ilvl="0">
      <w:start w:val="56"/>
      <w:numFmt w:val="decimal"/>
      <w:suff w:val="space"/>
      <w:lvlText w:val="%1."/>
      <w:lvlJc w:val="left"/>
    </w:lvl>
  </w:abstractNum>
  <w:abstractNum w:abstractNumId="5" w15:restartNumberingAfterBreak="0">
    <w:nsid w:val="7CFDF30F"/>
    <w:multiLevelType w:val="singleLevel"/>
    <w:tmpl w:val="7CFDF30F"/>
    <w:lvl w:ilvl="0">
      <w:start w:val="5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16DF1"/>
    <w:rsid w:val="00085B61"/>
    <w:rsid w:val="000B47DF"/>
    <w:rsid w:val="000D650B"/>
    <w:rsid w:val="000F3C79"/>
    <w:rsid w:val="000F6ED8"/>
    <w:rsid w:val="00200FF7"/>
    <w:rsid w:val="0022583E"/>
    <w:rsid w:val="002461A0"/>
    <w:rsid w:val="00273244"/>
    <w:rsid w:val="00293F72"/>
    <w:rsid w:val="002A2A9C"/>
    <w:rsid w:val="002B5792"/>
    <w:rsid w:val="002C34CA"/>
    <w:rsid w:val="00367595"/>
    <w:rsid w:val="00384199"/>
    <w:rsid w:val="003B7E50"/>
    <w:rsid w:val="00422C26"/>
    <w:rsid w:val="00424D9E"/>
    <w:rsid w:val="00491E4F"/>
    <w:rsid w:val="004F7B6C"/>
    <w:rsid w:val="004F7EE7"/>
    <w:rsid w:val="0053312B"/>
    <w:rsid w:val="00542E6B"/>
    <w:rsid w:val="00546CAF"/>
    <w:rsid w:val="005E3E85"/>
    <w:rsid w:val="006142D1"/>
    <w:rsid w:val="007141E3"/>
    <w:rsid w:val="00796518"/>
    <w:rsid w:val="007B4BF1"/>
    <w:rsid w:val="007B51D4"/>
    <w:rsid w:val="00800A15"/>
    <w:rsid w:val="00802D6F"/>
    <w:rsid w:val="0084224B"/>
    <w:rsid w:val="00864E74"/>
    <w:rsid w:val="008B426C"/>
    <w:rsid w:val="008D271C"/>
    <w:rsid w:val="008F740F"/>
    <w:rsid w:val="00956C92"/>
    <w:rsid w:val="009E324D"/>
    <w:rsid w:val="009E45AC"/>
    <w:rsid w:val="00A01001"/>
    <w:rsid w:val="00A14E74"/>
    <w:rsid w:val="00A32569"/>
    <w:rsid w:val="00A45104"/>
    <w:rsid w:val="00AB148C"/>
    <w:rsid w:val="00AC54E1"/>
    <w:rsid w:val="00C01072"/>
    <w:rsid w:val="00C20C7D"/>
    <w:rsid w:val="00C61306"/>
    <w:rsid w:val="00CA1EAE"/>
    <w:rsid w:val="00D02D27"/>
    <w:rsid w:val="00D04033"/>
    <w:rsid w:val="00E2015E"/>
    <w:rsid w:val="00E22D8F"/>
    <w:rsid w:val="00E327A5"/>
    <w:rsid w:val="00E74370"/>
    <w:rsid w:val="00F81C04"/>
    <w:rsid w:val="02030BFB"/>
    <w:rsid w:val="028B2C64"/>
    <w:rsid w:val="02EA3BB9"/>
    <w:rsid w:val="04DF1B00"/>
    <w:rsid w:val="05252090"/>
    <w:rsid w:val="058D1EAC"/>
    <w:rsid w:val="06625E56"/>
    <w:rsid w:val="09147FE8"/>
    <w:rsid w:val="0ACD5994"/>
    <w:rsid w:val="0AED5D46"/>
    <w:rsid w:val="0BEF1837"/>
    <w:rsid w:val="0F0838BD"/>
    <w:rsid w:val="11F840CD"/>
    <w:rsid w:val="138A2C74"/>
    <w:rsid w:val="14CA6C85"/>
    <w:rsid w:val="16E129C8"/>
    <w:rsid w:val="174F6067"/>
    <w:rsid w:val="1979189E"/>
    <w:rsid w:val="1C796CEF"/>
    <w:rsid w:val="20980C98"/>
    <w:rsid w:val="242E7C03"/>
    <w:rsid w:val="247F5B96"/>
    <w:rsid w:val="24ED6830"/>
    <w:rsid w:val="28BE34F9"/>
    <w:rsid w:val="2BDE3D41"/>
    <w:rsid w:val="310427E9"/>
    <w:rsid w:val="31BD2467"/>
    <w:rsid w:val="3280678E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8091C39"/>
    <w:rsid w:val="4C6C0A3D"/>
    <w:rsid w:val="4CBD21A6"/>
    <w:rsid w:val="4EB4567D"/>
    <w:rsid w:val="50743428"/>
    <w:rsid w:val="52ED2CA9"/>
    <w:rsid w:val="55600D7C"/>
    <w:rsid w:val="580A64F3"/>
    <w:rsid w:val="5E29785E"/>
    <w:rsid w:val="5E522B17"/>
    <w:rsid w:val="5E90148F"/>
    <w:rsid w:val="607E321C"/>
    <w:rsid w:val="6A1142A5"/>
    <w:rsid w:val="6F42473D"/>
    <w:rsid w:val="769A044E"/>
    <w:rsid w:val="77D80DC9"/>
    <w:rsid w:val="78862B68"/>
    <w:rsid w:val="7B3C4B95"/>
    <w:rsid w:val="7B590821"/>
    <w:rsid w:val="7ECB60AA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BE09"/>
  <w15:docId w15:val="{4552A422-5CFD-4E4A-AFDB-1624DE65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6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9" Type="http://schemas.openxmlformats.org/officeDocument/2006/relationships/hyperlink" Target="https://github.com/webpack-contrib/mini-css-extract-plugin/issues/23" TargetMode="Externa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hyperlink" Target="https://docs.microsoft.com/en-us/previous-versions/dotnet/netframework-1.1/x2dbyw72%28v%3dvs.71%29" TargetMode="Externa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37" Type="http://schemas.openxmlformats.org/officeDocument/2006/relationships/image" Target="media/image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36" Type="http://schemas.openxmlformats.org/officeDocument/2006/relationships/hyperlink" Target="https://stackoverflow.com/questions/36084515/how-does-shallow-compare-work-in-react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35" Type="http://schemas.openxmlformats.org/officeDocument/2006/relationships/hyperlink" Target="https://javascript.info/types" TargetMode="External"/><Relationship Id="rId8" Type="http://schemas.openxmlformats.org/officeDocument/2006/relationships/hyperlink" Target="https://developers.google.com/web/fundamentals/primers/promis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hyperlink" Target="https://javascript.info/function-expressions" TargetMode="External"/><Relationship Id="rId38" Type="http://schemas.openxmlformats.org/officeDocument/2006/relationships/hyperlink" Target="https://medium.com/@aravishack/react-js-life-cycle-of-components-6267eb79b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2243</Words>
  <Characters>12787</Characters>
  <Application>Microsoft Office Word</Application>
  <DocSecurity>0</DocSecurity>
  <Lines>106</Lines>
  <Paragraphs>29</Paragraphs>
  <ScaleCrop>false</ScaleCrop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41</cp:revision>
  <dcterms:created xsi:type="dcterms:W3CDTF">2019-10-23T06:03:00Z</dcterms:created>
  <dcterms:modified xsi:type="dcterms:W3CDTF">2020-07-23T06:46:00Z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