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7"/>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important limitation:</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search</w:t>
      </w:r>
      <w:r>
        <w:rPr>
          <w:rStyle w:val="10"/>
          <w:rFonts w:hint="default" w:ascii="Segoe UI" w:hAnsi="Segoe UI" w:eastAsia="Segoe UI" w:cs="Segoe UI"/>
          <w:i w:val="0"/>
          <w:caps w:val="0"/>
          <w:color w:val="333333"/>
          <w:spacing w:val="0"/>
          <w:sz w:val="19"/>
          <w:szCs w:val="19"/>
          <w:shd w:val="clear" w:fill="FFFFFF"/>
        </w:rPr>
        <w:t> only finds the first match.</w:t>
      </w:r>
    </w:p>
    <w:p>
      <w:pPr>
        <w:numPr>
          <w:numId w:val="0"/>
        </w:numPr>
        <w:ind w:leftChars="0"/>
        <w:rPr>
          <w:rStyle w:val="10"/>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0"/>
          <w:rFonts w:hint="default" w:ascii="Segoe UI" w:hAnsi="Segoe UI" w:eastAsia="Segoe UI" w:cs="Segoe UI"/>
          <w:i w:val="0"/>
          <w:caps w:val="0"/>
          <w:color w:val="333333"/>
          <w:spacing w:val="0"/>
          <w:sz w:val="19"/>
          <w:szCs w:val="19"/>
          <w:shd w:val="clear" w:fill="FFFFFF"/>
          <w:lang w:val="en-US"/>
        </w:rPr>
      </w:pPr>
      <w:r>
        <w:rPr>
          <w:rStyle w:val="10"/>
          <w:rFonts w:hint="default" w:ascii="Segoe UI" w:hAnsi="Segoe UI" w:eastAsia="Segoe UI" w:cs="Segoe UI"/>
          <w:i w:val="0"/>
          <w:color w:val="333333"/>
          <w:spacing w:val="0"/>
          <w:sz w:val="19"/>
          <w:szCs w:val="19"/>
          <w:shd w:val="clear" w:fill="FFFFFF"/>
          <w:lang w:val="en-US"/>
        </w:rPr>
        <w:t>R</w:t>
      </w:r>
      <w:r>
        <w:rPr>
          <w:rStyle w:val="10"/>
          <w:rFonts w:hint="default" w:ascii="Segoe UI" w:hAnsi="Segoe UI" w:eastAsia="Segoe UI" w:cs="Segoe UI"/>
          <w:i w:val="0"/>
          <w:caps w:val="0"/>
          <w:color w:val="333333"/>
          <w:spacing w:val="0"/>
          <w:sz w:val="19"/>
          <w:szCs w:val="19"/>
          <w:shd w:val="clear" w:fill="FFFFFF"/>
          <w:lang w:val="en-US"/>
        </w:rPr>
        <w:t>eplace</w:t>
      </w:r>
    </w:p>
    <w:p>
      <w:pPr>
        <w:numPr>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When the first argument of</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replace</w:t>
      </w:r>
      <w:r>
        <w:rPr>
          <w:rStyle w:val="10"/>
          <w:rFonts w:hint="default" w:ascii="Segoe UI" w:hAnsi="Segoe UI" w:eastAsia="Segoe UI" w:cs="Segoe UI"/>
          <w:i w:val="0"/>
          <w:caps w:val="0"/>
          <w:color w:val="333333"/>
          <w:spacing w:val="0"/>
          <w:sz w:val="19"/>
          <w:szCs w:val="19"/>
          <w:shd w:val="clear" w:fill="FFFFFF"/>
        </w:rPr>
        <w:t> is a string, it only replaces the first match.</w:t>
      </w:r>
    </w:p>
    <w:p>
      <w:pPr>
        <w:numPr>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5"/>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numId w:val="0"/>
        </w:numPr>
        <w:ind w:leftChars="0"/>
        <w:rPr>
          <w:rFonts w:hint="default" w:ascii="Consolas" w:hAnsi="Consolas" w:eastAsia="Consolas" w:cs="Consolas"/>
          <w:i w:val="0"/>
          <w:caps w:val="0"/>
          <w:color w:val="708090"/>
          <w:spacing w:val="0"/>
          <w:sz w:val="19"/>
          <w:szCs w:val="19"/>
          <w:shd w:val="clear" w:fill="F5F2F0"/>
          <w:lang w:val="en-US"/>
        </w:rPr>
      </w:pPr>
      <w:bookmarkStart w:id="0" w:name="_GoBack"/>
      <w:bookmarkEnd w:id="0"/>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B24648"/>
    <w:rsid w:val="39150F91"/>
    <w:rsid w:val="39186EBC"/>
    <w:rsid w:val="392055A1"/>
    <w:rsid w:val="3A971809"/>
    <w:rsid w:val="3ADD28F4"/>
    <w:rsid w:val="3B1F64B3"/>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D7E6B05"/>
    <w:rsid w:val="6E3932C8"/>
    <w:rsid w:val="6F42473D"/>
    <w:rsid w:val="720245D1"/>
    <w:rsid w:val="72A43D74"/>
    <w:rsid w:val="747662B9"/>
    <w:rsid w:val="74BA1721"/>
    <w:rsid w:val="750008F3"/>
    <w:rsid w:val="75DF7DD2"/>
    <w:rsid w:val="769A044E"/>
    <w:rsid w:val="7707119D"/>
    <w:rsid w:val="77107618"/>
    <w:rsid w:val="77860947"/>
    <w:rsid w:val="77D80DC9"/>
    <w:rsid w:val="78862B68"/>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87</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2020-10-18T11:35:20Z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