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24" w:rsidRPr="00920824" w:rsidRDefault="00920824" w:rsidP="00920824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920824">
        <w:rPr>
          <w:b/>
          <w:bCs/>
          <w:color w:val="2E74B5" w:themeColor="accent1" w:themeShade="BF"/>
          <w:sz w:val="28"/>
          <w:szCs w:val="28"/>
        </w:rPr>
        <w:t>WHS Assessment 2 – Report</w:t>
      </w:r>
    </w:p>
    <w:p w:rsidR="00C53C3F" w:rsidRPr="00920824" w:rsidRDefault="00920824" w:rsidP="00920824">
      <w:pPr>
        <w:jc w:val="center"/>
        <w:rPr>
          <w:b/>
          <w:bCs/>
          <w:color w:val="2E74B5" w:themeColor="accent1" w:themeShade="BF"/>
          <w:sz w:val="26"/>
          <w:szCs w:val="26"/>
        </w:rPr>
      </w:pPr>
      <w:r w:rsidRPr="00920824">
        <w:rPr>
          <w:b/>
          <w:bCs/>
          <w:color w:val="2E74B5" w:themeColor="accent1" w:themeShade="BF"/>
          <w:sz w:val="26"/>
          <w:szCs w:val="26"/>
        </w:rPr>
        <w:t>Nathan McNaught</w:t>
      </w:r>
    </w:p>
    <w:p w:rsidR="00920824" w:rsidRDefault="00920824" w:rsidP="00C53C3F">
      <w:pPr>
        <w:rPr>
          <w:rStyle w:val="Strong"/>
          <w:rFonts w:cs="Arial"/>
          <w:b w:val="0"/>
          <w:szCs w:val="20"/>
          <w:bdr w:val="none" w:sz="0" w:space="0" w:color="auto" w:frame="1"/>
          <w:shd w:val="clear" w:color="auto" w:fill="FFFFFF"/>
        </w:rPr>
      </w:pPr>
    </w:p>
    <w:p w:rsidR="00920824" w:rsidRPr="00BB1E36" w:rsidRDefault="00920824" w:rsidP="00C53C3F">
      <w:pPr>
        <w:rPr>
          <w:rStyle w:val="Strong"/>
          <w:rFonts w:cs="Arial"/>
          <w:b w:val="0"/>
          <w:szCs w:val="20"/>
          <w:bdr w:val="none" w:sz="0" w:space="0" w:color="auto" w:frame="1"/>
          <w:shd w:val="clear" w:color="auto" w:fill="FFFFFF"/>
        </w:rPr>
      </w:pPr>
      <w:bookmarkStart w:id="0" w:name="_GoBack"/>
    </w:p>
    <w:p w:rsidR="00C53C3F" w:rsidRDefault="00C53C3F" w:rsidP="00C53C3F">
      <w:pPr>
        <w:rPr>
          <w:b/>
          <w:color w:val="2E74B5" w:themeColor="accent1" w:themeShade="BF"/>
          <w:sz w:val="22"/>
        </w:rPr>
      </w:pPr>
      <w:r w:rsidRPr="005C5E1F">
        <w:rPr>
          <w:color w:val="2E74B5" w:themeColor="accent1" w:themeShade="BF"/>
          <w:sz w:val="22"/>
        </w:rPr>
        <w:t>(1</w:t>
      </w:r>
      <w:r>
        <w:rPr>
          <w:color w:val="2E74B5" w:themeColor="accent1" w:themeShade="BF"/>
          <w:sz w:val="22"/>
        </w:rPr>
        <w:t>9</w:t>
      </w:r>
      <w:r w:rsidRPr="005C5E1F">
        <w:rPr>
          <w:color w:val="2E74B5" w:themeColor="accent1" w:themeShade="BF"/>
          <w:sz w:val="22"/>
        </w:rPr>
        <w:t>)</w:t>
      </w:r>
      <w:r>
        <w:rPr>
          <w:b/>
          <w:color w:val="2E74B5" w:themeColor="accent1" w:themeShade="BF"/>
          <w:sz w:val="22"/>
        </w:rPr>
        <w:t xml:space="preserve"> Identifying </w:t>
      </w:r>
      <w:bookmarkEnd w:id="0"/>
      <w:r>
        <w:rPr>
          <w:b/>
          <w:color w:val="2E74B5" w:themeColor="accent1" w:themeShade="BF"/>
          <w:sz w:val="22"/>
        </w:rPr>
        <w:t>requirements for requesting expert WHS advice.</w:t>
      </w:r>
    </w:p>
    <w:p w:rsidR="00C53C3F" w:rsidRDefault="00C53C3F" w:rsidP="00C53C3F">
      <w:pPr>
        <w:rPr>
          <w:bCs/>
        </w:rPr>
      </w:pPr>
    </w:p>
    <w:p w:rsidR="00C53C3F" w:rsidRPr="00D944F2" w:rsidRDefault="00C53C3F" w:rsidP="00C53C3F">
      <w:pPr>
        <w:rPr>
          <w:bCs/>
        </w:rPr>
      </w:pPr>
      <w:proofErr w:type="spellStart"/>
      <w:r w:rsidRPr="00D944F2">
        <w:rPr>
          <w:bCs/>
        </w:rPr>
        <w:t>BizOps</w:t>
      </w:r>
      <w:proofErr w:type="spellEnd"/>
      <w:r w:rsidRPr="00D944F2">
        <w:rPr>
          <w:bCs/>
        </w:rPr>
        <w:t xml:space="preserve"> would seek expert WHS advice in</w:t>
      </w:r>
      <w:r>
        <w:rPr>
          <w:bCs/>
        </w:rPr>
        <w:t xml:space="preserve"> the </w:t>
      </w:r>
      <w:r w:rsidRPr="00D944F2">
        <w:rPr>
          <w:bCs/>
        </w:rPr>
        <w:t>situations</w:t>
      </w:r>
      <w:r>
        <w:rPr>
          <w:bCs/>
        </w:rPr>
        <w:t xml:space="preserve"> outlined below </w:t>
      </w:r>
      <w:r>
        <w:rPr>
          <w:rFonts w:cstheme="minorHAnsi"/>
        </w:rPr>
        <w:t xml:space="preserve">to ensure minimal impact on stakeholders and proper compliance with </w:t>
      </w:r>
      <w:r w:rsidRPr="00676AA0">
        <w:rPr>
          <w:rFonts w:cstheme="minorHAnsi"/>
        </w:rPr>
        <w:t>relevant legislation/regulations</w:t>
      </w:r>
      <w:r w:rsidRPr="00D944F2">
        <w:rPr>
          <w:bCs/>
        </w:rPr>
        <w:t>:</w:t>
      </w:r>
    </w:p>
    <w:p w:rsidR="00920824" w:rsidRPr="00920824" w:rsidRDefault="00920824" w:rsidP="00920824">
      <w:pPr>
        <w:pStyle w:val="text"/>
        <w:numPr>
          <w:ilvl w:val="0"/>
          <w:numId w:val="1"/>
        </w:numPr>
        <w:rPr>
          <w:rFonts w:cstheme="minorHAnsi"/>
        </w:rPr>
      </w:pPr>
      <w:r w:rsidRPr="00920824">
        <w:rPr>
          <w:rFonts w:cstheme="minorHAnsi"/>
        </w:rPr>
        <w:t>Developing and implementing systematic approaches to managing health and safety, and risk management</w:t>
      </w:r>
      <w:r>
        <w:rPr>
          <w:rFonts w:cstheme="minorHAnsi"/>
        </w:rPr>
        <w:t>;</w:t>
      </w:r>
    </w:p>
    <w:p w:rsidR="00920824" w:rsidRPr="00920824" w:rsidRDefault="00920824" w:rsidP="00920824">
      <w:pPr>
        <w:pStyle w:val="text"/>
        <w:numPr>
          <w:ilvl w:val="0"/>
          <w:numId w:val="1"/>
        </w:numPr>
        <w:rPr>
          <w:rFonts w:cstheme="minorHAnsi"/>
        </w:rPr>
      </w:pPr>
      <w:r w:rsidRPr="00920824">
        <w:rPr>
          <w:rFonts w:cstheme="minorHAnsi"/>
        </w:rPr>
        <w:t>Designing roles, equipment and the work environment to suit workers and ensure health, safety and productivity are maintained;</w:t>
      </w:r>
    </w:p>
    <w:p w:rsidR="00920824" w:rsidRDefault="00920824" w:rsidP="00920824">
      <w:pPr>
        <w:pStyle w:val="text"/>
        <w:numPr>
          <w:ilvl w:val="0"/>
          <w:numId w:val="1"/>
        </w:numPr>
        <w:rPr>
          <w:rFonts w:cstheme="minorHAnsi"/>
        </w:rPr>
      </w:pPr>
      <w:r w:rsidRPr="00920824">
        <w:rPr>
          <w:rFonts w:cstheme="minorHAnsi"/>
        </w:rPr>
        <w:t>Identifying, assessing and controlling chemical, physical and/or biological agents that could impact the health of workers;</w:t>
      </w:r>
    </w:p>
    <w:p w:rsidR="00920824" w:rsidRDefault="00920824" w:rsidP="00920824">
      <w:pPr>
        <w:pStyle w:val="tex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Monitoring and evaluating the impact of toxic materials and radiation on the health of workers, the environment and future technology;</w:t>
      </w:r>
    </w:p>
    <w:p w:rsidR="00C53C3F" w:rsidRPr="00D81482" w:rsidRDefault="00C53C3F" w:rsidP="00C53C3F">
      <w:pPr>
        <w:pStyle w:val="text"/>
        <w:numPr>
          <w:ilvl w:val="0"/>
          <w:numId w:val="1"/>
        </w:numPr>
        <w:rPr>
          <w:rFonts w:cstheme="minorHAnsi"/>
        </w:rPr>
      </w:pPr>
      <w:r w:rsidRPr="00D81482">
        <w:rPr>
          <w:rFonts w:cstheme="minorHAnsi"/>
        </w:rPr>
        <w:t>Establishing, implementing, maintaining and evaluating WHS processes, policies and procedures;</w:t>
      </w:r>
    </w:p>
    <w:p w:rsidR="00C53C3F" w:rsidRPr="00D81482" w:rsidRDefault="00C53C3F" w:rsidP="00C53C3F">
      <w:pPr>
        <w:pStyle w:val="text"/>
        <w:numPr>
          <w:ilvl w:val="0"/>
          <w:numId w:val="1"/>
        </w:numPr>
        <w:rPr>
          <w:rFonts w:cstheme="minorHAnsi"/>
        </w:rPr>
      </w:pPr>
      <w:r w:rsidRPr="00D81482">
        <w:rPr>
          <w:rFonts w:cstheme="minorHAnsi"/>
        </w:rPr>
        <w:t>Identifying inadequacies in existing risk controls according to the hierarchy of control and legislative</w:t>
      </w:r>
      <w:r>
        <w:rPr>
          <w:rFonts w:cstheme="minorHAnsi"/>
        </w:rPr>
        <w:t>/regulatory</w:t>
      </w:r>
      <w:r w:rsidRPr="00D81482">
        <w:rPr>
          <w:rFonts w:cstheme="minorHAnsi"/>
        </w:rPr>
        <w:t xml:space="preserve"> requirements</w:t>
      </w:r>
      <w:r>
        <w:rPr>
          <w:rFonts w:cstheme="minorHAnsi"/>
        </w:rPr>
        <w:t>;</w:t>
      </w:r>
    </w:p>
    <w:p w:rsidR="00C53C3F" w:rsidRPr="00D944F2" w:rsidRDefault="00C53C3F" w:rsidP="00C53C3F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D</w:t>
      </w:r>
      <w:r w:rsidRPr="00D944F2">
        <w:rPr>
          <w:bCs/>
          <w:lang w:eastAsia="en-AU"/>
        </w:rPr>
        <w:t>eal</w:t>
      </w:r>
      <w:r>
        <w:rPr>
          <w:bCs/>
          <w:lang w:eastAsia="en-AU"/>
        </w:rPr>
        <w:t>ing</w:t>
      </w:r>
      <w:r w:rsidRPr="00D944F2">
        <w:rPr>
          <w:bCs/>
          <w:lang w:eastAsia="en-AU"/>
        </w:rPr>
        <w:t xml:space="preserve"> with specific WHS issues arising in the course of business, where insufficient knowledge or expertise is held by existing personnel</w:t>
      </w:r>
      <w:r>
        <w:rPr>
          <w:bCs/>
          <w:lang w:eastAsia="en-AU"/>
        </w:rPr>
        <w:t>; and</w:t>
      </w:r>
    </w:p>
    <w:p w:rsidR="00C53C3F" w:rsidRPr="00D944F2" w:rsidRDefault="00C53C3F" w:rsidP="00C53C3F">
      <w:pPr>
        <w:pStyle w:val="text"/>
        <w:numPr>
          <w:ilvl w:val="0"/>
          <w:numId w:val="1"/>
        </w:numPr>
        <w:rPr>
          <w:bCs/>
          <w:lang w:eastAsia="en-AU"/>
        </w:rPr>
      </w:pPr>
      <w:r w:rsidRPr="00D944F2">
        <w:rPr>
          <w:bCs/>
          <w:lang w:eastAsia="en-AU"/>
        </w:rPr>
        <w:t>Assist</w:t>
      </w:r>
      <w:r>
        <w:rPr>
          <w:bCs/>
          <w:lang w:eastAsia="en-AU"/>
        </w:rPr>
        <w:t>ing</w:t>
      </w:r>
      <w:r w:rsidRPr="00D944F2">
        <w:rPr>
          <w:bCs/>
          <w:lang w:eastAsia="en-AU"/>
        </w:rPr>
        <w:t xml:space="preserve"> </w:t>
      </w:r>
      <w:r>
        <w:rPr>
          <w:bCs/>
          <w:lang w:eastAsia="en-AU"/>
        </w:rPr>
        <w:t>to</w:t>
      </w:r>
      <w:r w:rsidRPr="00D944F2">
        <w:rPr>
          <w:bCs/>
          <w:lang w:eastAsia="en-AU"/>
        </w:rPr>
        <w:t xml:space="preserve"> mak</w:t>
      </w:r>
      <w:r>
        <w:rPr>
          <w:bCs/>
          <w:lang w:eastAsia="en-AU"/>
        </w:rPr>
        <w:t>e</w:t>
      </w:r>
      <w:r w:rsidRPr="00D944F2">
        <w:rPr>
          <w:bCs/>
          <w:lang w:eastAsia="en-AU"/>
        </w:rPr>
        <w:t xml:space="preserve"> sound WHS decisions</w:t>
      </w:r>
      <w:r>
        <w:rPr>
          <w:bCs/>
          <w:lang w:eastAsia="en-AU"/>
        </w:rPr>
        <w:t>, in accordance with legislative/regulatory requirements.</w:t>
      </w:r>
    </w:p>
    <w:p w:rsidR="00C53C3F" w:rsidRPr="00D944F2" w:rsidRDefault="00C53C3F" w:rsidP="00C53C3F">
      <w:pPr>
        <w:rPr>
          <w:bCs/>
        </w:rPr>
      </w:pPr>
    </w:p>
    <w:sectPr w:rsidR="00C53C3F" w:rsidRPr="00D9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D97"/>
    <w:multiLevelType w:val="hybridMultilevel"/>
    <w:tmpl w:val="5180E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6DC3"/>
    <w:multiLevelType w:val="hybridMultilevel"/>
    <w:tmpl w:val="3A2CFE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155CA"/>
    <w:multiLevelType w:val="hybridMultilevel"/>
    <w:tmpl w:val="ED1E2874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3F"/>
    <w:rsid w:val="004C4EC9"/>
    <w:rsid w:val="00920824"/>
    <w:rsid w:val="009623DD"/>
    <w:rsid w:val="00993738"/>
    <w:rsid w:val="00C53C3F"/>
    <w:rsid w:val="00E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F32AA-6494-459B-B2AC-08EA823B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3F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C53C3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C53C3F"/>
    <w:rPr>
      <w:b/>
      <w:bCs/>
    </w:rPr>
  </w:style>
  <w:style w:type="paragraph" w:styleId="ListParagraph">
    <w:name w:val="List Paragraph"/>
    <w:basedOn w:val="Normal"/>
    <w:uiPriority w:val="99"/>
    <w:qFormat/>
    <w:rsid w:val="009208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McNaught</dc:creator>
  <cp:keywords/>
  <dc:description/>
  <cp:lastModifiedBy>Nathan McNaught</cp:lastModifiedBy>
  <cp:revision>2</cp:revision>
  <dcterms:created xsi:type="dcterms:W3CDTF">2019-05-29T07:16:00Z</dcterms:created>
  <dcterms:modified xsi:type="dcterms:W3CDTF">2019-05-29T07:16:00Z</dcterms:modified>
</cp:coreProperties>
</file>