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B6B02" w14:textId="77777777" w:rsidR="00FD5654" w:rsidRDefault="00FD5654" w:rsidP="00FD5654">
      <w:pPr>
        <w:pStyle w:val="H2"/>
      </w:pPr>
      <w:r>
        <w:t>Part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2133"/>
        <w:gridCol w:w="2023"/>
        <w:gridCol w:w="2070"/>
      </w:tblGrid>
      <w:tr w:rsidR="00FD5654" w:rsidRPr="006776B5" w14:paraId="32A666BC" w14:textId="77777777" w:rsidTr="00B540B9">
        <w:tc>
          <w:tcPr>
            <w:tcW w:w="1986" w:type="dxa"/>
            <w:shd w:val="clear" w:color="auto" w:fill="auto"/>
          </w:tcPr>
          <w:p w14:paraId="00F50199" w14:textId="77777777" w:rsidR="00FD5654" w:rsidRPr="00FD5654" w:rsidRDefault="00FD5654" w:rsidP="00FD5654">
            <w:pPr>
              <w:pStyle w:val="tabletext"/>
            </w:pPr>
            <w:r w:rsidRPr="00FD5654">
              <w:t>Hazard report number</w:t>
            </w:r>
          </w:p>
        </w:tc>
        <w:tc>
          <w:tcPr>
            <w:tcW w:w="2134" w:type="dxa"/>
            <w:shd w:val="clear" w:color="auto" w:fill="auto"/>
          </w:tcPr>
          <w:p w14:paraId="524B0433" w14:textId="0C0275EC" w:rsidR="00FD5654" w:rsidRPr="00FD5654" w:rsidRDefault="00B540B9" w:rsidP="00FD5654">
            <w:pPr>
              <w:pStyle w:val="tabletext"/>
            </w:pPr>
            <w:r w:rsidRPr="00B378FC">
              <w:t>101</w:t>
            </w:r>
          </w:p>
        </w:tc>
        <w:tc>
          <w:tcPr>
            <w:tcW w:w="2024" w:type="dxa"/>
            <w:shd w:val="clear" w:color="auto" w:fill="auto"/>
          </w:tcPr>
          <w:p w14:paraId="22ED0C85" w14:textId="77777777" w:rsidR="00FD5654" w:rsidRPr="00FD5654" w:rsidRDefault="00FD5654" w:rsidP="00FD5654">
            <w:pPr>
              <w:pStyle w:val="tabletext"/>
            </w:pPr>
            <w:r w:rsidRPr="00FD5654">
              <w:t>Area of work</w:t>
            </w:r>
          </w:p>
        </w:tc>
        <w:tc>
          <w:tcPr>
            <w:tcW w:w="2066" w:type="dxa"/>
            <w:shd w:val="clear" w:color="auto" w:fill="auto"/>
          </w:tcPr>
          <w:p w14:paraId="7B061025" w14:textId="2B879C49" w:rsidR="00FD5654" w:rsidRPr="00FD5654" w:rsidRDefault="00B378FC" w:rsidP="00FD5654">
            <w:pPr>
              <w:pStyle w:val="tabletext"/>
            </w:pPr>
            <w:r w:rsidRPr="00B378FC">
              <w:t>Office</w:t>
            </w:r>
          </w:p>
        </w:tc>
      </w:tr>
      <w:tr w:rsidR="00FD5654" w:rsidRPr="006776B5" w14:paraId="7D917E47" w14:textId="77777777" w:rsidTr="00B540B9">
        <w:tc>
          <w:tcPr>
            <w:tcW w:w="1986" w:type="dxa"/>
            <w:shd w:val="clear" w:color="auto" w:fill="auto"/>
          </w:tcPr>
          <w:p w14:paraId="34C0078D" w14:textId="77777777" w:rsidR="00FD5654" w:rsidRPr="00FD5654" w:rsidRDefault="00FD5654" w:rsidP="00FD5654">
            <w:pPr>
              <w:pStyle w:val="tabletext"/>
            </w:pPr>
            <w:r w:rsidRPr="00FD5654">
              <w:t>Date</w:t>
            </w:r>
          </w:p>
        </w:tc>
        <w:tc>
          <w:tcPr>
            <w:tcW w:w="2134" w:type="dxa"/>
            <w:shd w:val="clear" w:color="auto" w:fill="auto"/>
          </w:tcPr>
          <w:p w14:paraId="45EE6A1D" w14:textId="0CF66332" w:rsidR="00FD5654" w:rsidRPr="00FD5654" w:rsidRDefault="00B540B9" w:rsidP="00FD5654">
            <w:pPr>
              <w:pStyle w:val="tabletext"/>
            </w:pPr>
            <w:r w:rsidRPr="00B378FC">
              <w:t>30 September 2019</w:t>
            </w:r>
          </w:p>
        </w:tc>
        <w:tc>
          <w:tcPr>
            <w:tcW w:w="2024" w:type="dxa"/>
            <w:shd w:val="clear" w:color="auto" w:fill="auto"/>
          </w:tcPr>
          <w:p w14:paraId="6669B5B9" w14:textId="77777777" w:rsidR="00FD5654" w:rsidRPr="00FD5654" w:rsidRDefault="00FD5654" w:rsidP="00FD5654">
            <w:pPr>
              <w:pStyle w:val="tabletext"/>
            </w:pPr>
            <w:r w:rsidRPr="00FD5654">
              <w:t>Specific hazard location</w:t>
            </w:r>
          </w:p>
        </w:tc>
        <w:tc>
          <w:tcPr>
            <w:tcW w:w="2066" w:type="dxa"/>
            <w:shd w:val="clear" w:color="auto" w:fill="auto"/>
          </w:tcPr>
          <w:p w14:paraId="006D5639" w14:textId="6C0033FC" w:rsidR="00FD5654" w:rsidRPr="00B378FC" w:rsidRDefault="00B378FC" w:rsidP="00FD5654">
            <w:pPr>
              <w:pStyle w:val="tabletext"/>
            </w:pPr>
            <w:r w:rsidRPr="00B378FC">
              <w:t>Main office front of building</w:t>
            </w:r>
          </w:p>
        </w:tc>
      </w:tr>
      <w:tr w:rsidR="00FD5654" w:rsidRPr="006776B5" w14:paraId="324DC0DD" w14:textId="77777777" w:rsidTr="00B540B9">
        <w:tc>
          <w:tcPr>
            <w:tcW w:w="1986" w:type="dxa"/>
            <w:vMerge w:val="restart"/>
            <w:shd w:val="clear" w:color="auto" w:fill="auto"/>
          </w:tcPr>
          <w:p w14:paraId="51A66520" w14:textId="77777777" w:rsidR="00FD5654" w:rsidRPr="00FD5654" w:rsidRDefault="00FD5654" w:rsidP="00FD5654">
            <w:pPr>
              <w:pStyle w:val="tabletext"/>
            </w:pPr>
            <w:r w:rsidRPr="00FD5654">
              <w:t>Reported by</w:t>
            </w:r>
          </w:p>
        </w:tc>
        <w:tc>
          <w:tcPr>
            <w:tcW w:w="2134" w:type="dxa"/>
            <w:vMerge w:val="restart"/>
            <w:shd w:val="clear" w:color="auto" w:fill="auto"/>
          </w:tcPr>
          <w:p w14:paraId="77826140" w14:textId="22C520B4" w:rsidR="00FD5654" w:rsidRPr="00FD5654" w:rsidRDefault="00B540B9" w:rsidP="00FD5654">
            <w:pPr>
              <w:pStyle w:val="tabletext"/>
            </w:pPr>
            <w:r w:rsidRPr="00B378FC">
              <w:t>Elain Bennett</w:t>
            </w:r>
          </w:p>
        </w:tc>
        <w:tc>
          <w:tcPr>
            <w:tcW w:w="2024" w:type="dxa"/>
            <w:shd w:val="clear" w:color="auto" w:fill="auto"/>
          </w:tcPr>
          <w:p w14:paraId="5FD9D247" w14:textId="77777777" w:rsidR="00FD5654" w:rsidRPr="00FD5654" w:rsidRDefault="00FD5654" w:rsidP="00FD5654">
            <w:pPr>
              <w:pStyle w:val="tabletext"/>
            </w:pPr>
            <w:r w:rsidRPr="00FD5654">
              <w:t>Contact phone number</w:t>
            </w:r>
          </w:p>
        </w:tc>
        <w:tc>
          <w:tcPr>
            <w:tcW w:w="2066" w:type="dxa"/>
            <w:shd w:val="clear" w:color="auto" w:fill="auto"/>
          </w:tcPr>
          <w:p w14:paraId="4264DBB7" w14:textId="551DC6EE" w:rsidR="00FD5654" w:rsidRPr="00FD5654" w:rsidRDefault="00B540B9" w:rsidP="00FD5654">
            <w:pPr>
              <w:pStyle w:val="tabletext"/>
            </w:pPr>
            <w:r w:rsidRPr="00B378FC">
              <w:t>(02) 9368 5401</w:t>
            </w:r>
          </w:p>
        </w:tc>
      </w:tr>
      <w:tr w:rsidR="00B540B9" w:rsidRPr="006776B5" w14:paraId="32C43055" w14:textId="77777777" w:rsidTr="00B540B9">
        <w:tc>
          <w:tcPr>
            <w:tcW w:w="1986" w:type="dxa"/>
            <w:vMerge/>
            <w:shd w:val="clear" w:color="auto" w:fill="auto"/>
          </w:tcPr>
          <w:p w14:paraId="6BECBFC4" w14:textId="77777777" w:rsidR="00B540B9" w:rsidRPr="00FD5654" w:rsidRDefault="00B540B9" w:rsidP="00B540B9">
            <w:pPr>
              <w:pStyle w:val="tabletext"/>
            </w:pPr>
          </w:p>
        </w:tc>
        <w:tc>
          <w:tcPr>
            <w:tcW w:w="2134" w:type="dxa"/>
            <w:vMerge/>
            <w:shd w:val="clear" w:color="auto" w:fill="auto"/>
          </w:tcPr>
          <w:p w14:paraId="7485A81A" w14:textId="77777777" w:rsidR="00B540B9" w:rsidRPr="00FD5654" w:rsidRDefault="00B540B9" w:rsidP="00B540B9">
            <w:pPr>
              <w:pStyle w:val="tabletext"/>
            </w:pPr>
          </w:p>
        </w:tc>
        <w:tc>
          <w:tcPr>
            <w:tcW w:w="2024" w:type="dxa"/>
            <w:shd w:val="clear" w:color="auto" w:fill="auto"/>
          </w:tcPr>
          <w:p w14:paraId="468EEED9" w14:textId="77777777" w:rsidR="00B540B9" w:rsidRPr="00FD5654" w:rsidRDefault="00B540B9" w:rsidP="00B540B9">
            <w:pPr>
              <w:pStyle w:val="tabletext"/>
            </w:pPr>
            <w:r w:rsidRPr="00FD5654">
              <w:t>Contact email</w:t>
            </w:r>
          </w:p>
        </w:tc>
        <w:tc>
          <w:tcPr>
            <w:tcW w:w="2066" w:type="dxa"/>
            <w:shd w:val="clear" w:color="auto" w:fill="auto"/>
          </w:tcPr>
          <w:p w14:paraId="746DC8FB" w14:textId="348D427B" w:rsidR="00B540B9" w:rsidRPr="00FD5654" w:rsidRDefault="00B540B9" w:rsidP="00B540B9">
            <w:pPr>
              <w:pStyle w:val="tabletext"/>
            </w:pPr>
            <w:r w:rsidRPr="00B378FC">
              <w:t>ebennett@hotmail.com</w:t>
            </w:r>
          </w:p>
        </w:tc>
      </w:tr>
    </w:tbl>
    <w:p w14:paraId="2B7EFD21" w14:textId="77777777" w:rsidR="00FD5654" w:rsidRDefault="00FD5654" w:rsidP="00FD5654"/>
    <w:p w14:paraId="41C1A312" w14:textId="77777777" w:rsidR="00FD5654" w:rsidRPr="00FD5654" w:rsidRDefault="00FD5654" w:rsidP="00FD5654">
      <w:pPr>
        <w:pStyle w:val="H3"/>
      </w:pPr>
      <w:r w:rsidRPr="00FD5654">
        <w:t>Hazard description: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10"/>
      </w:tblGrid>
      <w:tr w:rsidR="00FD5654" w:rsidRPr="006776B5" w14:paraId="7068033D" w14:textId="77777777" w:rsidTr="0036393B">
        <w:trPr>
          <w:trHeight w:val="2550"/>
        </w:trPr>
        <w:tc>
          <w:tcPr>
            <w:tcW w:w="5000" w:type="pct"/>
          </w:tcPr>
          <w:p w14:paraId="3C99B957" w14:textId="0B581233" w:rsidR="00FD5654" w:rsidRPr="000C43A4" w:rsidRDefault="00B378FC" w:rsidP="00FD5654">
            <w:r w:rsidRPr="00B378FC">
              <w:t xml:space="preserve">Workspace </w:t>
            </w:r>
            <w:r w:rsidR="00E34DAD">
              <w:t>will be</w:t>
            </w:r>
            <w:r w:rsidRPr="00B378FC">
              <w:t xml:space="preserve"> </w:t>
            </w:r>
            <w:r w:rsidR="00E34DAD">
              <w:t xml:space="preserve">very </w:t>
            </w:r>
            <w:r w:rsidRPr="00B378FC">
              <w:t xml:space="preserve">noisy </w:t>
            </w:r>
            <w:r w:rsidR="00E34DAD">
              <w:t xml:space="preserve">due to </w:t>
            </w:r>
            <w:r w:rsidR="00820416">
              <w:t xml:space="preserve">the upcoming </w:t>
            </w:r>
            <w:r w:rsidR="00E34DAD">
              <w:t xml:space="preserve">building renovations. This has the potential to </w:t>
            </w:r>
            <w:r w:rsidR="00896A07">
              <w:t>cause distractions and make</w:t>
            </w:r>
            <w:r>
              <w:t xml:space="preserve"> it </w:t>
            </w:r>
            <w:r w:rsidR="00896A07">
              <w:t>difficult for staff t</w:t>
            </w:r>
            <w:r>
              <w:t>o work</w:t>
            </w:r>
            <w:r w:rsidR="002166AE">
              <w:t>.</w:t>
            </w:r>
          </w:p>
        </w:tc>
      </w:tr>
    </w:tbl>
    <w:p w14:paraId="615123AF" w14:textId="77777777" w:rsidR="00FD5654" w:rsidRDefault="00FD5654" w:rsidP="00FD5654">
      <w:pPr>
        <w:pStyle w:val="H3"/>
      </w:pPr>
    </w:p>
    <w:p w14:paraId="00D2D967" w14:textId="77777777" w:rsidR="00FD5654" w:rsidRPr="00FD5654" w:rsidRDefault="00FD5654" w:rsidP="00FD5654">
      <w:pPr>
        <w:pStyle w:val="H3"/>
      </w:pPr>
      <w:r w:rsidRPr="00FD5654">
        <w:t>Risk assessment:</w:t>
      </w:r>
    </w:p>
    <w:tbl>
      <w:tblPr>
        <w:tblW w:w="935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691"/>
        <w:gridCol w:w="10"/>
        <w:gridCol w:w="5387"/>
      </w:tblGrid>
      <w:tr w:rsidR="00FD5654" w:rsidRPr="0059540C" w14:paraId="3D7DB326" w14:textId="77777777" w:rsidTr="00FD5654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6C4"/>
            <w:vAlign w:val="center"/>
          </w:tcPr>
          <w:p w14:paraId="33EAFC51" w14:textId="77777777" w:rsidR="00FD5654" w:rsidRPr="00FD5654" w:rsidRDefault="00FD5654" w:rsidP="00FD5654">
            <w:pPr>
              <w:pStyle w:val="tablehead"/>
            </w:pPr>
            <w:r w:rsidRPr="002D0A38">
              <w:t>Risk likelihood legend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8DE763C" w14:textId="77777777" w:rsidR="00FD5654" w:rsidRPr="00FD5654" w:rsidRDefault="00FD5654" w:rsidP="00FD5654">
            <w:pPr>
              <w:pStyle w:val="tablehead"/>
            </w:pPr>
            <w:r w:rsidRPr="002D0A38">
              <w:t>Grade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96AB3B9" w14:textId="77777777" w:rsidR="00FD5654" w:rsidRPr="00FD5654" w:rsidRDefault="00FD5654" w:rsidP="00FD5654">
            <w:pPr>
              <w:pStyle w:val="tablehead"/>
            </w:pPr>
            <w:r w:rsidRPr="002D0A38">
              <w:t>Level of likelihood</w:t>
            </w:r>
          </w:p>
        </w:tc>
      </w:tr>
      <w:tr w:rsidR="00FD5654" w:rsidRPr="00CF6102" w14:paraId="70D3BB1B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1A4E84B6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145EDAB" w14:textId="77777777" w:rsidR="00FD5654" w:rsidRPr="00FD5654" w:rsidRDefault="00FD5654" w:rsidP="00FD5654">
            <w:pPr>
              <w:pStyle w:val="tabletext"/>
            </w:pPr>
            <w:r w:rsidRPr="002D0A38">
              <w:t>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2BB91C4" w14:textId="77777777" w:rsidR="00FD5654" w:rsidRPr="00FD5654" w:rsidRDefault="00FD5654" w:rsidP="00FD5654">
            <w:pPr>
              <w:pStyle w:val="tabletext"/>
            </w:pPr>
            <w:r w:rsidRPr="002D0A38">
              <w:t>Expected (will occur regularly)</w:t>
            </w:r>
          </w:p>
        </w:tc>
      </w:tr>
      <w:tr w:rsidR="00FD5654" w:rsidRPr="00CF6102" w14:paraId="363078AE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05BDEFC7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2A45E29" w14:textId="77777777" w:rsidR="00FD5654" w:rsidRPr="00FD5654" w:rsidRDefault="00FD5654" w:rsidP="00FD5654">
            <w:pPr>
              <w:pStyle w:val="tabletext"/>
            </w:pPr>
            <w:r w:rsidRPr="002D0A38">
              <w:t>B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6BD45ED" w14:textId="77777777" w:rsidR="00FD5654" w:rsidRPr="00FD5654" w:rsidRDefault="00FD5654" w:rsidP="00FD5654">
            <w:pPr>
              <w:pStyle w:val="tabletext"/>
            </w:pPr>
            <w:r w:rsidRPr="002D0A38">
              <w:t xml:space="preserve">Probable (will occur at </w:t>
            </w:r>
            <w:r w:rsidRPr="00FD5654">
              <w:t>some stage)</w:t>
            </w:r>
          </w:p>
        </w:tc>
      </w:tr>
      <w:tr w:rsidR="00FD5654" w:rsidRPr="00CF6102" w14:paraId="0E31AE7B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7C926E0B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8949D1A" w14:textId="77777777" w:rsidR="00FD5654" w:rsidRPr="00FD5654" w:rsidRDefault="00FD5654" w:rsidP="00FD5654">
            <w:pPr>
              <w:pStyle w:val="tabletext"/>
            </w:pPr>
            <w:r w:rsidRPr="002D0A38">
              <w:t>C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85BA0BA" w14:textId="77777777" w:rsidR="00FD5654" w:rsidRPr="00FD5654" w:rsidRDefault="00FD5654" w:rsidP="00FD5654">
            <w:pPr>
              <w:pStyle w:val="tabletext"/>
            </w:pPr>
            <w:r w:rsidRPr="002D0A38">
              <w:t>Possible (could occur)</w:t>
            </w:r>
          </w:p>
        </w:tc>
      </w:tr>
      <w:tr w:rsidR="00FD5654" w:rsidRPr="00CF6102" w14:paraId="291DFDFD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22FF4CEC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736C1F7" w14:textId="77777777" w:rsidR="00FD5654" w:rsidRPr="00FD5654" w:rsidRDefault="00FD5654" w:rsidP="00FD5654">
            <w:pPr>
              <w:pStyle w:val="tabletext"/>
            </w:pPr>
            <w:r w:rsidRPr="002D0A38">
              <w:t>D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ABBFE77" w14:textId="77777777" w:rsidR="00FD5654" w:rsidRPr="00FD5654" w:rsidRDefault="00FD5654" w:rsidP="00FD5654">
            <w:pPr>
              <w:pStyle w:val="tabletext"/>
            </w:pPr>
            <w:r w:rsidRPr="002D0A38">
              <w:t>Improbable (could occur but unlikely)</w:t>
            </w:r>
          </w:p>
        </w:tc>
      </w:tr>
      <w:tr w:rsidR="00FD5654" w:rsidRPr="00CF6102" w14:paraId="2F67BD4E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7EA595D1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1717AFF" w14:textId="77777777" w:rsidR="00FD5654" w:rsidRPr="00FD5654" w:rsidRDefault="00FD5654" w:rsidP="00FD5654">
            <w:pPr>
              <w:pStyle w:val="tabletext"/>
            </w:pPr>
            <w:r w:rsidRPr="002D0A38">
              <w:t>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9885D14" w14:textId="77777777" w:rsidR="00FD5654" w:rsidRPr="00FD5654" w:rsidRDefault="00FD5654" w:rsidP="00FD5654">
            <w:pPr>
              <w:pStyle w:val="tabletext"/>
            </w:pPr>
            <w:r w:rsidRPr="002D0A38">
              <w:t>Rare (may occur but in limited situations)</w:t>
            </w:r>
          </w:p>
        </w:tc>
      </w:tr>
      <w:tr w:rsidR="00FD5654" w:rsidRPr="0059540C" w14:paraId="0DB3BB0B" w14:textId="77777777" w:rsidTr="00FD5654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6C4"/>
            <w:vAlign w:val="center"/>
          </w:tcPr>
          <w:p w14:paraId="67DDE962" w14:textId="77777777" w:rsidR="00FD5654" w:rsidRPr="00FD5654" w:rsidRDefault="00FD5654" w:rsidP="00FD5654">
            <w:pPr>
              <w:pStyle w:val="tablehead"/>
            </w:pPr>
            <w:r w:rsidRPr="002D0A38">
              <w:lastRenderedPageBreak/>
              <w:t>Risk impact/</w:t>
            </w:r>
            <w:r w:rsidRPr="00FD5654">
              <w:br/>
              <w:t>consequence legend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74F37BB" w14:textId="77777777" w:rsidR="00FD5654" w:rsidRPr="00FD5654" w:rsidRDefault="00FD5654" w:rsidP="00FD5654">
            <w:pPr>
              <w:pStyle w:val="tablehead"/>
            </w:pPr>
            <w:r w:rsidRPr="002D0A38">
              <w:t>Grade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519E6B0" w14:textId="77777777" w:rsidR="00FD5654" w:rsidRPr="00FD5654" w:rsidRDefault="00FD5654" w:rsidP="00FD5654">
            <w:pPr>
              <w:pStyle w:val="tablehead"/>
            </w:pPr>
            <w:r w:rsidRPr="002D0A38">
              <w:t>Level of impact</w:t>
            </w:r>
          </w:p>
        </w:tc>
      </w:tr>
      <w:tr w:rsidR="00FD5654" w:rsidRPr="00CF6102" w14:paraId="430C746F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431B44F3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83101B6" w14:textId="77777777" w:rsidR="00FD5654" w:rsidRPr="00FD5654" w:rsidRDefault="00FD5654" w:rsidP="00FD5654">
            <w:pPr>
              <w:pStyle w:val="tabletext"/>
            </w:pPr>
            <w:r w:rsidRPr="002D0A38">
              <w:t>1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B1B5804" w14:textId="77777777" w:rsidR="00FD5654" w:rsidRPr="00FD5654" w:rsidRDefault="00FD5654" w:rsidP="00FD5654">
            <w:pPr>
              <w:pStyle w:val="tabletext"/>
            </w:pPr>
            <w:r w:rsidRPr="002D0A38">
              <w:t>Insignificant</w:t>
            </w:r>
          </w:p>
        </w:tc>
      </w:tr>
      <w:tr w:rsidR="00FD5654" w:rsidRPr="00CF6102" w14:paraId="1C29B6F3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4FDB9E24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74EA06C" w14:textId="77777777" w:rsidR="00FD5654" w:rsidRPr="00FD5654" w:rsidRDefault="00FD5654" w:rsidP="00FD5654">
            <w:pPr>
              <w:pStyle w:val="tabletext"/>
            </w:pPr>
            <w:r w:rsidRPr="002D0A38">
              <w:t>2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E6D24CD" w14:textId="77777777" w:rsidR="00FD5654" w:rsidRPr="00FD5654" w:rsidRDefault="00FD5654" w:rsidP="00FD5654">
            <w:pPr>
              <w:pStyle w:val="tabletext"/>
            </w:pPr>
            <w:r w:rsidRPr="002D0A38">
              <w:t>Minor</w:t>
            </w:r>
          </w:p>
        </w:tc>
      </w:tr>
      <w:tr w:rsidR="00FD5654" w:rsidRPr="00CF6102" w14:paraId="11BA0A15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075C4007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9110569" w14:textId="77777777" w:rsidR="00FD5654" w:rsidRPr="00FD5654" w:rsidRDefault="00FD5654" w:rsidP="00FD5654">
            <w:pPr>
              <w:pStyle w:val="tabletext"/>
            </w:pPr>
            <w:r w:rsidRPr="002D0A38">
              <w:t>3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D09882E" w14:textId="77777777" w:rsidR="00FD5654" w:rsidRPr="00FD5654" w:rsidRDefault="00FD5654" w:rsidP="00FD5654">
            <w:pPr>
              <w:pStyle w:val="tabletext"/>
            </w:pPr>
            <w:r w:rsidRPr="002D0A38">
              <w:t>Moderate</w:t>
            </w:r>
          </w:p>
        </w:tc>
      </w:tr>
      <w:tr w:rsidR="00FD5654" w:rsidRPr="00CF6102" w14:paraId="7830D298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2921720A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320BC22" w14:textId="77777777" w:rsidR="00FD5654" w:rsidRPr="00FD5654" w:rsidRDefault="00FD5654" w:rsidP="00FD5654">
            <w:pPr>
              <w:pStyle w:val="tabletext"/>
            </w:pPr>
            <w:r w:rsidRPr="002D0A38">
              <w:t>4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9DE174E" w14:textId="77777777" w:rsidR="00FD5654" w:rsidRPr="00FD5654" w:rsidRDefault="00FD5654" w:rsidP="00FD5654">
            <w:pPr>
              <w:pStyle w:val="tabletext"/>
            </w:pPr>
            <w:r w:rsidRPr="002D0A38">
              <w:t>Major</w:t>
            </w:r>
          </w:p>
        </w:tc>
      </w:tr>
      <w:tr w:rsidR="00FD5654" w:rsidRPr="00CF6102" w14:paraId="578E7810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040BF819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A3999B1" w14:textId="77777777" w:rsidR="00FD5654" w:rsidRPr="00FD5654" w:rsidRDefault="00FD5654" w:rsidP="00FD5654">
            <w:pPr>
              <w:pStyle w:val="tabletext"/>
            </w:pPr>
            <w:r w:rsidRPr="002D0A38">
              <w:t>5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ECA077F" w14:textId="77777777" w:rsidR="00FD5654" w:rsidRPr="00FD5654" w:rsidRDefault="00FD5654" w:rsidP="00FD5654">
            <w:pPr>
              <w:pStyle w:val="tabletext"/>
            </w:pPr>
            <w:r w:rsidRPr="002D0A38">
              <w:t>Catastrophic</w:t>
            </w:r>
          </w:p>
        </w:tc>
      </w:tr>
    </w:tbl>
    <w:p w14:paraId="318B7462" w14:textId="77777777" w:rsidR="00FD5654" w:rsidRPr="00FD5654" w:rsidRDefault="00FD5654" w:rsidP="00FD5654">
      <w:pPr>
        <w:pStyle w:val="H3"/>
      </w:pPr>
      <w:r w:rsidRPr="00FD5654">
        <w:t>Risk categorisation matrix</w:t>
      </w:r>
    </w:p>
    <w:tbl>
      <w:tblPr>
        <w:tblW w:w="9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583"/>
        <w:gridCol w:w="1296"/>
        <w:gridCol w:w="1440"/>
        <w:gridCol w:w="1460"/>
        <w:gridCol w:w="1706"/>
      </w:tblGrid>
      <w:tr w:rsidR="00FD5654" w:rsidRPr="00D419C3" w14:paraId="378E266D" w14:textId="77777777" w:rsidTr="00FD5654">
        <w:tc>
          <w:tcPr>
            <w:tcW w:w="1768" w:type="dxa"/>
            <w:vMerge w:val="restart"/>
            <w:shd w:val="clear" w:color="auto" w:fill="3886C4"/>
          </w:tcPr>
          <w:p w14:paraId="4DFCAF9D" w14:textId="77777777" w:rsidR="00FD5654" w:rsidRPr="00FD5654" w:rsidRDefault="00FD5654" w:rsidP="00FD5654">
            <w:pPr>
              <w:pStyle w:val="tablehead"/>
            </w:pPr>
            <w:r w:rsidRPr="002D0A38">
              <w:t>Level of likelihood</w:t>
            </w:r>
          </w:p>
        </w:tc>
        <w:tc>
          <w:tcPr>
            <w:tcW w:w="7485" w:type="dxa"/>
            <w:gridSpan w:val="5"/>
            <w:tcBorders>
              <w:bottom w:val="single" w:sz="4" w:space="0" w:color="auto"/>
            </w:tcBorders>
            <w:shd w:val="clear" w:color="auto" w:fill="3886C4"/>
          </w:tcPr>
          <w:p w14:paraId="71E9F5F8" w14:textId="77777777" w:rsidR="00FD5654" w:rsidRPr="00FD5654" w:rsidRDefault="00FD5654" w:rsidP="00FD5654">
            <w:pPr>
              <w:pStyle w:val="tablehead"/>
            </w:pPr>
            <w:r w:rsidRPr="002D0A38">
              <w:t>Level of impact</w:t>
            </w:r>
          </w:p>
        </w:tc>
      </w:tr>
      <w:tr w:rsidR="00FD5654" w:rsidRPr="00DD2CB0" w14:paraId="0124C6F4" w14:textId="77777777" w:rsidTr="00FD5654">
        <w:tc>
          <w:tcPr>
            <w:tcW w:w="1768" w:type="dxa"/>
            <w:vMerge/>
            <w:tcBorders>
              <w:top w:val="nil"/>
              <w:bottom w:val="single" w:sz="4" w:space="0" w:color="auto"/>
            </w:tcBorders>
            <w:shd w:val="clear" w:color="auto" w:fill="3886C4"/>
          </w:tcPr>
          <w:p w14:paraId="6364FCD6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583" w:type="dxa"/>
            <w:shd w:val="clear" w:color="auto" w:fill="97D0E3"/>
          </w:tcPr>
          <w:p w14:paraId="34448465" w14:textId="77777777" w:rsidR="00FD5654" w:rsidRPr="00FD5654" w:rsidRDefault="00FD5654" w:rsidP="00FD5654">
            <w:pPr>
              <w:pStyle w:val="tabletextbold"/>
            </w:pPr>
            <w:r w:rsidRPr="002D0A38">
              <w:t>1</w:t>
            </w:r>
            <w:r w:rsidRPr="002D0A38">
              <w:br/>
              <w:t>(Insignificant)</w:t>
            </w:r>
          </w:p>
        </w:tc>
        <w:tc>
          <w:tcPr>
            <w:tcW w:w="1296" w:type="dxa"/>
            <w:shd w:val="clear" w:color="auto" w:fill="97D0E3"/>
          </w:tcPr>
          <w:p w14:paraId="4397EAB0" w14:textId="77777777" w:rsidR="00FD5654" w:rsidRPr="00FD5654" w:rsidRDefault="00FD5654" w:rsidP="00FD5654">
            <w:pPr>
              <w:pStyle w:val="tabletextbold"/>
            </w:pPr>
            <w:r w:rsidRPr="002D0A38">
              <w:t>2</w:t>
            </w:r>
            <w:r w:rsidRPr="002D0A38">
              <w:br/>
              <w:t>(Minor)</w:t>
            </w:r>
          </w:p>
        </w:tc>
        <w:tc>
          <w:tcPr>
            <w:tcW w:w="1440" w:type="dxa"/>
            <w:shd w:val="clear" w:color="auto" w:fill="97D0E3"/>
          </w:tcPr>
          <w:p w14:paraId="36132D2B" w14:textId="77777777" w:rsidR="00FD5654" w:rsidRPr="00FD5654" w:rsidRDefault="00FD5654" w:rsidP="00FD5654">
            <w:pPr>
              <w:pStyle w:val="tabletextbold"/>
            </w:pPr>
            <w:r w:rsidRPr="002D0A38">
              <w:t>3</w:t>
            </w:r>
            <w:r w:rsidRPr="002D0A38">
              <w:br/>
              <w:t>(Moderate)</w:t>
            </w:r>
          </w:p>
        </w:tc>
        <w:tc>
          <w:tcPr>
            <w:tcW w:w="1460" w:type="dxa"/>
            <w:shd w:val="clear" w:color="auto" w:fill="97D0E3"/>
          </w:tcPr>
          <w:p w14:paraId="18B88C30" w14:textId="77777777" w:rsidR="00FD5654" w:rsidRPr="00FD5654" w:rsidRDefault="00FD5654" w:rsidP="00FD5654">
            <w:pPr>
              <w:pStyle w:val="tabletextbold"/>
            </w:pPr>
            <w:r w:rsidRPr="002D0A38">
              <w:t>4</w:t>
            </w:r>
            <w:r w:rsidRPr="002D0A38">
              <w:br/>
              <w:t>(Major)</w:t>
            </w:r>
          </w:p>
        </w:tc>
        <w:tc>
          <w:tcPr>
            <w:tcW w:w="1706" w:type="dxa"/>
            <w:shd w:val="clear" w:color="auto" w:fill="97D0E3"/>
          </w:tcPr>
          <w:p w14:paraId="7AE6BE70" w14:textId="77777777" w:rsidR="00FD5654" w:rsidRPr="00FD5654" w:rsidRDefault="00FD5654" w:rsidP="00FD5654">
            <w:pPr>
              <w:pStyle w:val="tabletextbold"/>
            </w:pPr>
            <w:r w:rsidRPr="002D0A38">
              <w:t>5</w:t>
            </w:r>
            <w:r w:rsidRPr="002D0A38">
              <w:br/>
              <w:t>(Catastrophic)</w:t>
            </w:r>
          </w:p>
        </w:tc>
      </w:tr>
      <w:tr w:rsidR="00FD5654" w:rsidRPr="00DD2CB0" w14:paraId="2726373E" w14:textId="77777777" w:rsidTr="00B05D3B">
        <w:tc>
          <w:tcPr>
            <w:tcW w:w="1768" w:type="dxa"/>
            <w:shd w:val="clear" w:color="auto" w:fill="97D0E3"/>
          </w:tcPr>
          <w:p w14:paraId="7AF12048" w14:textId="77777777" w:rsidR="00FD5654" w:rsidRPr="00FD5654" w:rsidRDefault="00FD5654" w:rsidP="00FD5654">
            <w:pPr>
              <w:pStyle w:val="tabletextbold"/>
            </w:pPr>
            <w:r w:rsidRPr="002D0A38">
              <w:t>A (Expected)</w:t>
            </w:r>
          </w:p>
        </w:tc>
        <w:tc>
          <w:tcPr>
            <w:tcW w:w="1583" w:type="dxa"/>
          </w:tcPr>
          <w:p w14:paraId="0F70595B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296" w:type="dxa"/>
          </w:tcPr>
          <w:p w14:paraId="6420A5FD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40" w:type="dxa"/>
            <w:shd w:val="clear" w:color="auto" w:fill="FFC000"/>
          </w:tcPr>
          <w:p w14:paraId="538CC203" w14:textId="77777777"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  <w:tc>
          <w:tcPr>
            <w:tcW w:w="1460" w:type="dxa"/>
          </w:tcPr>
          <w:p w14:paraId="59FBC488" w14:textId="77777777" w:rsidR="00FD5654" w:rsidRPr="00FD5654" w:rsidRDefault="00FD5654" w:rsidP="00FD5654">
            <w:pPr>
              <w:pStyle w:val="tabletext"/>
            </w:pPr>
            <w:r w:rsidRPr="002D0A38">
              <w:t>Extreme</w:t>
            </w:r>
          </w:p>
        </w:tc>
        <w:tc>
          <w:tcPr>
            <w:tcW w:w="1706" w:type="dxa"/>
          </w:tcPr>
          <w:p w14:paraId="2AAF6E46" w14:textId="77777777" w:rsidR="00FD5654" w:rsidRPr="00FD5654" w:rsidRDefault="00FD5654" w:rsidP="00FD5654">
            <w:pPr>
              <w:pStyle w:val="tabletext"/>
            </w:pPr>
            <w:r w:rsidRPr="002D0A38">
              <w:t>Extreme</w:t>
            </w:r>
          </w:p>
        </w:tc>
      </w:tr>
      <w:tr w:rsidR="00FD5654" w:rsidRPr="00DD2CB0" w14:paraId="56A85E9B" w14:textId="77777777" w:rsidTr="00FD5654">
        <w:tc>
          <w:tcPr>
            <w:tcW w:w="1768" w:type="dxa"/>
            <w:shd w:val="clear" w:color="auto" w:fill="97D0E3"/>
          </w:tcPr>
          <w:p w14:paraId="002207C4" w14:textId="77777777" w:rsidR="00FD5654" w:rsidRPr="00FD5654" w:rsidRDefault="00FD5654" w:rsidP="00FD5654">
            <w:pPr>
              <w:pStyle w:val="tabletextbold"/>
            </w:pPr>
            <w:r w:rsidRPr="002D0A38">
              <w:t>B (Probable)</w:t>
            </w:r>
          </w:p>
        </w:tc>
        <w:tc>
          <w:tcPr>
            <w:tcW w:w="1583" w:type="dxa"/>
          </w:tcPr>
          <w:p w14:paraId="34908D32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296" w:type="dxa"/>
          </w:tcPr>
          <w:p w14:paraId="28858A56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40" w:type="dxa"/>
          </w:tcPr>
          <w:p w14:paraId="2618DEEF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60" w:type="dxa"/>
          </w:tcPr>
          <w:p w14:paraId="232D3A90" w14:textId="77777777"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  <w:tc>
          <w:tcPr>
            <w:tcW w:w="1706" w:type="dxa"/>
          </w:tcPr>
          <w:p w14:paraId="192C6195" w14:textId="77777777" w:rsidR="00FD5654" w:rsidRPr="00FD5654" w:rsidRDefault="00FD5654" w:rsidP="00FD5654">
            <w:pPr>
              <w:pStyle w:val="tabletext"/>
            </w:pPr>
            <w:r w:rsidRPr="002D0A38">
              <w:t>Extreme</w:t>
            </w:r>
          </w:p>
        </w:tc>
      </w:tr>
      <w:tr w:rsidR="00FD5654" w:rsidRPr="00DD2CB0" w14:paraId="41ABE74F" w14:textId="77777777" w:rsidTr="00FD5654">
        <w:tc>
          <w:tcPr>
            <w:tcW w:w="1768" w:type="dxa"/>
            <w:shd w:val="clear" w:color="auto" w:fill="97D0E3"/>
          </w:tcPr>
          <w:p w14:paraId="1442331B" w14:textId="77777777" w:rsidR="00FD5654" w:rsidRPr="00FD5654" w:rsidRDefault="00FD5654" w:rsidP="00FD5654">
            <w:pPr>
              <w:pStyle w:val="tabletextbold"/>
            </w:pPr>
            <w:r w:rsidRPr="002D0A38">
              <w:t>C (Possible)</w:t>
            </w:r>
          </w:p>
        </w:tc>
        <w:tc>
          <w:tcPr>
            <w:tcW w:w="1583" w:type="dxa"/>
          </w:tcPr>
          <w:p w14:paraId="4AAF61A2" w14:textId="77777777"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296" w:type="dxa"/>
          </w:tcPr>
          <w:p w14:paraId="454160FD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40" w:type="dxa"/>
          </w:tcPr>
          <w:p w14:paraId="78329B47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60" w:type="dxa"/>
          </w:tcPr>
          <w:p w14:paraId="487BFD09" w14:textId="77777777"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  <w:tc>
          <w:tcPr>
            <w:tcW w:w="1706" w:type="dxa"/>
          </w:tcPr>
          <w:p w14:paraId="57A7210D" w14:textId="77777777"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</w:tr>
      <w:tr w:rsidR="00FD5654" w:rsidRPr="00DD2CB0" w14:paraId="10184FA2" w14:textId="77777777" w:rsidTr="00FD5654">
        <w:tc>
          <w:tcPr>
            <w:tcW w:w="1768" w:type="dxa"/>
            <w:shd w:val="clear" w:color="auto" w:fill="97D0E3"/>
          </w:tcPr>
          <w:p w14:paraId="7AD597A4" w14:textId="77777777" w:rsidR="00FD5654" w:rsidRPr="00FD5654" w:rsidRDefault="00FD5654" w:rsidP="00FD5654">
            <w:pPr>
              <w:pStyle w:val="tabletextbold"/>
            </w:pPr>
            <w:r w:rsidRPr="002D0A38">
              <w:t>D (Improbable)</w:t>
            </w:r>
          </w:p>
        </w:tc>
        <w:tc>
          <w:tcPr>
            <w:tcW w:w="1583" w:type="dxa"/>
          </w:tcPr>
          <w:p w14:paraId="6F275587" w14:textId="77777777"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296" w:type="dxa"/>
          </w:tcPr>
          <w:p w14:paraId="53090C0F" w14:textId="77777777"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440" w:type="dxa"/>
          </w:tcPr>
          <w:p w14:paraId="1D208A92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60" w:type="dxa"/>
          </w:tcPr>
          <w:p w14:paraId="0470C4D4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706" w:type="dxa"/>
          </w:tcPr>
          <w:p w14:paraId="753BBEEC" w14:textId="77777777"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</w:tr>
      <w:tr w:rsidR="00FD5654" w:rsidRPr="00DD2CB0" w14:paraId="287BB223" w14:textId="77777777" w:rsidTr="00FD5654">
        <w:tc>
          <w:tcPr>
            <w:tcW w:w="1768" w:type="dxa"/>
            <w:shd w:val="clear" w:color="auto" w:fill="97D0E3"/>
          </w:tcPr>
          <w:p w14:paraId="0FB3C2E9" w14:textId="77777777" w:rsidR="00FD5654" w:rsidRPr="00FD5654" w:rsidRDefault="00FD5654" w:rsidP="00FD5654">
            <w:pPr>
              <w:pStyle w:val="tabletextbold"/>
            </w:pPr>
            <w:r w:rsidRPr="002D0A38">
              <w:t>E (Rare)</w:t>
            </w:r>
          </w:p>
        </w:tc>
        <w:tc>
          <w:tcPr>
            <w:tcW w:w="1583" w:type="dxa"/>
          </w:tcPr>
          <w:p w14:paraId="7E491BF0" w14:textId="77777777"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296" w:type="dxa"/>
          </w:tcPr>
          <w:p w14:paraId="55C1C856" w14:textId="77777777"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440" w:type="dxa"/>
          </w:tcPr>
          <w:p w14:paraId="062F78B7" w14:textId="77777777"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460" w:type="dxa"/>
          </w:tcPr>
          <w:p w14:paraId="6636C66A" w14:textId="77777777"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  <w:tc>
          <w:tcPr>
            <w:tcW w:w="1706" w:type="dxa"/>
          </w:tcPr>
          <w:p w14:paraId="5E66CAB7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</w:tr>
    </w:tbl>
    <w:p w14:paraId="07666EF0" w14:textId="77777777" w:rsidR="00FD5654" w:rsidRPr="000C43A4" w:rsidRDefault="00FD5654" w:rsidP="00FD5654">
      <w:pPr>
        <w:pStyle w:val="H3"/>
      </w:pPr>
      <w:r w:rsidRPr="00FD5654">
        <w:t>Suggested controls:</w:t>
      </w:r>
      <w:r>
        <w:t xml:space="preserve"> (</w:t>
      </w:r>
      <w:r w:rsidRPr="000C43A4">
        <w:t>apply the hierarchy of control</w:t>
      </w:r>
      <w:r>
        <w:t xml:space="preserve">: </w:t>
      </w:r>
      <w:r w:rsidRPr="000C43A4">
        <w:t>elimination, substitution, isolation, engineering, administration, personal protecti</w:t>
      </w:r>
      <w:r>
        <w:t>ve equipment</w:t>
      </w:r>
      <w:r w:rsidRPr="000C43A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0"/>
      </w:tblGrid>
      <w:tr w:rsidR="00FD5654" w14:paraId="0D7CDC7F" w14:textId="77777777" w:rsidTr="00F30842">
        <w:trPr>
          <w:trHeight w:val="454"/>
        </w:trPr>
        <w:tc>
          <w:tcPr>
            <w:tcW w:w="9236" w:type="dxa"/>
          </w:tcPr>
          <w:p w14:paraId="7FBA9FC3" w14:textId="20E72930" w:rsidR="00FD5654" w:rsidRDefault="00702803" w:rsidP="00FD5654">
            <w:r>
              <w:t>It is not possible to eliminate the construction noise.</w:t>
            </w:r>
          </w:p>
          <w:p w14:paraId="79B1A548" w14:textId="1C06E65F" w:rsidR="0028310D" w:rsidRDefault="00702803" w:rsidP="00FD5654">
            <w:r>
              <w:t>There is no substitution for the equipment, many of the workers will be external</w:t>
            </w:r>
            <w:r w:rsidR="00BF605B">
              <w:t xml:space="preserve"> </w:t>
            </w:r>
            <w:r>
              <w:t xml:space="preserve">and </w:t>
            </w:r>
            <w:r w:rsidR="00BF605B">
              <w:t>use</w:t>
            </w:r>
            <w:r>
              <w:t xml:space="preserve"> their own equipment.</w:t>
            </w:r>
            <w:r w:rsidR="00BF605B">
              <w:t xml:space="preserve"> </w:t>
            </w:r>
            <w:r w:rsidR="0028310D">
              <w:t>An alternative would be to relocate office workers away from the noise to another office or put up temporary walls.</w:t>
            </w:r>
          </w:p>
          <w:p w14:paraId="5EE72C3A" w14:textId="59E81735" w:rsidR="00F30842" w:rsidRDefault="00925B20" w:rsidP="00FD5654">
            <w:r>
              <w:t>Workers could</w:t>
            </w:r>
            <w:r w:rsidR="00BF605B">
              <w:t xml:space="preserve"> also </w:t>
            </w:r>
            <w:r>
              <w:t>be provided with</w:t>
            </w:r>
            <w:r w:rsidR="0028310D">
              <w:t xml:space="preserve"> protective hearing equipment such as headphones or earphones.</w:t>
            </w:r>
            <w:bookmarkStart w:id="0" w:name="_GoBack"/>
            <w:bookmarkEnd w:id="0"/>
          </w:p>
          <w:p w14:paraId="5CBE5983" w14:textId="77777777" w:rsidR="00F30842" w:rsidRPr="00FD5654" w:rsidRDefault="00F30842" w:rsidP="00FD5654"/>
        </w:tc>
      </w:tr>
    </w:tbl>
    <w:p w14:paraId="0A23A8D1" w14:textId="77777777" w:rsidR="00FD5654" w:rsidRPr="00FD5654" w:rsidRDefault="00FD5654" w:rsidP="00FD5654"/>
    <w:p w14:paraId="151001A4" w14:textId="77777777" w:rsidR="00FD5654" w:rsidRPr="00FD5654" w:rsidRDefault="00FD5654" w:rsidP="00B75CB0">
      <w:pPr>
        <w:pStyle w:val="H3"/>
        <w:spacing w:before="120"/>
      </w:pPr>
      <w:r w:rsidRPr="00FD5654">
        <w:t xml:space="preserve">Immediate actions taken </w:t>
      </w:r>
    </w:p>
    <w:p w14:paraId="221BAE65" w14:textId="77777777" w:rsidR="00FD5654" w:rsidRPr="00FD5654" w:rsidRDefault="00FD5654" w:rsidP="00FD5654">
      <w:pPr>
        <w:pStyle w:val="text"/>
      </w:pPr>
      <w:r w:rsidRPr="00FD5654">
        <w:t>Having completed Part 1, forward the original to the health and safety representative (HSR) for the area, who will forward this on to the relevant manager.</w:t>
      </w:r>
    </w:p>
    <w:p w14:paraId="1AFE2CEA" w14:textId="77777777" w:rsidR="00FD5654" w:rsidRPr="00FD5654" w:rsidRDefault="00FD5654" w:rsidP="00FD5654"/>
    <w:p w14:paraId="240DC6C8" w14:textId="77777777" w:rsidR="00FD5654" w:rsidRPr="00CA1BF7" w:rsidRDefault="00FD5654" w:rsidP="00FD5654">
      <w:pPr>
        <w:pStyle w:val="H2"/>
      </w:pPr>
      <w:r w:rsidRPr="00CA1BF7">
        <w:t>Part 2</w:t>
      </w:r>
    </w:p>
    <w:p w14:paraId="3F8F9BDB" w14:textId="77777777" w:rsidR="00FD5654" w:rsidRPr="00CA1BF7" w:rsidRDefault="00FD5654" w:rsidP="00FD5654">
      <w:pPr>
        <w:pStyle w:val="H3"/>
      </w:pPr>
      <w:r w:rsidRPr="00FD5654">
        <w:t>Action required</w:t>
      </w:r>
      <w:r w:rsidRPr="00CA1BF7">
        <w:t>: (remember to apply the hierarchy of control)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1763"/>
        <w:gridCol w:w="2804"/>
        <w:gridCol w:w="814"/>
      </w:tblGrid>
      <w:tr w:rsidR="00FD5654" w14:paraId="324702EE" w14:textId="77777777" w:rsidTr="00FD5654">
        <w:trPr>
          <w:trHeight w:val="567"/>
        </w:trPr>
        <w:tc>
          <w:tcPr>
            <w:tcW w:w="4729" w:type="dxa"/>
            <w:gridSpan w:val="2"/>
          </w:tcPr>
          <w:p w14:paraId="035AF90E" w14:textId="77777777" w:rsidR="00FD5654" w:rsidRPr="00FD5654" w:rsidRDefault="00FD5654" w:rsidP="00FD5654">
            <w:pPr>
              <w:pStyle w:val="tabletextbold"/>
            </w:pPr>
            <w:r w:rsidRPr="00CA1BF7">
              <w:t xml:space="preserve">Recommended </w:t>
            </w:r>
            <w:r w:rsidRPr="00FD5654">
              <w:t>control(s):</w:t>
            </w:r>
          </w:p>
        </w:tc>
        <w:tc>
          <w:tcPr>
            <w:tcW w:w="3707" w:type="dxa"/>
            <w:gridSpan w:val="2"/>
          </w:tcPr>
          <w:p w14:paraId="54112F0E" w14:textId="77777777" w:rsidR="00FD5654" w:rsidRPr="00CA1BF7" w:rsidRDefault="00FD5654" w:rsidP="00FD5654"/>
        </w:tc>
      </w:tr>
      <w:tr w:rsidR="00FD5654" w14:paraId="489BF91E" w14:textId="77777777" w:rsidTr="00FD5654">
        <w:trPr>
          <w:trHeight w:val="454"/>
        </w:trPr>
        <w:tc>
          <w:tcPr>
            <w:tcW w:w="4729" w:type="dxa"/>
            <w:gridSpan w:val="2"/>
          </w:tcPr>
          <w:p w14:paraId="69482BF1" w14:textId="4D64D6F1" w:rsidR="00FD5654" w:rsidRPr="00FD5654" w:rsidRDefault="00EE7B06" w:rsidP="00FD5654">
            <w:r>
              <w:t>Engineering Controls</w:t>
            </w:r>
          </w:p>
        </w:tc>
        <w:tc>
          <w:tcPr>
            <w:tcW w:w="3707" w:type="dxa"/>
            <w:gridSpan w:val="2"/>
          </w:tcPr>
          <w:p w14:paraId="10CAA155" w14:textId="53144036" w:rsidR="00FD5654" w:rsidRPr="00FD5654" w:rsidRDefault="00EE7B06" w:rsidP="00FD5654">
            <w:r>
              <w:t>Relocate office workers to another office during the renovation of the building</w:t>
            </w:r>
            <w:r w:rsidR="000E0FD7">
              <w:t>.</w:t>
            </w:r>
          </w:p>
        </w:tc>
      </w:tr>
      <w:tr w:rsidR="00FD5654" w14:paraId="7E762635" w14:textId="77777777" w:rsidTr="00FD5654">
        <w:trPr>
          <w:trHeight w:val="454"/>
        </w:trPr>
        <w:tc>
          <w:tcPr>
            <w:tcW w:w="4729" w:type="dxa"/>
            <w:gridSpan w:val="2"/>
          </w:tcPr>
          <w:p w14:paraId="22B0D96E" w14:textId="2CE704ED" w:rsidR="00FD5654" w:rsidRPr="00FD5654" w:rsidRDefault="00D66319" w:rsidP="00FD5654">
            <w:r>
              <w:t>Administration Controls</w:t>
            </w:r>
          </w:p>
        </w:tc>
        <w:tc>
          <w:tcPr>
            <w:tcW w:w="3707" w:type="dxa"/>
            <w:gridSpan w:val="2"/>
          </w:tcPr>
          <w:p w14:paraId="75920927" w14:textId="6BA92599" w:rsidR="00FD5654" w:rsidRPr="00FD5654" w:rsidRDefault="00D96F68" w:rsidP="00FD5654">
            <w:r>
              <w:t>Inform workers of relocation through meetings and the appropriate documentation including emails</w:t>
            </w:r>
            <w:r w:rsidR="000E0FD7">
              <w:t>. Follow up and evaluate the solution.</w:t>
            </w:r>
          </w:p>
        </w:tc>
      </w:tr>
      <w:tr w:rsidR="00FD5654" w14:paraId="32314825" w14:textId="77777777" w:rsidTr="00FD5654">
        <w:trPr>
          <w:trHeight w:val="454"/>
        </w:trPr>
        <w:tc>
          <w:tcPr>
            <w:tcW w:w="4729" w:type="dxa"/>
            <w:gridSpan w:val="2"/>
          </w:tcPr>
          <w:p w14:paraId="15A4C800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6D996E81" w14:textId="77777777" w:rsidR="00FD5654" w:rsidRPr="00FD5654" w:rsidRDefault="00FD5654" w:rsidP="00FD5654"/>
        </w:tc>
      </w:tr>
      <w:tr w:rsidR="00FD5654" w14:paraId="7E2BC305" w14:textId="77777777" w:rsidTr="00FD5654">
        <w:trPr>
          <w:trHeight w:val="454"/>
        </w:trPr>
        <w:tc>
          <w:tcPr>
            <w:tcW w:w="4729" w:type="dxa"/>
            <w:gridSpan w:val="2"/>
          </w:tcPr>
          <w:p w14:paraId="27A981E5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2CE8E87D" w14:textId="77777777" w:rsidR="00FD5654" w:rsidRPr="00FD5654" w:rsidRDefault="00FD5654" w:rsidP="00FD5654"/>
        </w:tc>
      </w:tr>
      <w:tr w:rsidR="00F30842" w14:paraId="6B4CE6F4" w14:textId="77777777" w:rsidTr="00FD5654">
        <w:trPr>
          <w:trHeight w:val="454"/>
        </w:trPr>
        <w:tc>
          <w:tcPr>
            <w:tcW w:w="4729" w:type="dxa"/>
            <w:gridSpan w:val="2"/>
          </w:tcPr>
          <w:p w14:paraId="6FE59F2F" w14:textId="77777777" w:rsidR="00F30842" w:rsidRPr="00FD5654" w:rsidRDefault="00F30842" w:rsidP="00FD5654"/>
        </w:tc>
        <w:tc>
          <w:tcPr>
            <w:tcW w:w="3707" w:type="dxa"/>
            <w:gridSpan w:val="2"/>
          </w:tcPr>
          <w:p w14:paraId="5718BE64" w14:textId="77777777" w:rsidR="00F30842" w:rsidRPr="00FD5654" w:rsidRDefault="00F30842" w:rsidP="00FD5654"/>
        </w:tc>
      </w:tr>
      <w:tr w:rsidR="00F30842" w14:paraId="5112FD61" w14:textId="77777777" w:rsidTr="00FD5654">
        <w:trPr>
          <w:trHeight w:val="454"/>
        </w:trPr>
        <w:tc>
          <w:tcPr>
            <w:tcW w:w="4729" w:type="dxa"/>
            <w:gridSpan w:val="2"/>
          </w:tcPr>
          <w:p w14:paraId="00451CAD" w14:textId="77777777" w:rsidR="00F30842" w:rsidRPr="00FD5654" w:rsidRDefault="00F30842" w:rsidP="00FD5654"/>
        </w:tc>
        <w:tc>
          <w:tcPr>
            <w:tcW w:w="3707" w:type="dxa"/>
            <w:gridSpan w:val="2"/>
          </w:tcPr>
          <w:p w14:paraId="7669BA0A" w14:textId="77777777" w:rsidR="00F30842" w:rsidRPr="00FD5654" w:rsidRDefault="00F30842" w:rsidP="00FD5654"/>
        </w:tc>
      </w:tr>
      <w:tr w:rsidR="00FD5654" w14:paraId="3D4BA86F" w14:textId="77777777" w:rsidTr="00FD5654">
        <w:trPr>
          <w:trHeight w:val="454"/>
        </w:trPr>
        <w:tc>
          <w:tcPr>
            <w:tcW w:w="4729" w:type="dxa"/>
            <w:gridSpan w:val="2"/>
          </w:tcPr>
          <w:p w14:paraId="608F621B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77B386EA" w14:textId="77777777" w:rsidR="00FD5654" w:rsidRPr="00FD5654" w:rsidRDefault="00FD5654" w:rsidP="00FD5654"/>
        </w:tc>
      </w:tr>
      <w:tr w:rsidR="00FD5654" w14:paraId="5B3353E7" w14:textId="77777777" w:rsidTr="00FD5654">
        <w:trPr>
          <w:trHeight w:val="454"/>
        </w:trPr>
        <w:tc>
          <w:tcPr>
            <w:tcW w:w="4729" w:type="dxa"/>
            <w:gridSpan w:val="2"/>
          </w:tcPr>
          <w:p w14:paraId="1A8973AE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2627AD62" w14:textId="77777777" w:rsidR="00FD5654" w:rsidRPr="00FD5654" w:rsidRDefault="00FD5654" w:rsidP="00FD5654"/>
        </w:tc>
      </w:tr>
      <w:tr w:rsidR="00FD5654" w14:paraId="3264A879" w14:textId="77777777" w:rsidTr="00FD5654">
        <w:trPr>
          <w:trHeight w:val="454"/>
        </w:trPr>
        <w:tc>
          <w:tcPr>
            <w:tcW w:w="4729" w:type="dxa"/>
            <w:gridSpan w:val="2"/>
          </w:tcPr>
          <w:p w14:paraId="5B26B3CF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76CD05CE" w14:textId="77777777" w:rsidR="00FD5654" w:rsidRPr="00FD5654" w:rsidRDefault="00FD5654" w:rsidP="00FD5654"/>
        </w:tc>
      </w:tr>
      <w:tr w:rsidR="00FD5654" w14:paraId="1B5BAB1A" w14:textId="77777777" w:rsidTr="00FD5654">
        <w:trPr>
          <w:trHeight w:val="567"/>
        </w:trPr>
        <w:tc>
          <w:tcPr>
            <w:tcW w:w="7621" w:type="dxa"/>
            <w:gridSpan w:val="3"/>
          </w:tcPr>
          <w:p w14:paraId="5A9FEE84" w14:textId="7F8E7A2B" w:rsidR="00FD5654" w:rsidRPr="00FD5654" w:rsidRDefault="000E0FD7" w:rsidP="00FD5654">
            <w:pPr>
              <w:pStyle w:val="tabletextbol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F1B4B1" wp14:editId="26573F9D">
                      <wp:simplePos x="0" y="0"/>
                      <wp:positionH relativeFrom="column">
                        <wp:posOffset>1432112</wp:posOffset>
                      </wp:positionH>
                      <wp:positionV relativeFrom="paragraph">
                        <wp:posOffset>53384</wp:posOffset>
                      </wp:positionV>
                      <wp:extent cx="95140" cy="100425"/>
                      <wp:effectExtent l="0" t="0" r="19685" b="1397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140" cy="1004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2E834F" id="Multiplication Sign 5" o:spid="_x0000_s1026" style="position:absolute;margin-left:112.75pt;margin-top:4.2pt;width:7.5pt;height: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40,100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" path="m14728,31814l30973,16425,47570,33944,64167,16425,80412,31814,62982,50213,80412,68611,64167,84000,47570,66481,30973,84000,14728,68611,32158,50213,14728,31814xe" fillcolor="black [3200]" strokecolor="black [1600]" strokeweight="2pt">
                      <v:path arrowok="t" o:connecttype="custom" o:connectlocs="14728,31814;30973,16425;47570,33944;64167,16425;80412,31814;62982,50213;80412,68611;64167,84000;47570,66481;30973,84000;14728,68611;32158,50213;14728,31814" o:connectangles="0,0,0,0,0,0,0,0,0,0,0,0,0"/>
                    </v:shape>
                  </w:pict>
                </mc:Fallback>
              </mc:AlternateContent>
            </w:r>
            <w:r w:rsidR="00FD5654" w:rsidRPr="00FD5654">
              <w:t xml:space="preserve">Job request raised:    Yes </w:t>
            </w:r>
            <w:r w:rsidR="00FD5654" w:rsidRPr="00FD56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FD5654" w:rsidRPr="00FD5654">
              <w:instrText xml:space="preserve"> FORMCHECKBOX </w:instrText>
            </w:r>
            <w:r w:rsidR="00094F3C">
              <w:fldChar w:fldCharType="separate"/>
            </w:r>
            <w:r w:rsidR="00FD5654" w:rsidRPr="00FD5654">
              <w:fldChar w:fldCharType="end"/>
            </w:r>
            <w:bookmarkEnd w:id="1"/>
            <w:r w:rsidR="00FD5654" w:rsidRPr="00FD5654">
              <w:t xml:space="preserve">  No </w:t>
            </w:r>
            <w:r w:rsidR="00FD5654" w:rsidRPr="00FD565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FD5654" w:rsidRPr="00FD5654">
              <w:instrText xml:space="preserve"> FORMCHECKBOX </w:instrText>
            </w:r>
            <w:r w:rsidR="00094F3C">
              <w:fldChar w:fldCharType="separate"/>
            </w:r>
            <w:r w:rsidR="00FD5654" w:rsidRPr="00FD5654">
              <w:fldChar w:fldCharType="end"/>
            </w:r>
            <w:bookmarkEnd w:id="2"/>
            <w:r w:rsidR="00FD5654" w:rsidRPr="00FD5654">
              <w:t xml:space="preserve">                       Job no. (insert as appropriate)</w:t>
            </w:r>
          </w:p>
        </w:tc>
        <w:tc>
          <w:tcPr>
            <w:tcW w:w="815" w:type="dxa"/>
          </w:tcPr>
          <w:p w14:paraId="448E1F83" w14:textId="2D6E4DF6" w:rsidR="00FD5654" w:rsidRPr="00FD5654" w:rsidRDefault="000E0FD7" w:rsidP="00FD5654">
            <w:r>
              <w:t>202</w:t>
            </w:r>
          </w:p>
        </w:tc>
      </w:tr>
      <w:tr w:rsidR="00FD5654" w14:paraId="557F0F6F" w14:textId="77777777" w:rsidTr="00FD5654">
        <w:trPr>
          <w:trHeight w:val="567"/>
        </w:trPr>
        <w:tc>
          <w:tcPr>
            <w:tcW w:w="2887" w:type="dxa"/>
          </w:tcPr>
          <w:p w14:paraId="26BFB500" w14:textId="77777777" w:rsidR="00FD5654" w:rsidRPr="00FD5654" w:rsidRDefault="00FD5654" w:rsidP="00FD5654">
            <w:pPr>
              <w:pStyle w:val="tabletextbold"/>
            </w:pPr>
            <w:r w:rsidRPr="00FD5654">
              <w:t>Person responsible</w:t>
            </w:r>
          </w:p>
        </w:tc>
        <w:tc>
          <w:tcPr>
            <w:tcW w:w="5549" w:type="dxa"/>
            <w:gridSpan w:val="3"/>
          </w:tcPr>
          <w:p w14:paraId="238F8F74" w14:textId="2706EB9B" w:rsidR="00FD5654" w:rsidRPr="00FD5654" w:rsidRDefault="00755967" w:rsidP="00FD5654">
            <w:r>
              <w:t>Chang Lin, Business operations Manager</w:t>
            </w:r>
          </w:p>
        </w:tc>
      </w:tr>
      <w:tr w:rsidR="00FD5654" w14:paraId="6EBE5923" w14:textId="77777777" w:rsidTr="00FD5654">
        <w:trPr>
          <w:trHeight w:val="567"/>
        </w:trPr>
        <w:tc>
          <w:tcPr>
            <w:tcW w:w="2887" w:type="dxa"/>
          </w:tcPr>
          <w:p w14:paraId="067FFB4E" w14:textId="77777777" w:rsidR="00FD5654" w:rsidRPr="00FD5654" w:rsidRDefault="00FD5654" w:rsidP="00FD5654">
            <w:pPr>
              <w:pStyle w:val="tabletextbold"/>
            </w:pPr>
            <w:r w:rsidRPr="00FD5654">
              <w:t xml:space="preserve">Controls to be completed by: </w:t>
            </w:r>
          </w:p>
        </w:tc>
        <w:tc>
          <w:tcPr>
            <w:tcW w:w="5549" w:type="dxa"/>
            <w:gridSpan w:val="3"/>
          </w:tcPr>
          <w:p w14:paraId="76D89AFA" w14:textId="09FCA172" w:rsidR="00FD5654" w:rsidRPr="00FD5654" w:rsidRDefault="009F6CCA" w:rsidP="00FD5654">
            <w:r>
              <w:t>Chang Lin, Business operations Manager</w:t>
            </w:r>
          </w:p>
        </w:tc>
      </w:tr>
      <w:tr w:rsidR="00FD5654" w14:paraId="361556F7" w14:textId="77777777" w:rsidTr="00FD5654">
        <w:trPr>
          <w:trHeight w:val="567"/>
        </w:trPr>
        <w:tc>
          <w:tcPr>
            <w:tcW w:w="2887" w:type="dxa"/>
          </w:tcPr>
          <w:p w14:paraId="176E7859" w14:textId="77777777" w:rsidR="00FD5654" w:rsidRPr="00FD5654" w:rsidRDefault="00FD5654" w:rsidP="00FD5654">
            <w:pPr>
              <w:pStyle w:val="tabletextbold"/>
            </w:pPr>
            <w:r w:rsidRPr="00FD5654">
              <w:t xml:space="preserve">Approved by organisational unit head/officer </w:t>
            </w:r>
          </w:p>
        </w:tc>
        <w:tc>
          <w:tcPr>
            <w:tcW w:w="5549" w:type="dxa"/>
            <w:gridSpan w:val="3"/>
          </w:tcPr>
          <w:p w14:paraId="040B9FB7" w14:textId="77777777" w:rsidR="00FD5654" w:rsidRPr="00FD5654" w:rsidRDefault="00F30842" w:rsidP="00FD5654">
            <w:pPr>
              <w:pStyle w:val="tabletext"/>
            </w:pPr>
            <w:r w:rsidRPr="00FD5654">
              <w:t xml:space="preserve">(name)               </w:t>
            </w:r>
            <w:r>
              <w:tab/>
            </w:r>
            <w:r>
              <w:tab/>
            </w:r>
            <w:r w:rsidRPr="00FD5654">
              <w:t xml:space="preserve"> (signature)</w:t>
            </w:r>
            <w:r w:rsidRPr="00F30842">
              <w:t xml:space="preserve"> </w:t>
            </w:r>
            <w:r>
              <w:tab/>
            </w:r>
            <w:r>
              <w:tab/>
            </w:r>
            <w:r w:rsidR="00FD5654" w:rsidRPr="00FD5654">
              <w:t>(date)</w:t>
            </w:r>
          </w:p>
          <w:p w14:paraId="4CFAD77E" w14:textId="044685A9" w:rsidR="00FD5654" w:rsidRPr="00FD5654" w:rsidRDefault="00A03003" w:rsidP="00FD5654">
            <w:pPr>
              <w:pStyle w:val="tabletext"/>
            </w:pPr>
            <w:r>
              <w:t xml:space="preserve">Sean Bamford                    </w:t>
            </w:r>
            <w:r w:rsidRPr="00A03003">
              <w:rPr>
                <w:rFonts w:ascii="MV Boli" w:hAnsi="MV Boli" w:cs="MV Boli"/>
              </w:rPr>
              <w:t xml:space="preserve">Sean Bamford  </w:t>
            </w:r>
            <w:r>
              <w:rPr>
                <w:rFonts w:ascii="MV Boli" w:hAnsi="MV Boli" w:cs="MV Boli"/>
              </w:rPr>
              <w:t xml:space="preserve"> </w:t>
            </w:r>
            <w:r w:rsidRPr="00A03003">
              <w:rPr>
                <w:rFonts w:ascii="MV Boli" w:hAnsi="MV Boli" w:cs="MV Boli"/>
              </w:rPr>
              <w:t xml:space="preserve">      2/10/2019</w:t>
            </w:r>
          </w:p>
          <w:p w14:paraId="4E29D676" w14:textId="77777777" w:rsidR="00FD5654" w:rsidRPr="00FD5654" w:rsidRDefault="00FD5654" w:rsidP="00FD5654">
            <w:pPr>
              <w:pStyle w:val="tabletext"/>
            </w:pPr>
          </w:p>
        </w:tc>
      </w:tr>
      <w:tr w:rsidR="00FD5654" w14:paraId="4E3CE10D" w14:textId="77777777" w:rsidTr="00FD5654">
        <w:trPr>
          <w:trHeight w:val="567"/>
        </w:trPr>
        <w:tc>
          <w:tcPr>
            <w:tcW w:w="2887" w:type="dxa"/>
          </w:tcPr>
          <w:p w14:paraId="6BB6235C" w14:textId="77777777" w:rsidR="00FD5654" w:rsidRPr="00FD5654" w:rsidRDefault="00FD5654" w:rsidP="00FD5654">
            <w:pPr>
              <w:pStyle w:val="tabletextbold"/>
            </w:pPr>
            <w:r w:rsidRPr="00FD5654">
              <w:t>Completion verified by health and safety representative (HSR)</w:t>
            </w:r>
          </w:p>
        </w:tc>
        <w:tc>
          <w:tcPr>
            <w:tcW w:w="5549" w:type="dxa"/>
            <w:gridSpan w:val="3"/>
          </w:tcPr>
          <w:p w14:paraId="45777443" w14:textId="77777777" w:rsidR="00F30842" w:rsidRPr="00F30842" w:rsidRDefault="00F30842" w:rsidP="00F30842">
            <w:pPr>
              <w:pStyle w:val="tabletext"/>
            </w:pPr>
            <w:r w:rsidRPr="00FD5654">
              <w:t xml:space="preserve">(name)               </w:t>
            </w:r>
            <w:r w:rsidRPr="00F30842">
              <w:tab/>
            </w:r>
            <w:r w:rsidRPr="00F30842">
              <w:tab/>
              <w:t xml:space="preserve"> (signature) </w:t>
            </w:r>
            <w:r w:rsidRPr="00F30842">
              <w:tab/>
            </w:r>
            <w:r w:rsidRPr="00F30842">
              <w:tab/>
              <w:t>(date)</w:t>
            </w:r>
          </w:p>
          <w:p w14:paraId="12B4014A" w14:textId="6C575624" w:rsidR="00FD5654" w:rsidRPr="009F6CCA" w:rsidRDefault="009F6CCA" w:rsidP="00FD5654">
            <w:pPr>
              <w:pStyle w:val="tabletext"/>
              <w:rPr>
                <w:rFonts w:ascii="Edwardian Script ITC" w:hAnsi="Edwardian Script ITC"/>
              </w:rPr>
            </w:pPr>
            <w:r>
              <w:t xml:space="preserve">Dmitri Lavrov                         </w:t>
            </w:r>
            <w:r w:rsidRPr="009F6CCA">
              <w:rPr>
                <w:rFonts w:ascii="Brush Script MT" w:hAnsi="Brush Script MT"/>
              </w:rPr>
              <w:t>Dmitri Lavrov</w:t>
            </w:r>
            <w:r>
              <w:rPr>
                <w:rFonts w:ascii="Brush Script MT" w:hAnsi="Brush Script MT"/>
              </w:rPr>
              <w:t xml:space="preserve">                        </w:t>
            </w:r>
            <w:r w:rsidR="00A03003">
              <w:rPr>
                <w:rFonts w:ascii="Brush Script MT" w:hAnsi="Brush Script MT"/>
              </w:rPr>
              <w:t>15/10/2019</w:t>
            </w:r>
          </w:p>
          <w:p w14:paraId="1EA22A48" w14:textId="77777777" w:rsidR="00F30842" w:rsidRPr="00FD5654" w:rsidRDefault="00F30842" w:rsidP="00FD5654">
            <w:pPr>
              <w:pStyle w:val="tabletext"/>
            </w:pPr>
          </w:p>
        </w:tc>
      </w:tr>
    </w:tbl>
    <w:p w14:paraId="109281D9" w14:textId="77777777" w:rsidR="0003147E" w:rsidRDefault="0003147E" w:rsidP="00997097">
      <w:pPr>
        <w:pStyle w:val="text"/>
      </w:pPr>
    </w:p>
    <w:sectPr w:rsidR="0003147E" w:rsidSect="00CE446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AA35F" w14:textId="77777777" w:rsidR="00094F3C" w:rsidRDefault="00094F3C" w:rsidP="00036C36">
      <w:r>
        <w:separator/>
      </w:r>
    </w:p>
  </w:endnote>
  <w:endnote w:type="continuationSeparator" w:id="0">
    <w:p w14:paraId="5A5BD759" w14:textId="77777777" w:rsidR="00094F3C" w:rsidRDefault="00094F3C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63066" w14:textId="77777777" w:rsidR="00FD5654" w:rsidRDefault="00FD5654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FD5654" w:rsidRPr="00C525C8" w14:paraId="49FCDE0F" w14:textId="77777777" w:rsidTr="00FD5654">
      <w:trPr>
        <w:trHeight w:val="397"/>
      </w:trPr>
      <w:tc>
        <w:tcPr>
          <w:tcW w:w="794" w:type="dxa"/>
          <w:vMerge w:val="restart"/>
          <w:vAlign w:val="center"/>
        </w:tcPr>
        <w:p w14:paraId="3B9B609E" w14:textId="77777777" w:rsidR="00FD5654" w:rsidRPr="00C525C8" w:rsidRDefault="00FD5654" w:rsidP="00FD5654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005239A" wp14:editId="7033AB27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2D663A4" w14:textId="77777777" w:rsidR="00FD5654" w:rsidRPr="006D1F82" w:rsidRDefault="00FD5654" w:rsidP="00FD5654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05B9670B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34B2CA04" w14:textId="77777777" w:rsidR="00FD5654" w:rsidRPr="00CA03D7" w:rsidRDefault="00094F3C" w:rsidP="00FD5654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C525C8">
                    <w:t xml:space="preserve">Page </w:t>
                  </w:r>
                  <w:r w:rsidR="00FD5654" w:rsidRPr="00C525C8">
                    <w:fldChar w:fldCharType="begin"/>
                  </w:r>
                  <w:r w:rsidR="00FD5654" w:rsidRPr="00C525C8">
                    <w:instrText xml:space="preserve"> PAGE </w:instrText>
                  </w:r>
                  <w:r w:rsidR="00FD5654" w:rsidRPr="00C525C8">
                    <w:fldChar w:fldCharType="separate"/>
                  </w:r>
                  <w:r w:rsidR="00156705">
                    <w:rPr>
                      <w:noProof/>
                    </w:rPr>
                    <w:t>3</w:t>
                  </w:r>
                  <w:r w:rsidR="00FD5654" w:rsidRPr="00C525C8">
                    <w:fldChar w:fldCharType="end"/>
                  </w:r>
                  <w:r w:rsidR="00FD5654" w:rsidRPr="00C525C8">
                    <w:t xml:space="preserve"> of </w:t>
                  </w:r>
                  <w:fldSimple w:instr=" NUMPAGES  ">
                    <w:r w:rsidR="00156705">
                      <w:rPr>
                        <w:noProof/>
                      </w:rPr>
                      <w:t>3</w:t>
                    </w:r>
                  </w:fldSimple>
                </w:sdtContent>
              </w:sdt>
            </w:sdtContent>
          </w:sdt>
        </w:p>
      </w:tc>
    </w:tr>
    <w:tr w:rsidR="00FD5654" w:rsidRPr="00C525C8" w14:paraId="23C7137E" w14:textId="77777777" w:rsidTr="00FD5654">
      <w:trPr>
        <w:trHeight w:val="397"/>
      </w:trPr>
      <w:tc>
        <w:tcPr>
          <w:tcW w:w="794" w:type="dxa"/>
          <w:vMerge/>
          <w:vAlign w:val="center"/>
        </w:tcPr>
        <w:p w14:paraId="04DFC0CA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16F3C8F9" w14:textId="77777777" w:rsidR="00FD5654" w:rsidRPr="006D1F82" w:rsidRDefault="00FD5654" w:rsidP="00FD5654">
          <w:pPr>
            <w:pStyle w:val="foot-copyright"/>
          </w:pPr>
          <w:r w:rsidRPr="006D1F82">
            <w:t xml:space="preserve">Document date: </w:t>
          </w:r>
          <w:r w:rsidRPr="00FD5654">
            <w:rPr>
              <w:rStyle w:val="highlight"/>
              <w:shd w:val="clear" w:color="auto" w:fill="auto"/>
            </w:rPr>
            <w:t>April</w:t>
          </w:r>
          <w:r w:rsidRPr="00FD5654"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2171A5CA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/>
        </w:tcPr>
        <w:p w14:paraId="1FF20C1A" w14:textId="77777777" w:rsidR="00FD5654" w:rsidRPr="00C525C8" w:rsidRDefault="00FD5654" w:rsidP="00FD5654">
          <w:pPr>
            <w:pStyle w:val="foot-text"/>
          </w:pPr>
        </w:p>
      </w:tc>
    </w:tr>
    <w:tr w:rsidR="00FD5654" w:rsidRPr="00C525C8" w14:paraId="288C36F1" w14:textId="77777777" w:rsidTr="00FD5654">
      <w:trPr>
        <w:trHeight w:val="340"/>
      </w:trPr>
      <w:tc>
        <w:tcPr>
          <w:tcW w:w="794" w:type="dxa"/>
          <w:vAlign w:val="center"/>
        </w:tcPr>
        <w:p w14:paraId="27439EA5" w14:textId="77777777" w:rsidR="00FD5654" w:rsidRPr="00C525C8" w:rsidRDefault="00FD5654" w:rsidP="00FD5654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6829D98F" w14:textId="77777777" w:rsidR="00FD5654" w:rsidRPr="00C525C8" w:rsidRDefault="00FD5654" w:rsidP="00FD5654">
          <w:pPr>
            <w:pStyle w:val="foot-text"/>
            <w:tabs>
              <w:tab w:val="right" w:leader="dot" w:pos="8505"/>
            </w:tabs>
          </w:pPr>
          <w:r w:rsidRPr="00F93301">
            <w:rPr>
              <w:color w:val="BFBFBF" w:themeColor="background1" w:themeShade="BF"/>
            </w:rPr>
            <w:t>[unit code and title]</w:t>
          </w:r>
          <w:r>
            <w:tab/>
          </w:r>
        </w:p>
      </w:tc>
    </w:tr>
    <w:tr w:rsidR="00FD5654" w:rsidRPr="00C525C8" w14:paraId="5AEC2A5C" w14:textId="77777777" w:rsidTr="00FD5654">
      <w:trPr>
        <w:trHeight w:val="454"/>
      </w:trPr>
      <w:tc>
        <w:tcPr>
          <w:tcW w:w="794" w:type="dxa"/>
          <w:vAlign w:val="center"/>
        </w:tcPr>
        <w:p w14:paraId="262475EC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5FCCA551" w14:textId="77777777" w:rsidR="00FD5654" w:rsidRPr="00C525C8" w:rsidRDefault="00FD5654" w:rsidP="00FD5654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>
            <w:tab/>
          </w:r>
        </w:p>
      </w:tc>
      <w:tc>
        <w:tcPr>
          <w:tcW w:w="2540" w:type="dxa"/>
          <w:vAlign w:val="bottom"/>
        </w:tcPr>
        <w:p w14:paraId="48EEF250" w14:textId="77777777" w:rsidR="00FD5654" w:rsidRPr="00C525C8" w:rsidRDefault="00FD5654" w:rsidP="00FD5654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>
            <w:tab/>
          </w:r>
        </w:p>
      </w:tc>
      <w:tc>
        <w:tcPr>
          <w:tcW w:w="1689" w:type="dxa"/>
          <w:vAlign w:val="bottom"/>
        </w:tcPr>
        <w:p w14:paraId="11D2B165" w14:textId="77777777" w:rsidR="00FD5654" w:rsidRPr="00C525C8" w:rsidRDefault="00FD5654" w:rsidP="00FD5654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>
            <w:tab/>
          </w:r>
        </w:p>
      </w:tc>
    </w:tr>
  </w:tbl>
  <w:p w14:paraId="3121EDE1" w14:textId="77777777" w:rsidR="00FD5654" w:rsidRPr="00234D17" w:rsidRDefault="00FD5654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F2ED4" w14:textId="77777777" w:rsidR="00FD5654" w:rsidRDefault="00FD5654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D5654" w14:paraId="1F192034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1A947646" w14:textId="77777777" w:rsidR="00FD5654" w:rsidRDefault="00FD5654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35F0FCA2" wp14:editId="7918A20C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C8A2DA0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6C0536ED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D5654" w14:paraId="1598C848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21F53958" w14:textId="77777777" w:rsidR="00FD5654" w:rsidRDefault="00FD5654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57A59F43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7DBB352" w14:textId="77777777" w:rsidR="00FD5654" w:rsidRPr="00647C28" w:rsidRDefault="00FD5654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127B0C6F" w14:textId="77777777" w:rsidR="00FD5654" w:rsidRPr="00647C28" w:rsidRDefault="00094F3C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1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  <w:r w:rsidR="00FD5654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2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21483059" w14:textId="77777777" w:rsidR="00FD5654" w:rsidRDefault="00FD5654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C7B7D" w14:textId="77777777" w:rsidR="00094F3C" w:rsidRDefault="00094F3C" w:rsidP="00036C36">
      <w:r>
        <w:separator/>
      </w:r>
    </w:p>
  </w:footnote>
  <w:footnote w:type="continuationSeparator" w:id="0">
    <w:p w14:paraId="51D45A44" w14:textId="77777777" w:rsidR="00094F3C" w:rsidRDefault="00094F3C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60B3A" w14:textId="7609E718" w:rsidR="00FD5654" w:rsidRPr="00875AC3" w:rsidRDefault="00FD5654" w:rsidP="00875AC3">
    <w:pPr>
      <w:pStyle w:val="H0topic"/>
    </w:pPr>
    <w:r w:rsidRPr="00875AC3">
      <w:drawing>
        <wp:anchor distT="0" distB="0" distL="114300" distR="114300" simplePos="0" relativeHeight="251657216" behindDoc="1" locked="1" layoutInCell="1" allowOverlap="1" wp14:anchorId="4E2354C2" wp14:editId="3C7783B9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WHS hazard </w:t>
    </w:r>
    <w:r w:rsidR="00156705">
      <w:t>identification</w:t>
    </w:r>
    <w:r>
      <w:t xml:space="preserve"> form</w:t>
    </w:r>
    <w:r w:rsidR="00B540B9">
      <w:t xml:space="preserve">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296E8" w14:textId="77777777" w:rsidR="00FD5654" w:rsidRPr="00B34202" w:rsidRDefault="00FD5654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0939D9B4" wp14:editId="0B617C7A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3416"/>
    <w:multiLevelType w:val="hybridMultilevel"/>
    <w:tmpl w:val="C4D83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0"/>
  </w:num>
  <w:num w:numId="4">
    <w:abstractNumId w:val="22"/>
  </w:num>
  <w:num w:numId="5">
    <w:abstractNumId w:val="15"/>
  </w:num>
  <w:num w:numId="6">
    <w:abstractNumId w:val="10"/>
  </w:num>
  <w:num w:numId="7">
    <w:abstractNumId w:val="21"/>
  </w:num>
  <w:num w:numId="8">
    <w:abstractNumId w:val="23"/>
  </w:num>
  <w:num w:numId="9">
    <w:abstractNumId w:val="8"/>
  </w:num>
  <w:num w:numId="10">
    <w:abstractNumId w:val="3"/>
  </w:num>
  <w:num w:numId="11">
    <w:abstractNumId w:val="21"/>
  </w:num>
  <w:num w:numId="12">
    <w:abstractNumId w:val="23"/>
  </w:num>
  <w:num w:numId="13">
    <w:abstractNumId w:val="6"/>
  </w:num>
  <w:num w:numId="14">
    <w:abstractNumId w:val="19"/>
  </w:num>
  <w:num w:numId="15">
    <w:abstractNumId w:val="9"/>
  </w:num>
  <w:num w:numId="16">
    <w:abstractNumId w:val="2"/>
  </w:num>
  <w:num w:numId="17">
    <w:abstractNumId w:val="16"/>
  </w:num>
  <w:num w:numId="18">
    <w:abstractNumId w:val="14"/>
  </w:num>
  <w:num w:numId="19">
    <w:abstractNumId w:val="18"/>
  </w:num>
  <w:num w:numId="20">
    <w:abstractNumId w:val="11"/>
  </w:num>
  <w:num w:numId="21">
    <w:abstractNumId w:val="0"/>
  </w:num>
  <w:num w:numId="22">
    <w:abstractNumId w:val="17"/>
  </w:num>
  <w:num w:numId="23">
    <w:abstractNumId w:val="13"/>
  </w:num>
  <w:num w:numId="24">
    <w:abstractNumId w:val="5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0MTIysjQxNTUzNzJS0lEKTi0uzszPAykwrAUAsw8tOCwAAAA="/>
  </w:docVars>
  <w:rsids>
    <w:rsidRoot w:val="00036C36"/>
    <w:rsid w:val="00001302"/>
    <w:rsid w:val="0001005A"/>
    <w:rsid w:val="0002196A"/>
    <w:rsid w:val="0003147E"/>
    <w:rsid w:val="00034F7D"/>
    <w:rsid w:val="00036C36"/>
    <w:rsid w:val="00055CD2"/>
    <w:rsid w:val="00083DCA"/>
    <w:rsid w:val="00087676"/>
    <w:rsid w:val="00094F3C"/>
    <w:rsid w:val="000E0FD7"/>
    <w:rsid w:val="00123311"/>
    <w:rsid w:val="00130B69"/>
    <w:rsid w:val="00145BD7"/>
    <w:rsid w:val="00156705"/>
    <w:rsid w:val="001742CA"/>
    <w:rsid w:val="00185CD1"/>
    <w:rsid w:val="001967FC"/>
    <w:rsid w:val="001C7A3A"/>
    <w:rsid w:val="002166AE"/>
    <w:rsid w:val="00234D17"/>
    <w:rsid w:val="00234E34"/>
    <w:rsid w:val="00237884"/>
    <w:rsid w:val="0028139E"/>
    <w:rsid w:val="0028310D"/>
    <w:rsid w:val="002929E8"/>
    <w:rsid w:val="002F10F2"/>
    <w:rsid w:val="003036B3"/>
    <w:rsid w:val="0036393B"/>
    <w:rsid w:val="003B5E3E"/>
    <w:rsid w:val="003F28BC"/>
    <w:rsid w:val="00400E70"/>
    <w:rsid w:val="00403724"/>
    <w:rsid w:val="00442609"/>
    <w:rsid w:val="00444B34"/>
    <w:rsid w:val="004618AD"/>
    <w:rsid w:val="004B625A"/>
    <w:rsid w:val="004E5F1F"/>
    <w:rsid w:val="00566B23"/>
    <w:rsid w:val="00571786"/>
    <w:rsid w:val="00591DFB"/>
    <w:rsid w:val="005A1BB7"/>
    <w:rsid w:val="005A563C"/>
    <w:rsid w:val="005B1EFC"/>
    <w:rsid w:val="00612D0F"/>
    <w:rsid w:val="00622786"/>
    <w:rsid w:val="00627C20"/>
    <w:rsid w:val="006336FA"/>
    <w:rsid w:val="00635D4C"/>
    <w:rsid w:val="00647C28"/>
    <w:rsid w:val="00672919"/>
    <w:rsid w:val="006B167A"/>
    <w:rsid w:val="006D1F82"/>
    <w:rsid w:val="00702803"/>
    <w:rsid w:val="007273C4"/>
    <w:rsid w:val="00747FEA"/>
    <w:rsid w:val="00755967"/>
    <w:rsid w:val="00771C75"/>
    <w:rsid w:val="007E590C"/>
    <w:rsid w:val="00820416"/>
    <w:rsid w:val="00845D10"/>
    <w:rsid w:val="0084603D"/>
    <w:rsid w:val="0086200C"/>
    <w:rsid w:val="00875AC3"/>
    <w:rsid w:val="00883C33"/>
    <w:rsid w:val="00896A07"/>
    <w:rsid w:val="008C4E59"/>
    <w:rsid w:val="008E4EB0"/>
    <w:rsid w:val="008F62EA"/>
    <w:rsid w:val="00925B20"/>
    <w:rsid w:val="00925CFD"/>
    <w:rsid w:val="0095102F"/>
    <w:rsid w:val="009650B1"/>
    <w:rsid w:val="00997097"/>
    <w:rsid w:val="009A23B1"/>
    <w:rsid w:val="009E24F3"/>
    <w:rsid w:val="009F6CCA"/>
    <w:rsid w:val="009F7AE6"/>
    <w:rsid w:val="00A03003"/>
    <w:rsid w:val="00A307AE"/>
    <w:rsid w:val="00A838EA"/>
    <w:rsid w:val="00AA67B8"/>
    <w:rsid w:val="00AF5F0C"/>
    <w:rsid w:val="00B05D3B"/>
    <w:rsid w:val="00B06696"/>
    <w:rsid w:val="00B34202"/>
    <w:rsid w:val="00B378FC"/>
    <w:rsid w:val="00B540B9"/>
    <w:rsid w:val="00B55812"/>
    <w:rsid w:val="00B673DA"/>
    <w:rsid w:val="00B75CB0"/>
    <w:rsid w:val="00B86F07"/>
    <w:rsid w:val="00B93F0E"/>
    <w:rsid w:val="00BF605B"/>
    <w:rsid w:val="00BF6848"/>
    <w:rsid w:val="00C21BDC"/>
    <w:rsid w:val="00C5184C"/>
    <w:rsid w:val="00C525C8"/>
    <w:rsid w:val="00C55BDF"/>
    <w:rsid w:val="00C933C5"/>
    <w:rsid w:val="00CA03D7"/>
    <w:rsid w:val="00CE446D"/>
    <w:rsid w:val="00CF6F40"/>
    <w:rsid w:val="00D66319"/>
    <w:rsid w:val="00D93EA5"/>
    <w:rsid w:val="00D96F68"/>
    <w:rsid w:val="00D97587"/>
    <w:rsid w:val="00DB4D8C"/>
    <w:rsid w:val="00DD2F7B"/>
    <w:rsid w:val="00DD4134"/>
    <w:rsid w:val="00DD4218"/>
    <w:rsid w:val="00DD6196"/>
    <w:rsid w:val="00E00B42"/>
    <w:rsid w:val="00E248F8"/>
    <w:rsid w:val="00E34DAD"/>
    <w:rsid w:val="00E42F79"/>
    <w:rsid w:val="00E54957"/>
    <w:rsid w:val="00E643B2"/>
    <w:rsid w:val="00EB2766"/>
    <w:rsid w:val="00ED3559"/>
    <w:rsid w:val="00EE7B06"/>
    <w:rsid w:val="00F30842"/>
    <w:rsid w:val="00F71650"/>
    <w:rsid w:val="00F82BA4"/>
    <w:rsid w:val="00F916A6"/>
    <w:rsid w:val="00F93301"/>
    <w:rsid w:val="00FD4197"/>
    <w:rsid w:val="00F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3145F"/>
  <w15:docId w15:val="{9BC1EC40-E928-4AB8-8089-D201FDA7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15</cp:revision>
  <cp:lastPrinted>2014-08-22T00:36:00Z</cp:lastPrinted>
  <dcterms:created xsi:type="dcterms:W3CDTF">2015-04-27T01:08:00Z</dcterms:created>
  <dcterms:modified xsi:type="dcterms:W3CDTF">2019-05-24T05:20:00Z</dcterms:modified>
</cp:coreProperties>
</file>