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11644744"/>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00585352" w14:textId="2D1BD4C6" w:rsidR="00227662"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1644744" w:history="1">
            <w:r w:rsidR="00227662" w:rsidRPr="006C0851">
              <w:rPr>
                <w:rStyle w:val="Hyperlink"/>
                <w:noProof/>
              </w:rPr>
              <w:t>BizOps Work Health &amp; Safety Management System (WHSMS) Report 2019</w:t>
            </w:r>
            <w:r w:rsidR="00227662">
              <w:rPr>
                <w:noProof/>
                <w:webHidden/>
              </w:rPr>
              <w:tab/>
            </w:r>
            <w:r w:rsidR="00227662">
              <w:rPr>
                <w:noProof/>
                <w:webHidden/>
              </w:rPr>
              <w:fldChar w:fldCharType="begin"/>
            </w:r>
            <w:r w:rsidR="00227662">
              <w:rPr>
                <w:noProof/>
                <w:webHidden/>
              </w:rPr>
              <w:instrText xml:space="preserve"> PAGEREF _Toc11644744 \h </w:instrText>
            </w:r>
            <w:r w:rsidR="00227662">
              <w:rPr>
                <w:noProof/>
                <w:webHidden/>
              </w:rPr>
            </w:r>
            <w:r w:rsidR="00227662">
              <w:rPr>
                <w:noProof/>
                <w:webHidden/>
              </w:rPr>
              <w:fldChar w:fldCharType="separate"/>
            </w:r>
            <w:r w:rsidR="00227662">
              <w:rPr>
                <w:noProof/>
                <w:webHidden/>
              </w:rPr>
              <w:t>1</w:t>
            </w:r>
            <w:r w:rsidR="00227662">
              <w:rPr>
                <w:noProof/>
                <w:webHidden/>
              </w:rPr>
              <w:fldChar w:fldCharType="end"/>
            </w:r>
          </w:hyperlink>
        </w:p>
        <w:p w14:paraId="57812384" w14:textId="01557040"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45" w:history="1">
            <w:r w:rsidR="00227662" w:rsidRPr="006C0851">
              <w:rPr>
                <w:rStyle w:val="Hyperlink"/>
                <w:noProof/>
              </w:rPr>
              <w:t>1.</w:t>
            </w:r>
            <w:r w:rsidR="00227662">
              <w:rPr>
                <w:rFonts w:asciiTheme="minorHAnsi" w:eastAsiaTheme="minorEastAsia" w:hAnsiTheme="minorHAnsi" w:cstheme="minorBidi"/>
                <w:noProof/>
                <w:sz w:val="22"/>
                <w:lang w:eastAsia="en-AU"/>
              </w:rPr>
              <w:tab/>
            </w:r>
            <w:r w:rsidR="00227662" w:rsidRPr="006C0851">
              <w:rPr>
                <w:rStyle w:val="Hyperlink"/>
                <w:noProof/>
              </w:rPr>
              <w:t>Overview/introduction</w:t>
            </w:r>
            <w:r w:rsidR="00227662">
              <w:rPr>
                <w:noProof/>
                <w:webHidden/>
              </w:rPr>
              <w:tab/>
            </w:r>
            <w:r w:rsidR="00227662">
              <w:rPr>
                <w:noProof/>
                <w:webHidden/>
              </w:rPr>
              <w:fldChar w:fldCharType="begin"/>
            </w:r>
            <w:r w:rsidR="00227662">
              <w:rPr>
                <w:noProof/>
                <w:webHidden/>
              </w:rPr>
              <w:instrText xml:space="preserve"> PAGEREF _Toc11644745 \h </w:instrText>
            </w:r>
            <w:r w:rsidR="00227662">
              <w:rPr>
                <w:noProof/>
                <w:webHidden/>
              </w:rPr>
            </w:r>
            <w:r w:rsidR="00227662">
              <w:rPr>
                <w:noProof/>
                <w:webHidden/>
              </w:rPr>
              <w:fldChar w:fldCharType="separate"/>
            </w:r>
            <w:r w:rsidR="00227662">
              <w:rPr>
                <w:noProof/>
                <w:webHidden/>
              </w:rPr>
              <w:t>3</w:t>
            </w:r>
            <w:r w:rsidR="00227662">
              <w:rPr>
                <w:noProof/>
                <w:webHidden/>
              </w:rPr>
              <w:fldChar w:fldCharType="end"/>
            </w:r>
          </w:hyperlink>
        </w:p>
        <w:p w14:paraId="103C57AC" w14:textId="0AAEE347"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46" w:history="1">
            <w:r w:rsidR="00227662" w:rsidRPr="006C0851">
              <w:rPr>
                <w:rStyle w:val="Hyperlink"/>
                <w:noProof/>
              </w:rPr>
              <w:t>1.1</w:t>
            </w:r>
            <w:r w:rsidR="00227662">
              <w:rPr>
                <w:rFonts w:asciiTheme="minorHAnsi" w:eastAsiaTheme="minorEastAsia" w:hAnsiTheme="minorHAnsi" w:cstheme="minorBidi"/>
                <w:noProof/>
                <w:sz w:val="22"/>
                <w:lang w:eastAsia="en-AU"/>
              </w:rPr>
              <w:tab/>
            </w:r>
            <w:r w:rsidR="00227662" w:rsidRPr="006C0851">
              <w:rPr>
                <w:rStyle w:val="Hyperlink"/>
                <w:noProof/>
              </w:rPr>
              <w:t>Purpose</w:t>
            </w:r>
            <w:r w:rsidR="00227662">
              <w:rPr>
                <w:noProof/>
                <w:webHidden/>
              </w:rPr>
              <w:tab/>
            </w:r>
            <w:r w:rsidR="00227662">
              <w:rPr>
                <w:noProof/>
                <w:webHidden/>
              </w:rPr>
              <w:fldChar w:fldCharType="begin"/>
            </w:r>
            <w:r w:rsidR="00227662">
              <w:rPr>
                <w:noProof/>
                <w:webHidden/>
              </w:rPr>
              <w:instrText xml:space="preserve"> PAGEREF _Toc11644746 \h </w:instrText>
            </w:r>
            <w:r w:rsidR="00227662">
              <w:rPr>
                <w:noProof/>
                <w:webHidden/>
              </w:rPr>
            </w:r>
            <w:r w:rsidR="00227662">
              <w:rPr>
                <w:noProof/>
                <w:webHidden/>
              </w:rPr>
              <w:fldChar w:fldCharType="separate"/>
            </w:r>
            <w:r w:rsidR="00227662">
              <w:rPr>
                <w:noProof/>
                <w:webHidden/>
              </w:rPr>
              <w:t>3</w:t>
            </w:r>
            <w:r w:rsidR="00227662">
              <w:rPr>
                <w:noProof/>
                <w:webHidden/>
              </w:rPr>
              <w:fldChar w:fldCharType="end"/>
            </w:r>
          </w:hyperlink>
        </w:p>
        <w:p w14:paraId="75FC25BE" w14:textId="243AB5FF"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47" w:history="1">
            <w:r w:rsidR="00227662" w:rsidRPr="006C0851">
              <w:rPr>
                <w:rStyle w:val="Hyperlink"/>
                <w:noProof/>
              </w:rPr>
              <w:t>2.</w:t>
            </w:r>
            <w:r w:rsidR="00227662">
              <w:rPr>
                <w:rFonts w:asciiTheme="minorHAnsi" w:eastAsiaTheme="minorEastAsia" w:hAnsiTheme="minorHAnsi" w:cstheme="minorBidi"/>
                <w:noProof/>
                <w:sz w:val="22"/>
                <w:lang w:eastAsia="en-AU"/>
              </w:rPr>
              <w:tab/>
            </w:r>
            <w:r w:rsidR="00227662" w:rsidRPr="006C0851">
              <w:rPr>
                <w:rStyle w:val="Hyperlink"/>
                <w:noProof/>
              </w:rPr>
              <w:t>Background/issues to be addressed</w:t>
            </w:r>
            <w:r w:rsidR="00227662">
              <w:rPr>
                <w:noProof/>
                <w:webHidden/>
              </w:rPr>
              <w:tab/>
            </w:r>
            <w:r w:rsidR="00227662">
              <w:rPr>
                <w:noProof/>
                <w:webHidden/>
              </w:rPr>
              <w:fldChar w:fldCharType="begin"/>
            </w:r>
            <w:r w:rsidR="00227662">
              <w:rPr>
                <w:noProof/>
                <w:webHidden/>
              </w:rPr>
              <w:instrText xml:space="preserve"> PAGEREF _Toc11644747 \h </w:instrText>
            </w:r>
            <w:r w:rsidR="00227662">
              <w:rPr>
                <w:noProof/>
                <w:webHidden/>
              </w:rPr>
            </w:r>
            <w:r w:rsidR="00227662">
              <w:rPr>
                <w:noProof/>
                <w:webHidden/>
              </w:rPr>
              <w:fldChar w:fldCharType="separate"/>
            </w:r>
            <w:r w:rsidR="00227662">
              <w:rPr>
                <w:noProof/>
                <w:webHidden/>
              </w:rPr>
              <w:t>4</w:t>
            </w:r>
            <w:r w:rsidR="00227662">
              <w:rPr>
                <w:noProof/>
                <w:webHidden/>
              </w:rPr>
              <w:fldChar w:fldCharType="end"/>
            </w:r>
          </w:hyperlink>
        </w:p>
        <w:p w14:paraId="6540D611" w14:textId="29C4D63D"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48" w:history="1">
            <w:r w:rsidR="00227662" w:rsidRPr="006C0851">
              <w:rPr>
                <w:rStyle w:val="Hyperlink"/>
                <w:noProof/>
              </w:rPr>
              <w:t>3.</w:t>
            </w:r>
            <w:r w:rsidR="00227662">
              <w:rPr>
                <w:rFonts w:asciiTheme="minorHAnsi" w:eastAsiaTheme="minorEastAsia" w:hAnsiTheme="minorHAnsi" w:cstheme="minorBidi"/>
                <w:noProof/>
                <w:sz w:val="22"/>
                <w:lang w:eastAsia="en-AU"/>
              </w:rPr>
              <w:tab/>
            </w:r>
            <w:r w:rsidR="00227662" w:rsidRPr="006C0851">
              <w:rPr>
                <w:rStyle w:val="Hyperlink"/>
                <w:noProof/>
              </w:rPr>
              <w:t>Work Health and Safety Arrangements</w:t>
            </w:r>
            <w:r w:rsidR="00227662">
              <w:rPr>
                <w:noProof/>
                <w:webHidden/>
              </w:rPr>
              <w:tab/>
            </w:r>
            <w:r w:rsidR="00227662">
              <w:rPr>
                <w:noProof/>
                <w:webHidden/>
              </w:rPr>
              <w:fldChar w:fldCharType="begin"/>
            </w:r>
            <w:r w:rsidR="00227662">
              <w:rPr>
                <w:noProof/>
                <w:webHidden/>
              </w:rPr>
              <w:instrText xml:space="preserve"> PAGEREF _Toc11644748 \h </w:instrText>
            </w:r>
            <w:r w:rsidR="00227662">
              <w:rPr>
                <w:noProof/>
                <w:webHidden/>
              </w:rPr>
            </w:r>
            <w:r w:rsidR="00227662">
              <w:rPr>
                <w:noProof/>
                <w:webHidden/>
              </w:rPr>
              <w:fldChar w:fldCharType="separate"/>
            </w:r>
            <w:r w:rsidR="00227662">
              <w:rPr>
                <w:noProof/>
                <w:webHidden/>
              </w:rPr>
              <w:t>5</w:t>
            </w:r>
            <w:r w:rsidR="00227662">
              <w:rPr>
                <w:noProof/>
                <w:webHidden/>
              </w:rPr>
              <w:fldChar w:fldCharType="end"/>
            </w:r>
          </w:hyperlink>
        </w:p>
        <w:p w14:paraId="036147AF" w14:textId="42C030E0"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49" w:history="1">
            <w:r w:rsidR="00227662" w:rsidRPr="006C0851">
              <w:rPr>
                <w:rStyle w:val="Hyperlink"/>
                <w:noProof/>
              </w:rPr>
              <w:t>3.1</w:t>
            </w:r>
            <w:r w:rsidR="00227662">
              <w:rPr>
                <w:rFonts w:asciiTheme="minorHAnsi" w:eastAsiaTheme="minorEastAsia" w:hAnsiTheme="minorHAnsi" w:cstheme="minorBidi"/>
                <w:noProof/>
                <w:sz w:val="22"/>
                <w:lang w:eastAsia="en-AU"/>
              </w:rPr>
              <w:tab/>
            </w:r>
            <w:r w:rsidR="00227662" w:rsidRPr="006C0851">
              <w:rPr>
                <w:rStyle w:val="Hyperlink"/>
                <w:noProof/>
              </w:rPr>
              <w:t>Work Health and Safety (WHS) Policy</w:t>
            </w:r>
            <w:r w:rsidR="00227662">
              <w:rPr>
                <w:noProof/>
                <w:webHidden/>
              </w:rPr>
              <w:tab/>
            </w:r>
            <w:r w:rsidR="00227662">
              <w:rPr>
                <w:noProof/>
                <w:webHidden/>
              </w:rPr>
              <w:fldChar w:fldCharType="begin"/>
            </w:r>
            <w:r w:rsidR="00227662">
              <w:rPr>
                <w:noProof/>
                <w:webHidden/>
              </w:rPr>
              <w:instrText xml:space="preserve"> PAGEREF _Toc11644749 \h </w:instrText>
            </w:r>
            <w:r w:rsidR="00227662">
              <w:rPr>
                <w:noProof/>
                <w:webHidden/>
              </w:rPr>
            </w:r>
            <w:r w:rsidR="00227662">
              <w:rPr>
                <w:noProof/>
                <w:webHidden/>
              </w:rPr>
              <w:fldChar w:fldCharType="separate"/>
            </w:r>
            <w:r w:rsidR="00227662">
              <w:rPr>
                <w:noProof/>
                <w:webHidden/>
              </w:rPr>
              <w:t>5</w:t>
            </w:r>
            <w:r w:rsidR="00227662">
              <w:rPr>
                <w:noProof/>
                <w:webHidden/>
              </w:rPr>
              <w:fldChar w:fldCharType="end"/>
            </w:r>
          </w:hyperlink>
        </w:p>
        <w:p w14:paraId="4607C191" w14:textId="34ADD64C"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0" w:history="1">
            <w:r w:rsidR="00227662" w:rsidRPr="006C0851">
              <w:rPr>
                <w:rStyle w:val="Hyperlink"/>
                <w:noProof/>
              </w:rPr>
              <w:t>3.2</w:t>
            </w:r>
            <w:r w:rsidR="00227662">
              <w:rPr>
                <w:rFonts w:asciiTheme="minorHAnsi" w:eastAsiaTheme="minorEastAsia" w:hAnsiTheme="minorHAnsi" w:cstheme="minorBidi"/>
                <w:noProof/>
                <w:sz w:val="22"/>
                <w:lang w:eastAsia="en-AU"/>
              </w:rPr>
              <w:tab/>
            </w:r>
            <w:r w:rsidR="00227662" w:rsidRPr="006C0851">
              <w:rPr>
                <w:rStyle w:val="Hyperlink"/>
                <w:noProof/>
              </w:rPr>
              <w:t>Definitions</w:t>
            </w:r>
            <w:r w:rsidR="00227662">
              <w:rPr>
                <w:noProof/>
                <w:webHidden/>
              </w:rPr>
              <w:tab/>
            </w:r>
            <w:r w:rsidR="00227662">
              <w:rPr>
                <w:noProof/>
                <w:webHidden/>
              </w:rPr>
              <w:fldChar w:fldCharType="begin"/>
            </w:r>
            <w:r w:rsidR="00227662">
              <w:rPr>
                <w:noProof/>
                <w:webHidden/>
              </w:rPr>
              <w:instrText xml:space="preserve"> PAGEREF _Toc11644750 \h </w:instrText>
            </w:r>
            <w:r w:rsidR="00227662">
              <w:rPr>
                <w:noProof/>
                <w:webHidden/>
              </w:rPr>
            </w:r>
            <w:r w:rsidR="00227662">
              <w:rPr>
                <w:noProof/>
                <w:webHidden/>
              </w:rPr>
              <w:fldChar w:fldCharType="separate"/>
            </w:r>
            <w:r w:rsidR="00227662">
              <w:rPr>
                <w:noProof/>
                <w:webHidden/>
              </w:rPr>
              <w:t>6</w:t>
            </w:r>
            <w:r w:rsidR="00227662">
              <w:rPr>
                <w:noProof/>
                <w:webHidden/>
              </w:rPr>
              <w:fldChar w:fldCharType="end"/>
            </w:r>
          </w:hyperlink>
        </w:p>
        <w:p w14:paraId="3299ABF9" w14:textId="22BFC7E7"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1" w:history="1">
            <w:r w:rsidR="00227662" w:rsidRPr="006C0851">
              <w:rPr>
                <w:rStyle w:val="Hyperlink"/>
                <w:noProof/>
              </w:rPr>
              <w:t>3.3</w:t>
            </w:r>
            <w:r w:rsidR="00227662">
              <w:rPr>
                <w:rFonts w:asciiTheme="minorHAnsi" w:eastAsiaTheme="minorEastAsia" w:hAnsiTheme="minorHAnsi" w:cstheme="minorBidi"/>
                <w:noProof/>
                <w:sz w:val="22"/>
                <w:lang w:eastAsia="en-AU"/>
              </w:rPr>
              <w:tab/>
            </w:r>
            <w:r w:rsidR="00227662" w:rsidRPr="006C0851">
              <w:rPr>
                <w:rStyle w:val="Hyperlink"/>
                <w:noProof/>
              </w:rPr>
              <w:t>Responsibilities</w:t>
            </w:r>
            <w:r w:rsidR="00227662">
              <w:rPr>
                <w:noProof/>
                <w:webHidden/>
              </w:rPr>
              <w:tab/>
            </w:r>
            <w:r w:rsidR="00227662">
              <w:rPr>
                <w:noProof/>
                <w:webHidden/>
              </w:rPr>
              <w:fldChar w:fldCharType="begin"/>
            </w:r>
            <w:r w:rsidR="00227662">
              <w:rPr>
                <w:noProof/>
                <w:webHidden/>
              </w:rPr>
              <w:instrText xml:space="preserve"> PAGEREF _Toc11644751 \h </w:instrText>
            </w:r>
            <w:r w:rsidR="00227662">
              <w:rPr>
                <w:noProof/>
                <w:webHidden/>
              </w:rPr>
            </w:r>
            <w:r w:rsidR="00227662">
              <w:rPr>
                <w:noProof/>
                <w:webHidden/>
              </w:rPr>
              <w:fldChar w:fldCharType="separate"/>
            </w:r>
            <w:r w:rsidR="00227662">
              <w:rPr>
                <w:noProof/>
                <w:webHidden/>
              </w:rPr>
              <w:t>7</w:t>
            </w:r>
            <w:r w:rsidR="00227662">
              <w:rPr>
                <w:noProof/>
                <w:webHidden/>
              </w:rPr>
              <w:fldChar w:fldCharType="end"/>
            </w:r>
          </w:hyperlink>
        </w:p>
        <w:p w14:paraId="4C673032" w14:textId="255B4F24"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2" w:history="1">
            <w:r w:rsidR="00227662" w:rsidRPr="006C0851">
              <w:rPr>
                <w:rStyle w:val="Hyperlink"/>
                <w:noProof/>
              </w:rPr>
              <w:t>3.4</w:t>
            </w:r>
            <w:r w:rsidR="00227662">
              <w:rPr>
                <w:rFonts w:asciiTheme="minorHAnsi" w:eastAsiaTheme="minorEastAsia" w:hAnsiTheme="minorHAnsi" w:cstheme="minorBidi"/>
                <w:noProof/>
                <w:sz w:val="22"/>
                <w:lang w:eastAsia="en-AU"/>
              </w:rPr>
              <w:tab/>
            </w:r>
            <w:r w:rsidR="00227662" w:rsidRPr="006C0851">
              <w:rPr>
                <w:rStyle w:val="Hyperlink"/>
                <w:noProof/>
              </w:rPr>
              <w:t>Consultation, Participation and Communication Arrangements</w:t>
            </w:r>
            <w:r w:rsidR="00227662">
              <w:rPr>
                <w:noProof/>
                <w:webHidden/>
              </w:rPr>
              <w:tab/>
            </w:r>
            <w:r w:rsidR="00227662">
              <w:rPr>
                <w:noProof/>
                <w:webHidden/>
              </w:rPr>
              <w:fldChar w:fldCharType="begin"/>
            </w:r>
            <w:r w:rsidR="00227662">
              <w:rPr>
                <w:noProof/>
                <w:webHidden/>
              </w:rPr>
              <w:instrText xml:space="preserve"> PAGEREF _Toc11644752 \h </w:instrText>
            </w:r>
            <w:r w:rsidR="00227662">
              <w:rPr>
                <w:noProof/>
                <w:webHidden/>
              </w:rPr>
            </w:r>
            <w:r w:rsidR="00227662">
              <w:rPr>
                <w:noProof/>
                <w:webHidden/>
              </w:rPr>
              <w:fldChar w:fldCharType="separate"/>
            </w:r>
            <w:r w:rsidR="00227662">
              <w:rPr>
                <w:noProof/>
                <w:webHidden/>
              </w:rPr>
              <w:t>12</w:t>
            </w:r>
            <w:r w:rsidR="00227662">
              <w:rPr>
                <w:noProof/>
                <w:webHidden/>
              </w:rPr>
              <w:fldChar w:fldCharType="end"/>
            </w:r>
          </w:hyperlink>
        </w:p>
        <w:p w14:paraId="2DB0C59B" w14:textId="220094E5"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3" w:history="1">
            <w:r w:rsidR="00227662" w:rsidRPr="006C0851">
              <w:rPr>
                <w:rStyle w:val="Hyperlink"/>
                <w:noProof/>
              </w:rPr>
              <w:t>3.5</w:t>
            </w:r>
            <w:r w:rsidR="00227662">
              <w:rPr>
                <w:rFonts w:asciiTheme="minorHAnsi" w:eastAsiaTheme="minorEastAsia" w:hAnsiTheme="minorHAnsi" w:cstheme="minorBidi"/>
                <w:noProof/>
                <w:sz w:val="22"/>
                <w:lang w:eastAsia="en-AU"/>
              </w:rPr>
              <w:tab/>
            </w:r>
            <w:r w:rsidR="00227662" w:rsidRPr="006C0851">
              <w:rPr>
                <w:rStyle w:val="Hyperlink"/>
                <w:noProof/>
              </w:rPr>
              <w:t>Training</w:t>
            </w:r>
            <w:r w:rsidR="00227662">
              <w:rPr>
                <w:noProof/>
                <w:webHidden/>
              </w:rPr>
              <w:tab/>
            </w:r>
            <w:r w:rsidR="00227662">
              <w:rPr>
                <w:noProof/>
                <w:webHidden/>
              </w:rPr>
              <w:fldChar w:fldCharType="begin"/>
            </w:r>
            <w:r w:rsidR="00227662">
              <w:rPr>
                <w:noProof/>
                <w:webHidden/>
              </w:rPr>
              <w:instrText xml:space="preserve"> PAGEREF _Toc11644753 \h </w:instrText>
            </w:r>
            <w:r w:rsidR="00227662">
              <w:rPr>
                <w:noProof/>
                <w:webHidden/>
              </w:rPr>
            </w:r>
            <w:r w:rsidR="00227662">
              <w:rPr>
                <w:noProof/>
                <w:webHidden/>
              </w:rPr>
              <w:fldChar w:fldCharType="separate"/>
            </w:r>
            <w:r w:rsidR="00227662">
              <w:rPr>
                <w:noProof/>
                <w:webHidden/>
              </w:rPr>
              <w:t>14</w:t>
            </w:r>
            <w:r w:rsidR="00227662">
              <w:rPr>
                <w:noProof/>
                <w:webHidden/>
              </w:rPr>
              <w:fldChar w:fldCharType="end"/>
            </w:r>
          </w:hyperlink>
        </w:p>
        <w:p w14:paraId="7199A42C" w14:textId="3CF829DD"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4" w:history="1">
            <w:r w:rsidR="00227662" w:rsidRPr="006C0851">
              <w:rPr>
                <w:rStyle w:val="Hyperlink"/>
                <w:noProof/>
              </w:rPr>
              <w:t>3.6</w:t>
            </w:r>
            <w:r w:rsidR="00227662">
              <w:rPr>
                <w:rFonts w:asciiTheme="minorHAnsi" w:eastAsiaTheme="minorEastAsia" w:hAnsiTheme="minorHAnsi" w:cstheme="minorBidi"/>
                <w:noProof/>
                <w:sz w:val="22"/>
                <w:lang w:eastAsia="en-AU"/>
              </w:rPr>
              <w:tab/>
            </w:r>
            <w:r w:rsidR="00227662" w:rsidRPr="006C0851">
              <w:rPr>
                <w:rStyle w:val="Hyperlink"/>
                <w:noProof/>
              </w:rPr>
              <w:t>WHS Risk Assessment</w:t>
            </w:r>
            <w:r w:rsidR="00227662">
              <w:rPr>
                <w:noProof/>
                <w:webHidden/>
              </w:rPr>
              <w:tab/>
            </w:r>
            <w:r w:rsidR="00227662">
              <w:rPr>
                <w:noProof/>
                <w:webHidden/>
              </w:rPr>
              <w:fldChar w:fldCharType="begin"/>
            </w:r>
            <w:r w:rsidR="00227662">
              <w:rPr>
                <w:noProof/>
                <w:webHidden/>
              </w:rPr>
              <w:instrText xml:space="preserve"> PAGEREF _Toc11644754 \h </w:instrText>
            </w:r>
            <w:r w:rsidR="00227662">
              <w:rPr>
                <w:noProof/>
                <w:webHidden/>
              </w:rPr>
            </w:r>
            <w:r w:rsidR="00227662">
              <w:rPr>
                <w:noProof/>
                <w:webHidden/>
              </w:rPr>
              <w:fldChar w:fldCharType="separate"/>
            </w:r>
            <w:r w:rsidR="00227662">
              <w:rPr>
                <w:noProof/>
                <w:webHidden/>
              </w:rPr>
              <w:t>14</w:t>
            </w:r>
            <w:r w:rsidR="00227662">
              <w:rPr>
                <w:noProof/>
                <w:webHidden/>
              </w:rPr>
              <w:fldChar w:fldCharType="end"/>
            </w:r>
          </w:hyperlink>
        </w:p>
        <w:p w14:paraId="2E3C1629" w14:textId="610D75C7"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5" w:history="1">
            <w:r w:rsidR="00227662" w:rsidRPr="006C0851">
              <w:rPr>
                <w:rStyle w:val="Hyperlink"/>
                <w:noProof/>
              </w:rPr>
              <w:t>3.7</w:t>
            </w:r>
            <w:r w:rsidR="00227662">
              <w:rPr>
                <w:rFonts w:asciiTheme="minorHAnsi" w:eastAsiaTheme="minorEastAsia" w:hAnsiTheme="minorHAnsi" w:cstheme="minorBidi"/>
                <w:noProof/>
                <w:sz w:val="22"/>
                <w:lang w:eastAsia="en-AU"/>
              </w:rPr>
              <w:tab/>
            </w:r>
            <w:r w:rsidR="00227662" w:rsidRPr="006C0851">
              <w:rPr>
                <w:rStyle w:val="Hyperlink"/>
                <w:noProof/>
              </w:rPr>
              <w:t>Right of Entry</w:t>
            </w:r>
            <w:r w:rsidR="00227662">
              <w:rPr>
                <w:noProof/>
                <w:webHidden/>
              </w:rPr>
              <w:tab/>
            </w:r>
            <w:r w:rsidR="00227662">
              <w:rPr>
                <w:noProof/>
                <w:webHidden/>
              </w:rPr>
              <w:fldChar w:fldCharType="begin"/>
            </w:r>
            <w:r w:rsidR="00227662">
              <w:rPr>
                <w:noProof/>
                <w:webHidden/>
              </w:rPr>
              <w:instrText xml:space="preserve"> PAGEREF _Toc11644755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522AE535" w14:textId="4E8D75B8"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6" w:history="1">
            <w:r w:rsidR="00227662" w:rsidRPr="006C0851">
              <w:rPr>
                <w:rStyle w:val="Hyperlink"/>
                <w:noProof/>
              </w:rPr>
              <w:t>3.8</w:t>
            </w:r>
            <w:r w:rsidR="00227662">
              <w:rPr>
                <w:rFonts w:asciiTheme="minorHAnsi" w:eastAsiaTheme="minorEastAsia" w:hAnsiTheme="minorHAnsi" w:cstheme="minorBidi"/>
                <w:noProof/>
                <w:sz w:val="22"/>
                <w:lang w:eastAsia="en-AU"/>
              </w:rPr>
              <w:tab/>
            </w:r>
            <w:r w:rsidR="00227662" w:rsidRPr="006C0851">
              <w:rPr>
                <w:rStyle w:val="Hyperlink"/>
                <w:noProof/>
              </w:rPr>
              <w:t>WHS Issue Resolution</w:t>
            </w:r>
            <w:r w:rsidR="00227662">
              <w:rPr>
                <w:noProof/>
                <w:webHidden/>
              </w:rPr>
              <w:tab/>
            </w:r>
            <w:r w:rsidR="00227662">
              <w:rPr>
                <w:noProof/>
                <w:webHidden/>
              </w:rPr>
              <w:fldChar w:fldCharType="begin"/>
            </w:r>
            <w:r w:rsidR="00227662">
              <w:rPr>
                <w:noProof/>
                <w:webHidden/>
              </w:rPr>
              <w:instrText xml:space="preserve"> PAGEREF _Toc11644756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52A7F294" w14:textId="4536C711"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7" w:history="1">
            <w:r w:rsidR="00227662" w:rsidRPr="006C0851">
              <w:rPr>
                <w:rStyle w:val="Hyperlink"/>
                <w:noProof/>
              </w:rPr>
              <w:t>3.9</w:t>
            </w:r>
            <w:r w:rsidR="00227662">
              <w:rPr>
                <w:rFonts w:asciiTheme="minorHAnsi" w:eastAsiaTheme="minorEastAsia" w:hAnsiTheme="minorHAnsi" w:cstheme="minorBidi"/>
                <w:noProof/>
                <w:sz w:val="22"/>
                <w:lang w:eastAsia="en-AU"/>
              </w:rPr>
              <w:tab/>
            </w:r>
            <w:r w:rsidR="00227662" w:rsidRPr="006C0851">
              <w:rPr>
                <w:rStyle w:val="Hyperlink"/>
                <w:noProof/>
              </w:rPr>
              <w:t>Authoritive Sources</w:t>
            </w:r>
            <w:r w:rsidR="00227662">
              <w:rPr>
                <w:noProof/>
                <w:webHidden/>
              </w:rPr>
              <w:tab/>
            </w:r>
            <w:r w:rsidR="00227662">
              <w:rPr>
                <w:noProof/>
                <w:webHidden/>
              </w:rPr>
              <w:fldChar w:fldCharType="begin"/>
            </w:r>
            <w:r w:rsidR="00227662">
              <w:rPr>
                <w:noProof/>
                <w:webHidden/>
              </w:rPr>
              <w:instrText xml:space="preserve"> PAGEREF _Toc11644757 \h </w:instrText>
            </w:r>
            <w:r w:rsidR="00227662">
              <w:rPr>
                <w:noProof/>
                <w:webHidden/>
              </w:rPr>
            </w:r>
            <w:r w:rsidR="00227662">
              <w:rPr>
                <w:noProof/>
                <w:webHidden/>
              </w:rPr>
              <w:fldChar w:fldCharType="separate"/>
            </w:r>
            <w:r w:rsidR="00227662">
              <w:rPr>
                <w:noProof/>
                <w:webHidden/>
              </w:rPr>
              <w:t>23</w:t>
            </w:r>
            <w:r w:rsidR="00227662">
              <w:rPr>
                <w:noProof/>
                <w:webHidden/>
              </w:rPr>
              <w:fldChar w:fldCharType="end"/>
            </w:r>
          </w:hyperlink>
        </w:p>
        <w:p w14:paraId="1011E6D1" w14:textId="3DC05A10"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58" w:history="1">
            <w:r w:rsidR="00227662" w:rsidRPr="006C0851">
              <w:rPr>
                <w:rStyle w:val="Hyperlink"/>
                <w:noProof/>
              </w:rPr>
              <w:t>4.</w:t>
            </w:r>
            <w:r w:rsidR="00227662">
              <w:rPr>
                <w:rFonts w:asciiTheme="minorHAnsi" w:eastAsiaTheme="minorEastAsia" w:hAnsiTheme="minorHAnsi" w:cstheme="minorBidi"/>
                <w:noProof/>
                <w:sz w:val="22"/>
                <w:lang w:eastAsia="en-AU"/>
              </w:rPr>
              <w:tab/>
            </w:r>
            <w:r w:rsidR="00227662" w:rsidRPr="006C0851">
              <w:rPr>
                <w:rStyle w:val="Hyperlink"/>
                <w:noProof/>
              </w:rPr>
              <w:t>General WHS Information</w:t>
            </w:r>
            <w:r w:rsidR="00227662">
              <w:rPr>
                <w:noProof/>
                <w:webHidden/>
              </w:rPr>
              <w:tab/>
            </w:r>
            <w:r w:rsidR="00227662">
              <w:rPr>
                <w:noProof/>
                <w:webHidden/>
              </w:rPr>
              <w:fldChar w:fldCharType="begin"/>
            </w:r>
            <w:r w:rsidR="00227662">
              <w:rPr>
                <w:noProof/>
                <w:webHidden/>
              </w:rPr>
              <w:instrText xml:space="preserve"> PAGEREF _Toc11644758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19D0AB9B" w14:textId="6FDE1591"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59" w:history="1">
            <w:r w:rsidR="00227662" w:rsidRPr="006C0851">
              <w:rPr>
                <w:rStyle w:val="Hyperlink"/>
                <w:noProof/>
              </w:rPr>
              <w:t>4.1</w:t>
            </w:r>
            <w:r w:rsidR="00227662">
              <w:rPr>
                <w:rFonts w:asciiTheme="minorHAnsi" w:eastAsiaTheme="minorEastAsia" w:hAnsiTheme="minorHAnsi" w:cstheme="minorBidi"/>
                <w:noProof/>
                <w:sz w:val="22"/>
                <w:lang w:eastAsia="en-AU"/>
              </w:rPr>
              <w:tab/>
            </w:r>
            <w:r w:rsidR="00227662" w:rsidRPr="006C0851">
              <w:rPr>
                <w:rStyle w:val="Hyperlink"/>
                <w:noProof/>
              </w:rPr>
              <w:t>Emergency Procedures</w:t>
            </w:r>
            <w:r w:rsidR="00227662">
              <w:rPr>
                <w:noProof/>
                <w:webHidden/>
              </w:rPr>
              <w:tab/>
            </w:r>
            <w:r w:rsidR="00227662">
              <w:rPr>
                <w:noProof/>
                <w:webHidden/>
              </w:rPr>
              <w:fldChar w:fldCharType="begin"/>
            </w:r>
            <w:r w:rsidR="00227662">
              <w:rPr>
                <w:noProof/>
                <w:webHidden/>
              </w:rPr>
              <w:instrText xml:space="preserve"> PAGEREF _Toc11644759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75541E51" w14:textId="6306B9DA"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0" w:history="1">
            <w:r w:rsidR="00227662" w:rsidRPr="006C0851">
              <w:rPr>
                <w:rStyle w:val="Hyperlink"/>
                <w:noProof/>
              </w:rPr>
              <w:t>4.2</w:t>
            </w:r>
            <w:r w:rsidR="00227662">
              <w:rPr>
                <w:rFonts w:asciiTheme="minorHAnsi" w:eastAsiaTheme="minorEastAsia" w:hAnsiTheme="minorHAnsi" w:cstheme="minorBidi"/>
                <w:noProof/>
                <w:sz w:val="22"/>
                <w:lang w:eastAsia="en-AU"/>
              </w:rPr>
              <w:tab/>
            </w:r>
            <w:r w:rsidR="00227662" w:rsidRPr="006C0851">
              <w:rPr>
                <w:rStyle w:val="Hyperlink"/>
                <w:noProof/>
              </w:rPr>
              <w:t>Hazard / Injury / Incident Reporting</w:t>
            </w:r>
            <w:r w:rsidR="00227662">
              <w:rPr>
                <w:noProof/>
                <w:webHidden/>
              </w:rPr>
              <w:tab/>
            </w:r>
            <w:r w:rsidR="00227662">
              <w:rPr>
                <w:noProof/>
                <w:webHidden/>
              </w:rPr>
              <w:fldChar w:fldCharType="begin"/>
            </w:r>
            <w:r w:rsidR="00227662">
              <w:rPr>
                <w:noProof/>
                <w:webHidden/>
              </w:rPr>
              <w:instrText xml:space="preserve"> PAGEREF _Toc11644760 \h </w:instrText>
            </w:r>
            <w:r w:rsidR="00227662">
              <w:rPr>
                <w:noProof/>
                <w:webHidden/>
              </w:rPr>
            </w:r>
            <w:r w:rsidR="00227662">
              <w:rPr>
                <w:noProof/>
                <w:webHidden/>
              </w:rPr>
              <w:fldChar w:fldCharType="separate"/>
            </w:r>
            <w:r w:rsidR="00227662">
              <w:rPr>
                <w:noProof/>
                <w:webHidden/>
              </w:rPr>
              <w:t>24</w:t>
            </w:r>
            <w:r w:rsidR="00227662">
              <w:rPr>
                <w:noProof/>
                <w:webHidden/>
              </w:rPr>
              <w:fldChar w:fldCharType="end"/>
            </w:r>
          </w:hyperlink>
        </w:p>
        <w:p w14:paraId="371BEE6E" w14:textId="39A83E50"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1" w:history="1">
            <w:r w:rsidR="00227662" w:rsidRPr="006C0851">
              <w:rPr>
                <w:rStyle w:val="Hyperlink"/>
                <w:noProof/>
              </w:rPr>
              <w:t>4.3</w:t>
            </w:r>
            <w:r w:rsidR="00227662">
              <w:rPr>
                <w:rFonts w:asciiTheme="minorHAnsi" w:eastAsiaTheme="minorEastAsia" w:hAnsiTheme="minorHAnsi" w:cstheme="minorBidi"/>
                <w:noProof/>
                <w:sz w:val="22"/>
                <w:lang w:eastAsia="en-AU"/>
              </w:rPr>
              <w:tab/>
            </w:r>
            <w:r w:rsidR="00227662" w:rsidRPr="006C0851">
              <w:rPr>
                <w:rStyle w:val="Hyperlink"/>
                <w:noProof/>
              </w:rPr>
              <w:t>Reporting of Notifiable Incidents</w:t>
            </w:r>
            <w:r w:rsidR="00227662">
              <w:rPr>
                <w:noProof/>
                <w:webHidden/>
              </w:rPr>
              <w:tab/>
            </w:r>
            <w:r w:rsidR="00227662">
              <w:rPr>
                <w:noProof/>
                <w:webHidden/>
              </w:rPr>
              <w:fldChar w:fldCharType="begin"/>
            </w:r>
            <w:r w:rsidR="00227662">
              <w:rPr>
                <w:noProof/>
                <w:webHidden/>
              </w:rPr>
              <w:instrText xml:space="preserve"> PAGEREF _Toc11644761 \h </w:instrText>
            </w:r>
            <w:r w:rsidR="00227662">
              <w:rPr>
                <w:noProof/>
                <w:webHidden/>
              </w:rPr>
            </w:r>
            <w:r w:rsidR="00227662">
              <w:rPr>
                <w:noProof/>
                <w:webHidden/>
              </w:rPr>
              <w:fldChar w:fldCharType="separate"/>
            </w:r>
            <w:r w:rsidR="00227662">
              <w:rPr>
                <w:noProof/>
                <w:webHidden/>
              </w:rPr>
              <w:t>25</w:t>
            </w:r>
            <w:r w:rsidR="00227662">
              <w:rPr>
                <w:noProof/>
                <w:webHidden/>
              </w:rPr>
              <w:fldChar w:fldCharType="end"/>
            </w:r>
          </w:hyperlink>
        </w:p>
        <w:p w14:paraId="4596C61B" w14:textId="4CB82B52"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2" w:history="1">
            <w:r w:rsidR="00227662" w:rsidRPr="006C0851">
              <w:rPr>
                <w:rStyle w:val="Hyperlink"/>
                <w:noProof/>
              </w:rPr>
              <w:t>4.4</w:t>
            </w:r>
            <w:r w:rsidR="00227662">
              <w:rPr>
                <w:rFonts w:asciiTheme="minorHAnsi" w:eastAsiaTheme="minorEastAsia" w:hAnsiTheme="minorHAnsi" w:cstheme="minorBidi"/>
                <w:noProof/>
                <w:sz w:val="22"/>
                <w:lang w:eastAsia="en-AU"/>
              </w:rPr>
              <w:tab/>
            </w:r>
            <w:r w:rsidR="00227662" w:rsidRPr="006C0851">
              <w:rPr>
                <w:rStyle w:val="Hyperlink"/>
                <w:noProof/>
              </w:rPr>
              <w:t>First Aid</w:t>
            </w:r>
            <w:r w:rsidR="00227662">
              <w:rPr>
                <w:noProof/>
                <w:webHidden/>
              </w:rPr>
              <w:tab/>
            </w:r>
            <w:r w:rsidR="00227662">
              <w:rPr>
                <w:noProof/>
                <w:webHidden/>
              </w:rPr>
              <w:fldChar w:fldCharType="begin"/>
            </w:r>
            <w:r w:rsidR="00227662">
              <w:rPr>
                <w:noProof/>
                <w:webHidden/>
              </w:rPr>
              <w:instrText xml:space="preserve"> PAGEREF _Toc11644762 \h </w:instrText>
            </w:r>
            <w:r w:rsidR="00227662">
              <w:rPr>
                <w:noProof/>
                <w:webHidden/>
              </w:rPr>
            </w:r>
            <w:r w:rsidR="00227662">
              <w:rPr>
                <w:noProof/>
                <w:webHidden/>
              </w:rPr>
              <w:fldChar w:fldCharType="separate"/>
            </w:r>
            <w:r w:rsidR="00227662">
              <w:rPr>
                <w:noProof/>
                <w:webHidden/>
              </w:rPr>
              <w:t>26</w:t>
            </w:r>
            <w:r w:rsidR="00227662">
              <w:rPr>
                <w:noProof/>
                <w:webHidden/>
              </w:rPr>
              <w:fldChar w:fldCharType="end"/>
            </w:r>
          </w:hyperlink>
        </w:p>
        <w:p w14:paraId="443AD2F9" w14:textId="575EB326"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3" w:history="1">
            <w:r w:rsidR="00227662" w:rsidRPr="006C0851">
              <w:rPr>
                <w:rStyle w:val="Hyperlink"/>
                <w:noProof/>
              </w:rPr>
              <w:t>4.5</w:t>
            </w:r>
            <w:r w:rsidR="00227662">
              <w:rPr>
                <w:rFonts w:asciiTheme="minorHAnsi" w:eastAsiaTheme="minorEastAsia" w:hAnsiTheme="minorHAnsi" w:cstheme="minorBidi"/>
                <w:noProof/>
                <w:sz w:val="22"/>
                <w:lang w:eastAsia="en-AU"/>
              </w:rPr>
              <w:tab/>
            </w:r>
            <w:r w:rsidR="00227662" w:rsidRPr="006C0851">
              <w:rPr>
                <w:rStyle w:val="Hyperlink"/>
                <w:noProof/>
              </w:rPr>
              <w:t>WHS Training and Induction</w:t>
            </w:r>
            <w:r w:rsidR="00227662">
              <w:rPr>
                <w:noProof/>
                <w:webHidden/>
              </w:rPr>
              <w:tab/>
            </w:r>
            <w:r w:rsidR="00227662">
              <w:rPr>
                <w:noProof/>
                <w:webHidden/>
              </w:rPr>
              <w:fldChar w:fldCharType="begin"/>
            </w:r>
            <w:r w:rsidR="00227662">
              <w:rPr>
                <w:noProof/>
                <w:webHidden/>
              </w:rPr>
              <w:instrText xml:space="preserve"> PAGEREF _Toc11644763 \h </w:instrText>
            </w:r>
            <w:r w:rsidR="00227662">
              <w:rPr>
                <w:noProof/>
                <w:webHidden/>
              </w:rPr>
            </w:r>
            <w:r w:rsidR="00227662">
              <w:rPr>
                <w:noProof/>
                <w:webHidden/>
              </w:rPr>
              <w:fldChar w:fldCharType="separate"/>
            </w:r>
            <w:r w:rsidR="00227662">
              <w:rPr>
                <w:noProof/>
                <w:webHidden/>
              </w:rPr>
              <w:t>27</w:t>
            </w:r>
            <w:r w:rsidR="00227662">
              <w:rPr>
                <w:noProof/>
                <w:webHidden/>
              </w:rPr>
              <w:fldChar w:fldCharType="end"/>
            </w:r>
          </w:hyperlink>
        </w:p>
        <w:p w14:paraId="1FBC7A25" w14:textId="5C73219D"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4" w:history="1">
            <w:r w:rsidR="00227662" w:rsidRPr="006C0851">
              <w:rPr>
                <w:rStyle w:val="Hyperlink"/>
                <w:noProof/>
              </w:rPr>
              <w:t>4.6</w:t>
            </w:r>
            <w:r w:rsidR="00227662">
              <w:rPr>
                <w:rFonts w:asciiTheme="minorHAnsi" w:eastAsiaTheme="minorEastAsia" w:hAnsiTheme="minorHAnsi" w:cstheme="minorBidi"/>
                <w:noProof/>
                <w:sz w:val="22"/>
                <w:lang w:eastAsia="en-AU"/>
              </w:rPr>
              <w:tab/>
            </w:r>
            <w:r w:rsidR="00227662" w:rsidRPr="006C0851">
              <w:rPr>
                <w:rStyle w:val="Hyperlink"/>
                <w:noProof/>
              </w:rPr>
              <w:t>Risk Management and the Risk Register</w:t>
            </w:r>
            <w:r w:rsidR="00227662">
              <w:rPr>
                <w:noProof/>
                <w:webHidden/>
              </w:rPr>
              <w:tab/>
            </w:r>
            <w:r w:rsidR="00227662">
              <w:rPr>
                <w:noProof/>
                <w:webHidden/>
              </w:rPr>
              <w:fldChar w:fldCharType="begin"/>
            </w:r>
            <w:r w:rsidR="00227662">
              <w:rPr>
                <w:noProof/>
                <w:webHidden/>
              </w:rPr>
              <w:instrText xml:space="preserve"> PAGEREF _Toc11644764 \h </w:instrText>
            </w:r>
            <w:r w:rsidR="00227662">
              <w:rPr>
                <w:noProof/>
                <w:webHidden/>
              </w:rPr>
            </w:r>
            <w:r w:rsidR="00227662">
              <w:rPr>
                <w:noProof/>
                <w:webHidden/>
              </w:rPr>
              <w:fldChar w:fldCharType="separate"/>
            </w:r>
            <w:r w:rsidR="00227662">
              <w:rPr>
                <w:noProof/>
                <w:webHidden/>
              </w:rPr>
              <w:t>29</w:t>
            </w:r>
            <w:r w:rsidR="00227662">
              <w:rPr>
                <w:noProof/>
                <w:webHidden/>
              </w:rPr>
              <w:fldChar w:fldCharType="end"/>
            </w:r>
          </w:hyperlink>
        </w:p>
        <w:p w14:paraId="1CA68F32" w14:textId="7EF3CA07"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5" w:history="1">
            <w:r w:rsidR="00227662" w:rsidRPr="006C0851">
              <w:rPr>
                <w:rStyle w:val="Hyperlink"/>
                <w:noProof/>
              </w:rPr>
              <w:t>4.7</w:t>
            </w:r>
            <w:r w:rsidR="00227662">
              <w:rPr>
                <w:rFonts w:asciiTheme="minorHAnsi" w:eastAsiaTheme="minorEastAsia" w:hAnsiTheme="minorHAnsi" w:cstheme="minorBidi"/>
                <w:noProof/>
                <w:sz w:val="22"/>
                <w:lang w:eastAsia="en-AU"/>
              </w:rPr>
              <w:tab/>
            </w:r>
            <w:r w:rsidR="00227662" w:rsidRPr="006C0851">
              <w:rPr>
                <w:rStyle w:val="Hyperlink"/>
                <w:noProof/>
              </w:rPr>
              <w:t>Workplace Hazard Inspections</w:t>
            </w:r>
            <w:r w:rsidR="00227662">
              <w:rPr>
                <w:noProof/>
                <w:webHidden/>
              </w:rPr>
              <w:tab/>
            </w:r>
            <w:r w:rsidR="00227662">
              <w:rPr>
                <w:noProof/>
                <w:webHidden/>
              </w:rPr>
              <w:fldChar w:fldCharType="begin"/>
            </w:r>
            <w:r w:rsidR="00227662">
              <w:rPr>
                <w:noProof/>
                <w:webHidden/>
              </w:rPr>
              <w:instrText xml:space="preserve"> PAGEREF _Toc11644765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3CD03C05" w14:textId="1B598D8E"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6" w:history="1">
            <w:r w:rsidR="00227662" w:rsidRPr="006C0851">
              <w:rPr>
                <w:rStyle w:val="Hyperlink"/>
                <w:noProof/>
              </w:rPr>
              <w:t>4.8</w:t>
            </w:r>
            <w:r w:rsidR="00227662">
              <w:rPr>
                <w:rFonts w:asciiTheme="minorHAnsi" w:eastAsiaTheme="minorEastAsia" w:hAnsiTheme="minorHAnsi" w:cstheme="minorBidi"/>
                <w:noProof/>
                <w:sz w:val="22"/>
                <w:lang w:eastAsia="en-AU"/>
              </w:rPr>
              <w:tab/>
            </w:r>
            <w:r w:rsidR="00227662" w:rsidRPr="006C0851">
              <w:rPr>
                <w:rStyle w:val="Hyperlink"/>
                <w:noProof/>
              </w:rPr>
              <w:t>Purchasing</w:t>
            </w:r>
            <w:r w:rsidR="00227662">
              <w:rPr>
                <w:noProof/>
                <w:webHidden/>
              </w:rPr>
              <w:tab/>
            </w:r>
            <w:r w:rsidR="00227662">
              <w:rPr>
                <w:noProof/>
                <w:webHidden/>
              </w:rPr>
              <w:fldChar w:fldCharType="begin"/>
            </w:r>
            <w:r w:rsidR="00227662">
              <w:rPr>
                <w:noProof/>
                <w:webHidden/>
              </w:rPr>
              <w:instrText xml:space="preserve"> PAGEREF _Toc11644766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1B9B50E7" w14:textId="3BDC5172"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7" w:history="1">
            <w:r w:rsidR="00227662" w:rsidRPr="006C0851">
              <w:rPr>
                <w:rStyle w:val="Hyperlink"/>
                <w:noProof/>
              </w:rPr>
              <w:t>4.9</w:t>
            </w:r>
            <w:r w:rsidR="00227662">
              <w:rPr>
                <w:rFonts w:asciiTheme="minorHAnsi" w:eastAsiaTheme="minorEastAsia" w:hAnsiTheme="minorHAnsi" w:cstheme="minorBidi"/>
                <w:noProof/>
                <w:sz w:val="22"/>
                <w:lang w:eastAsia="en-AU"/>
              </w:rPr>
              <w:tab/>
            </w:r>
            <w:r w:rsidR="00227662" w:rsidRPr="006C0851">
              <w:rPr>
                <w:rStyle w:val="Hyperlink"/>
                <w:noProof/>
              </w:rPr>
              <w:t>WHS Record Keeping</w:t>
            </w:r>
            <w:r w:rsidR="00227662">
              <w:rPr>
                <w:noProof/>
                <w:webHidden/>
              </w:rPr>
              <w:tab/>
            </w:r>
            <w:r w:rsidR="00227662">
              <w:rPr>
                <w:noProof/>
                <w:webHidden/>
              </w:rPr>
              <w:fldChar w:fldCharType="begin"/>
            </w:r>
            <w:r w:rsidR="00227662">
              <w:rPr>
                <w:noProof/>
                <w:webHidden/>
              </w:rPr>
              <w:instrText xml:space="preserve"> PAGEREF _Toc11644767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307B7387" w14:textId="516EA9F5"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8" w:history="1">
            <w:r w:rsidR="00227662" w:rsidRPr="006C0851">
              <w:rPr>
                <w:rStyle w:val="Hyperlink"/>
                <w:noProof/>
              </w:rPr>
              <w:t>4.10</w:t>
            </w:r>
            <w:r w:rsidR="00227662">
              <w:rPr>
                <w:rFonts w:asciiTheme="minorHAnsi" w:eastAsiaTheme="minorEastAsia" w:hAnsiTheme="minorHAnsi" w:cstheme="minorBidi"/>
                <w:noProof/>
                <w:sz w:val="22"/>
                <w:lang w:eastAsia="en-AU"/>
              </w:rPr>
              <w:tab/>
            </w:r>
            <w:r w:rsidR="00227662" w:rsidRPr="006C0851">
              <w:rPr>
                <w:rStyle w:val="Hyperlink"/>
                <w:noProof/>
              </w:rPr>
              <w:t>Documents to be Displayed</w:t>
            </w:r>
            <w:r w:rsidR="00227662">
              <w:rPr>
                <w:noProof/>
                <w:webHidden/>
              </w:rPr>
              <w:tab/>
            </w:r>
            <w:r w:rsidR="00227662">
              <w:rPr>
                <w:noProof/>
                <w:webHidden/>
              </w:rPr>
              <w:fldChar w:fldCharType="begin"/>
            </w:r>
            <w:r w:rsidR="00227662">
              <w:rPr>
                <w:noProof/>
                <w:webHidden/>
              </w:rPr>
              <w:instrText xml:space="preserve"> PAGEREF _Toc11644768 \h </w:instrText>
            </w:r>
            <w:r w:rsidR="00227662">
              <w:rPr>
                <w:noProof/>
                <w:webHidden/>
              </w:rPr>
            </w:r>
            <w:r w:rsidR="00227662">
              <w:rPr>
                <w:noProof/>
                <w:webHidden/>
              </w:rPr>
              <w:fldChar w:fldCharType="separate"/>
            </w:r>
            <w:r w:rsidR="00227662">
              <w:rPr>
                <w:noProof/>
                <w:webHidden/>
              </w:rPr>
              <w:t>36</w:t>
            </w:r>
            <w:r w:rsidR="00227662">
              <w:rPr>
                <w:noProof/>
                <w:webHidden/>
              </w:rPr>
              <w:fldChar w:fldCharType="end"/>
            </w:r>
          </w:hyperlink>
        </w:p>
        <w:p w14:paraId="0B0BD212" w14:textId="511BAFF5"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69" w:history="1">
            <w:r w:rsidR="00227662" w:rsidRPr="006C0851">
              <w:rPr>
                <w:rStyle w:val="Hyperlink"/>
                <w:noProof/>
              </w:rPr>
              <w:t>4.11</w:t>
            </w:r>
            <w:r w:rsidR="00227662">
              <w:rPr>
                <w:rFonts w:asciiTheme="minorHAnsi" w:eastAsiaTheme="minorEastAsia" w:hAnsiTheme="minorHAnsi" w:cstheme="minorBidi"/>
                <w:noProof/>
                <w:sz w:val="22"/>
                <w:lang w:eastAsia="en-AU"/>
              </w:rPr>
              <w:tab/>
            </w:r>
            <w:r w:rsidR="00227662" w:rsidRPr="006C0851">
              <w:rPr>
                <w:rStyle w:val="Hyperlink"/>
                <w:noProof/>
              </w:rPr>
              <w:t>Important Contact Numbers</w:t>
            </w:r>
            <w:r w:rsidR="00227662">
              <w:rPr>
                <w:noProof/>
                <w:webHidden/>
              </w:rPr>
              <w:tab/>
            </w:r>
            <w:r w:rsidR="00227662">
              <w:rPr>
                <w:noProof/>
                <w:webHidden/>
              </w:rPr>
              <w:fldChar w:fldCharType="begin"/>
            </w:r>
            <w:r w:rsidR="00227662">
              <w:rPr>
                <w:noProof/>
                <w:webHidden/>
              </w:rPr>
              <w:instrText xml:space="preserve"> PAGEREF _Toc11644769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5F86AFB7" w14:textId="3803F0B0"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70" w:history="1">
            <w:r w:rsidR="00227662" w:rsidRPr="006C0851">
              <w:rPr>
                <w:rStyle w:val="Hyperlink"/>
                <w:noProof/>
              </w:rPr>
              <w:t>5.</w:t>
            </w:r>
            <w:r w:rsidR="00227662">
              <w:rPr>
                <w:rFonts w:asciiTheme="minorHAnsi" w:eastAsiaTheme="minorEastAsia" w:hAnsiTheme="minorHAnsi" w:cstheme="minorBidi"/>
                <w:noProof/>
                <w:sz w:val="22"/>
                <w:lang w:eastAsia="en-AU"/>
              </w:rPr>
              <w:tab/>
            </w:r>
            <w:r w:rsidR="00227662" w:rsidRPr="006C0851">
              <w:rPr>
                <w:rStyle w:val="Hyperlink"/>
                <w:noProof/>
              </w:rPr>
              <w:t>Specific WHS Requirements</w:t>
            </w:r>
            <w:r w:rsidR="00227662">
              <w:rPr>
                <w:noProof/>
                <w:webHidden/>
              </w:rPr>
              <w:tab/>
            </w:r>
            <w:r w:rsidR="00227662">
              <w:rPr>
                <w:noProof/>
                <w:webHidden/>
              </w:rPr>
              <w:fldChar w:fldCharType="begin"/>
            </w:r>
            <w:r w:rsidR="00227662">
              <w:rPr>
                <w:noProof/>
                <w:webHidden/>
              </w:rPr>
              <w:instrText xml:space="preserve"> PAGEREF _Toc11644770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4D0FDBA4" w14:textId="0114D29C"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1" w:history="1">
            <w:r w:rsidR="00227662" w:rsidRPr="006C0851">
              <w:rPr>
                <w:rStyle w:val="Hyperlink"/>
                <w:noProof/>
              </w:rPr>
              <w:t>5.1</w:t>
            </w:r>
            <w:r w:rsidR="00227662">
              <w:rPr>
                <w:rFonts w:asciiTheme="minorHAnsi" w:eastAsiaTheme="minorEastAsia" w:hAnsiTheme="minorHAnsi" w:cstheme="minorBidi"/>
                <w:noProof/>
                <w:sz w:val="22"/>
                <w:lang w:eastAsia="en-AU"/>
              </w:rPr>
              <w:tab/>
            </w:r>
            <w:r w:rsidR="00227662" w:rsidRPr="006C0851">
              <w:rPr>
                <w:rStyle w:val="Hyperlink"/>
                <w:noProof/>
              </w:rPr>
              <w:t>Asbestos</w:t>
            </w:r>
            <w:r w:rsidR="00227662">
              <w:rPr>
                <w:noProof/>
                <w:webHidden/>
              </w:rPr>
              <w:tab/>
            </w:r>
            <w:r w:rsidR="00227662">
              <w:rPr>
                <w:noProof/>
                <w:webHidden/>
              </w:rPr>
              <w:fldChar w:fldCharType="begin"/>
            </w:r>
            <w:r w:rsidR="00227662">
              <w:rPr>
                <w:noProof/>
                <w:webHidden/>
              </w:rPr>
              <w:instrText xml:space="preserve"> PAGEREF _Toc11644771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746A0C73" w14:textId="11F57F08"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2" w:history="1">
            <w:r w:rsidR="00227662" w:rsidRPr="006C0851">
              <w:rPr>
                <w:rStyle w:val="Hyperlink"/>
                <w:noProof/>
              </w:rPr>
              <w:t>5.2</w:t>
            </w:r>
            <w:r w:rsidR="00227662">
              <w:rPr>
                <w:rFonts w:asciiTheme="minorHAnsi" w:eastAsiaTheme="minorEastAsia" w:hAnsiTheme="minorHAnsi" w:cstheme="minorBidi"/>
                <w:noProof/>
                <w:sz w:val="22"/>
                <w:lang w:eastAsia="en-AU"/>
              </w:rPr>
              <w:tab/>
            </w:r>
            <w:r w:rsidR="00227662" w:rsidRPr="006C0851">
              <w:rPr>
                <w:rStyle w:val="Hyperlink"/>
                <w:noProof/>
              </w:rPr>
              <w:t>Inappropriate Behaviour</w:t>
            </w:r>
            <w:r w:rsidR="00227662">
              <w:rPr>
                <w:noProof/>
                <w:webHidden/>
              </w:rPr>
              <w:tab/>
            </w:r>
            <w:r w:rsidR="00227662">
              <w:rPr>
                <w:noProof/>
                <w:webHidden/>
              </w:rPr>
              <w:fldChar w:fldCharType="begin"/>
            </w:r>
            <w:r w:rsidR="00227662">
              <w:rPr>
                <w:noProof/>
                <w:webHidden/>
              </w:rPr>
              <w:instrText xml:space="preserve"> PAGEREF _Toc11644772 \h </w:instrText>
            </w:r>
            <w:r w:rsidR="00227662">
              <w:rPr>
                <w:noProof/>
                <w:webHidden/>
              </w:rPr>
            </w:r>
            <w:r w:rsidR="00227662">
              <w:rPr>
                <w:noProof/>
                <w:webHidden/>
              </w:rPr>
              <w:fldChar w:fldCharType="separate"/>
            </w:r>
            <w:r w:rsidR="00227662">
              <w:rPr>
                <w:noProof/>
                <w:webHidden/>
              </w:rPr>
              <w:t>37</w:t>
            </w:r>
            <w:r w:rsidR="00227662">
              <w:rPr>
                <w:noProof/>
                <w:webHidden/>
              </w:rPr>
              <w:fldChar w:fldCharType="end"/>
            </w:r>
          </w:hyperlink>
        </w:p>
        <w:p w14:paraId="236C8ADF" w14:textId="17A46973"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3" w:history="1">
            <w:r w:rsidR="00227662" w:rsidRPr="006C0851">
              <w:rPr>
                <w:rStyle w:val="Hyperlink"/>
                <w:noProof/>
              </w:rPr>
              <w:t>5.3</w:t>
            </w:r>
            <w:r w:rsidR="00227662">
              <w:rPr>
                <w:rFonts w:asciiTheme="minorHAnsi" w:eastAsiaTheme="minorEastAsia" w:hAnsiTheme="minorHAnsi" w:cstheme="minorBidi"/>
                <w:noProof/>
                <w:sz w:val="22"/>
                <w:lang w:eastAsia="en-AU"/>
              </w:rPr>
              <w:tab/>
            </w:r>
            <w:r w:rsidR="00227662" w:rsidRPr="006C0851">
              <w:rPr>
                <w:rStyle w:val="Hyperlink"/>
                <w:noProof/>
              </w:rPr>
              <w:t>Contractors</w:t>
            </w:r>
            <w:r w:rsidR="00227662">
              <w:rPr>
                <w:noProof/>
                <w:webHidden/>
              </w:rPr>
              <w:tab/>
            </w:r>
            <w:r w:rsidR="00227662">
              <w:rPr>
                <w:noProof/>
                <w:webHidden/>
              </w:rPr>
              <w:fldChar w:fldCharType="begin"/>
            </w:r>
            <w:r w:rsidR="00227662">
              <w:rPr>
                <w:noProof/>
                <w:webHidden/>
              </w:rPr>
              <w:instrText xml:space="preserve"> PAGEREF _Toc11644773 \h </w:instrText>
            </w:r>
            <w:r w:rsidR="00227662">
              <w:rPr>
                <w:noProof/>
                <w:webHidden/>
              </w:rPr>
            </w:r>
            <w:r w:rsidR="00227662">
              <w:rPr>
                <w:noProof/>
                <w:webHidden/>
              </w:rPr>
              <w:fldChar w:fldCharType="separate"/>
            </w:r>
            <w:r w:rsidR="00227662">
              <w:rPr>
                <w:noProof/>
                <w:webHidden/>
              </w:rPr>
              <w:t>38</w:t>
            </w:r>
            <w:r w:rsidR="00227662">
              <w:rPr>
                <w:noProof/>
                <w:webHidden/>
              </w:rPr>
              <w:fldChar w:fldCharType="end"/>
            </w:r>
          </w:hyperlink>
        </w:p>
        <w:p w14:paraId="1618407E" w14:textId="7DDF71E9"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4" w:history="1">
            <w:r w:rsidR="00227662" w:rsidRPr="006C0851">
              <w:rPr>
                <w:rStyle w:val="Hyperlink"/>
                <w:noProof/>
              </w:rPr>
              <w:t>5.4</w:t>
            </w:r>
            <w:r w:rsidR="00227662">
              <w:rPr>
                <w:rFonts w:asciiTheme="minorHAnsi" w:eastAsiaTheme="minorEastAsia" w:hAnsiTheme="minorHAnsi" w:cstheme="minorBidi"/>
                <w:noProof/>
                <w:sz w:val="22"/>
                <w:lang w:eastAsia="en-AU"/>
              </w:rPr>
              <w:tab/>
            </w:r>
            <w:r w:rsidR="00227662" w:rsidRPr="006C0851">
              <w:rPr>
                <w:rStyle w:val="Hyperlink"/>
                <w:noProof/>
              </w:rPr>
              <w:t>Dangerous Goods and Hazardous Substances</w:t>
            </w:r>
            <w:r w:rsidR="00227662">
              <w:rPr>
                <w:noProof/>
                <w:webHidden/>
              </w:rPr>
              <w:tab/>
            </w:r>
            <w:r w:rsidR="00227662">
              <w:rPr>
                <w:noProof/>
                <w:webHidden/>
              </w:rPr>
              <w:fldChar w:fldCharType="begin"/>
            </w:r>
            <w:r w:rsidR="00227662">
              <w:rPr>
                <w:noProof/>
                <w:webHidden/>
              </w:rPr>
              <w:instrText xml:space="preserve"> PAGEREF _Toc11644774 \h </w:instrText>
            </w:r>
            <w:r w:rsidR="00227662">
              <w:rPr>
                <w:noProof/>
                <w:webHidden/>
              </w:rPr>
            </w:r>
            <w:r w:rsidR="00227662">
              <w:rPr>
                <w:noProof/>
                <w:webHidden/>
              </w:rPr>
              <w:fldChar w:fldCharType="separate"/>
            </w:r>
            <w:r w:rsidR="00227662">
              <w:rPr>
                <w:noProof/>
                <w:webHidden/>
              </w:rPr>
              <w:t>38</w:t>
            </w:r>
            <w:r w:rsidR="00227662">
              <w:rPr>
                <w:noProof/>
                <w:webHidden/>
              </w:rPr>
              <w:fldChar w:fldCharType="end"/>
            </w:r>
          </w:hyperlink>
        </w:p>
        <w:p w14:paraId="3B6ECD15" w14:textId="061945FB"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5" w:history="1">
            <w:r w:rsidR="00227662" w:rsidRPr="006C0851">
              <w:rPr>
                <w:rStyle w:val="Hyperlink"/>
                <w:noProof/>
              </w:rPr>
              <w:t>5.5</w:t>
            </w:r>
            <w:r w:rsidR="00227662">
              <w:rPr>
                <w:rFonts w:asciiTheme="minorHAnsi" w:eastAsiaTheme="minorEastAsia" w:hAnsiTheme="minorHAnsi" w:cstheme="minorBidi"/>
                <w:noProof/>
                <w:sz w:val="22"/>
                <w:lang w:eastAsia="en-AU"/>
              </w:rPr>
              <w:tab/>
            </w:r>
            <w:r w:rsidR="00227662" w:rsidRPr="006C0851">
              <w:rPr>
                <w:rStyle w:val="Hyperlink"/>
                <w:noProof/>
              </w:rPr>
              <w:t>Electrical Safety</w:t>
            </w:r>
            <w:r w:rsidR="00227662">
              <w:rPr>
                <w:noProof/>
                <w:webHidden/>
              </w:rPr>
              <w:tab/>
            </w:r>
            <w:r w:rsidR="00227662">
              <w:rPr>
                <w:noProof/>
                <w:webHidden/>
              </w:rPr>
              <w:fldChar w:fldCharType="begin"/>
            </w:r>
            <w:r w:rsidR="00227662">
              <w:rPr>
                <w:noProof/>
                <w:webHidden/>
              </w:rPr>
              <w:instrText xml:space="preserve"> PAGEREF _Toc11644775 \h </w:instrText>
            </w:r>
            <w:r w:rsidR="00227662">
              <w:rPr>
                <w:noProof/>
                <w:webHidden/>
              </w:rPr>
            </w:r>
            <w:r w:rsidR="00227662">
              <w:rPr>
                <w:noProof/>
                <w:webHidden/>
              </w:rPr>
              <w:fldChar w:fldCharType="separate"/>
            </w:r>
            <w:r w:rsidR="00227662">
              <w:rPr>
                <w:noProof/>
                <w:webHidden/>
              </w:rPr>
              <w:t>39</w:t>
            </w:r>
            <w:r w:rsidR="00227662">
              <w:rPr>
                <w:noProof/>
                <w:webHidden/>
              </w:rPr>
              <w:fldChar w:fldCharType="end"/>
            </w:r>
          </w:hyperlink>
        </w:p>
        <w:p w14:paraId="24BE7805" w14:textId="00D05632"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6" w:history="1">
            <w:r w:rsidR="00227662" w:rsidRPr="006C0851">
              <w:rPr>
                <w:rStyle w:val="Hyperlink"/>
                <w:noProof/>
              </w:rPr>
              <w:t>5.6</w:t>
            </w:r>
            <w:r w:rsidR="00227662">
              <w:rPr>
                <w:rFonts w:asciiTheme="minorHAnsi" w:eastAsiaTheme="minorEastAsia" w:hAnsiTheme="minorHAnsi" w:cstheme="minorBidi"/>
                <w:noProof/>
                <w:sz w:val="22"/>
                <w:lang w:eastAsia="en-AU"/>
              </w:rPr>
              <w:tab/>
            </w:r>
            <w:r w:rsidR="00227662" w:rsidRPr="006C0851">
              <w:rPr>
                <w:rStyle w:val="Hyperlink"/>
                <w:noProof/>
              </w:rPr>
              <w:t>Confined Spaces</w:t>
            </w:r>
            <w:r w:rsidR="00227662">
              <w:rPr>
                <w:noProof/>
                <w:webHidden/>
              </w:rPr>
              <w:tab/>
            </w:r>
            <w:r w:rsidR="00227662">
              <w:rPr>
                <w:noProof/>
                <w:webHidden/>
              </w:rPr>
              <w:fldChar w:fldCharType="begin"/>
            </w:r>
            <w:r w:rsidR="00227662">
              <w:rPr>
                <w:noProof/>
                <w:webHidden/>
              </w:rPr>
              <w:instrText xml:space="preserve"> PAGEREF _Toc11644776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3A0F260B" w14:textId="711AD1C7"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7" w:history="1">
            <w:r w:rsidR="00227662" w:rsidRPr="006C0851">
              <w:rPr>
                <w:rStyle w:val="Hyperlink"/>
                <w:noProof/>
              </w:rPr>
              <w:t>5.7</w:t>
            </w:r>
            <w:r w:rsidR="00227662">
              <w:rPr>
                <w:rFonts w:asciiTheme="minorHAnsi" w:eastAsiaTheme="minorEastAsia" w:hAnsiTheme="minorHAnsi" w:cstheme="minorBidi"/>
                <w:noProof/>
                <w:sz w:val="22"/>
                <w:lang w:eastAsia="en-AU"/>
              </w:rPr>
              <w:tab/>
            </w:r>
            <w:r w:rsidR="00227662" w:rsidRPr="006C0851">
              <w:rPr>
                <w:rStyle w:val="Hyperlink"/>
                <w:noProof/>
              </w:rPr>
              <w:t>Falls from Height</w:t>
            </w:r>
            <w:r w:rsidR="00227662">
              <w:rPr>
                <w:noProof/>
                <w:webHidden/>
              </w:rPr>
              <w:tab/>
            </w:r>
            <w:r w:rsidR="00227662">
              <w:rPr>
                <w:noProof/>
                <w:webHidden/>
              </w:rPr>
              <w:fldChar w:fldCharType="begin"/>
            </w:r>
            <w:r w:rsidR="00227662">
              <w:rPr>
                <w:noProof/>
                <w:webHidden/>
              </w:rPr>
              <w:instrText xml:space="preserve"> PAGEREF _Toc11644777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72333FBF" w14:textId="20BC1ACD"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8" w:history="1">
            <w:r w:rsidR="00227662" w:rsidRPr="006C0851">
              <w:rPr>
                <w:rStyle w:val="Hyperlink"/>
                <w:noProof/>
              </w:rPr>
              <w:t>5.8</w:t>
            </w:r>
            <w:r w:rsidR="00227662">
              <w:rPr>
                <w:rFonts w:asciiTheme="minorHAnsi" w:eastAsiaTheme="minorEastAsia" w:hAnsiTheme="minorHAnsi" w:cstheme="minorBidi"/>
                <w:noProof/>
                <w:sz w:val="22"/>
                <w:lang w:eastAsia="en-AU"/>
              </w:rPr>
              <w:tab/>
            </w:r>
            <w:r w:rsidR="00227662" w:rsidRPr="006C0851">
              <w:rPr>
                <w:rStyle w:val="Hyperlink"/>
                <w:noProof/>
              </w:rPr>
              <w:t>Manual Handling</w:t>
            </w:r>
            <w:r w:rsidR="00227662">
              <w:rPr>
                <w:noProof/>
                <w:webHidden/>
              </w:rPr>
              <w:tab/>
            </w:r>
            <w:r w:rsidR="00227662">
              <w:rPr>
                <w:noProof/>
                <w:webHidden/>
              </w:rPr>
              <w:fldChar w:fldCharType="begin"/>
            </w:r>
            <w:r w:rsidR="00227662">
              <w:rPr>
                <w:noProof/>
                <w:webHidden/>
              </w:rPr>
              <w:instrText xml:space="preserve"> PAGEREF _Toc11644778 \h </w:instrText>
            </w:r>
            <w:r w:rsidR="00227662">
              <w:rPr>
                <w:noProof/>
                <w:webHidden/>
              </w:rPr>
            </w:r>
            <w:r w:rsidR="00227662">
              <w:rPr>
                <w:noProof/>
                <w:webHidden/>
              </w:rPr>
              <w:fldChar w:fldCharType="separate"/>
            </w:r>
            <w:r w:rsidR="00227662">
              <w:rPr>
                <w:noProof/>
                <w:webHidden/>
              </w:rPr>
              <w:t>40</w:t>
            </w:r>
            <w:r w:rsidR="00227662">
              <w:rPr>
                <w:noProof/>
                <w:webHidden/>
              </w:rPr>
              <w:fldChar w:fldCharType="end"/>
            </w:r>
          </w:hyperlink>
        </w:p>
        <w:p w14:paraId="332174BA" w14:textId="709DEE56"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79" w:history="1">
            <w:r w:rsidR="00227662" w:rsidRPr="006C0851">
              <w:rPr>
                <w:rStyle w:val="Hyperlink"/>
                <w:noProof/>
              </w:rPr>
              <w:t>5.9</w:t>
            </w:r>
            <w:r w:rsidR="00227662">
              <w:rPr>
                <w:rFonts w:asciiTheme="minorHAnsi" w:eastAsiaTheme="minorEastAsia" w:hAnsiTheme="minorHAnsi" w:cstheme="minorBidi"/>
                <w:noProof/>
                <w:sz w:val="22"/>
                <w:lang w:eastAsia="en-AU"/>
              </w:rPr>
              <w:tab/>
            </w:r>
            <w:r w:rsidR="00227662" w:rsidRPr="006C0851">
              <w:rPr>
                <w:rStyle w:val="Hyperlink"/>
                <w:noProof/>
              </w:rPr>
              <w:t>Plant and Equipment</w:t>
            </w:r>
            <w:r w:rsidR="00227662">
              <w:rPr>
                <w:noProof/>
                <w:webHidden/>
              </w:rPr>
              <w:tab/>
            </w:r>
            <w:r w:rsidR="00227662">
              <w:rPr>
                <w:noProof/>
                <w:webHidden/>
              </w:rPr>
              <w:fldChar w:fldCharType="begin"/>
            </w:r>
            <w:r w:rsidR="00227662">
              <w:rPr>
                <w:noProof/>
                <w:webHidden/>
              </w:rPr>
              <w:instrText xml:space="preserve"> PAGEREF _Toc11644779 \h </w:instrText>
            </w:r>
            <w:r w:rsidR="00227662">
              <w:rPr>
                <w:noProof/>
                <w:webHidden/>
              </w:rPr>
            </w:r>
            <w:r w:rsidR="00227662">
              <w:rPr>
                <w:noProof/>
                <w:webHidden/>
              </w:rPr>
              <w:fldChar w:fldCharType="separate"/>
            </w:r>
            <w:r w:rsidR="00227662">
              <w:rPr>
                <w:noProof/>
                <w:webHidden/>
              </w:rPr>
              <w:t>42</w:t>
            </w:r>
            <w:r w:rsidR="00227662">
              <w:rPr>
                <w:noProof/>
                <w:webHidden/>
              </w:rPr>
              <w:fldChar w:fldCharType="end"/>
            </w:r>
          </w:hyperlink>
        </w:p>
        <w:p w14:paraId="2587E49B" w14:textId="11AA24B6"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0" w:history="1">
            <w:r w:rsidR="00227662" w:rsidRPr="006C0851">
              <w:rPr>
                <w:rStyle w:val="Hyperlink"/>
                <w:noProof/>
              </w:rPr>
              <w:t>5.10</w:t>
            </w:r>
            <w:r w:rsidR="00227662">
              <w:rPr>
                <w:rFonts w:asciiTheme="minorHAnsi" w:eastAsiaTheme="minorEastAsia" w:hAnsiTheme="minorHAnsi" w:cstheme="minorBidi"/>
                <w:noProof/>
                <w:sz w:val="22"/>
                <w:lang w:eastAsia="en-AU"/>
              </w:rPr>
              <w:tab/>
            </w:r>
            <w:r w:rsidR="00227662" w:rsidRPr="006C0851">
              <w:rPr>
                <w:rStyle w:val="Hyperlink"/>
                <w:noProof/>
              </w:rPr>
              <w:t>Personal Protective Equipment</w:t>
            </w:r>
            <w:r w:rsidR="00227662">
              <w:rPr>
                <w:noProof/>
                <w:webHidden/>
              </w:rPr>
              <w:tab/>
            </w:r>
            <w:r w:rsidR="00227662">
              <w:rPr>
                <w:noProof/>
                <w:webHidden/>
              </w:rPr>
              <w:fldChar w:fldCharType="begin"/>
            </w:r>
            <w:r w:rsidR="00227662">
              <w:rPr>
                <w:noProof/>
                <w:webHidden/>
              </w:rPr>
              <w:instrText xml:space="preserve"> PAGEREF _Toc11644780 \h </w:instrText>
            </w:r>
            <w:r w:rsidR="00227662">
              <w:rPr>
                <w:noProof/>
                <w:webHidden/>
              </w:rPr>
            </w:r>
            <w:r w:rsidR="00227662">
              <w:rPr>
                <w:noProof/>
                <w:webHidden/>
              </w:rPr>
              <w:fldChar w:fldCharType="separate"/>
            </w:r>
            <w:r w:rsidR="00227662">
              <w:rPr>
                <w:noProof/>
                <w:webHidden/>
              </w:rPr>
              <w:t>43</w:t>
            </w:r>
            <w:r w:rsidR="00227662">
              <w:rPr>
                <w:noProof/>
                <w:webHidden/>
              </w:rPr>
              <w:fldChar w:fldCharType="end"/>
            </w:r>
          </w:hyperlink>
        </w:p>
        <w:p w14:paraId="6959CA66" w14:textId="10EECD9B"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1" w:history="1">
            <w:r w:rsidR="00227662" w:rsidRPr="006C0851">
              <w:rPr>
                <w:rStyle w:val="Hyperlink"/>
                <w:noProof/>
              </w:rPr>
              <w:t>5.11</w:t>
            </w:r>
            <w:r w:rsidR="00227662">
              <w:rPr>
                <w:rFonts w:asciiTheme="minorHAnsi" w:eastAsiaTheme="minorEastAsia" w:hAnsiTheme="minorHAnsi" w:cstheme="minorBidi"/>
                <w:noProof/>
                <w:sz w:val="22"/>
                <w:lang w:eastAsia="en-AU"/>
              </w:rPr>
              <w:tab/>
            </w:r>
            <w:r w:rsidR="00227662" w:rsidRPr="006C0851">
              <w:rPr>
                <w:rStyle w:val="Hyperlink"/>
                <w:noProof/>
              </w:rPr>
              <w:t>Slips, Trips and Falls</w:t>
            </w:r>
            <w:r w:rsidR="00227662">
              <w:rPr>
                <w:noProof/>
                <w:webHidden/>
              </w:rPr>
              <w:tab/>
            </w:r>
            <w:r w:rsidR="00227662">
              <w:rPr>
                <w:noProof/>
                <w:webHidden/>
              </w:rPr>
              <w:fldChar w:fldCharType="begin"/>
            </w:r>
            <w:r w:rsidR="00227662">
              <w:rPr>
                <w:noProof/>
                <w:webHidden/>
              </w:rPr>
              <w:instrText xml:space="preserve"> PAGEREF _Toc11644781 \h </w:instrText>
            </w:r>
            <w:r w:rsidR="00227662">
              <w:rPr>
                <w:noProof/>
                <w:webHidden/>
              </w:rPr>
            </w:r>
            <w:r w:rsidR="00227662">
              <w:rPr>
                <w:noProof/>
                <w:webHidden/>
              </w:rPr>
              <w:fldChar w:fldCharType="separate"/>
            </w:r>
            <w:r w:rsidR="00227662">
              <w:rPr>
                <w:noProof/>
                <w:webHidden/>
              </w:rPr>
              <w:t>43</w:t>
            </w:r>
            <w:r w:rsidR="00227662">
              <w:rPr>
                <w:noProof/>
                <w:webHidden/>
              </w:rPr>
              <w:fldChar w:fldCharType="end"/>
            </w:r>
          </w:hyperlink>
        </w:p>
        <w:p w14:paraId="34B69ED2" w14:textId="3C5A2429"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2" w:history="1">
            <w:r w:rsidR="00227662" w:rsidRPr="006C0851">
              <w:rPr>
                <w:rStyle w:val="Hyperlink"/>
                <w:noProof/>
              </w:rPr>
              <w:t>5.12</w:t>
            </w:r>
            <w:r w:rsidR="00227662">
              <w:rPr>
                <w:rFonts w:asciiTheme="minorHAnsi" w:eastAsiaTheme="minorEastAsia" w:hAnsiTheme="minorHAnsi" w:cstheme="minorBidi"/>
                <w:noProof/>
                <w:sz w:val="22"/>
                <w:lang w:eastAsia="en-AU"/>
              </w:rPr>
              <w:tab/>
            </w:r>
            <w:r w:rsidR="00227662" w:rsidRPr="006C0851">
              <w:rPr>
                <w:rStyle w:val="Hyperlink"/>
                <w:noProof/>
              </w:rPr>
              <w:t>Drugs and Alcohol</w:t>
            </w:r>
            <w:r w:rsidR="00227662">
              <w:rPr>
                <w:noProof/>
                <w:webHidden/>
              </w:rPr>
              <w:tab/>
            </w:r>
            <w:r w:rsidR="00227662">
              <w:rPr>
                <w:noProof/>
                <w:webHidden/>
              </w:rPr>
              <w:fldChar w:fldCharType="begin"/>
            </w:r>
            <w:r w:rsidR="00227662">
              <w:rPr>
                <w:noProof/>
                <w:webHidden/>
              </w:rPr>
              <w:instrText xml:space="preserve"> PAGEREF _Toc11644782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5CF7AA1D" w14:textId="585904DB"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3" w:history="1">
            <w:r w:rsidR="00227662" w:rsidRPr="006C0851">
              <w:rPr>
                <w:rStyle w:val="Hyperlink"/>
                <w:noProof/>
              </w:rPr>
              <w:t>5.13</w:t>
            </w:r>
            <w:r w:rsidR="00227662">
              <w:rPr>
                <w:rFonts w:asciiTheme="minorHAnsi" w:eastAsiaTheme="minorEastAsia" w:hAnsiTheme="minorHAnsi" w:cstheme="minorBidi"/>
                <w:noProof/>
                <w:sz w:val="22"/>
                <w:lang w:eastAsia="en-AU"/>
              </w:rPr>
              <w:tab/>
            </w:r>
            <w:r w:rsidR="00227662" w:rsidRPr="006C0851">
              <w:rPr>
                <w:rStyle w:val="Hyperlink"/>
                <w:noProof/>
              </w:rPr>
              <w:t>UV Ratiation</w:t>
            </w:r>
            <w:r w:rsidR="00227662">
              <w:rPr>
                <w:noProof/>
                <w:webHidden/>
              </w:rPr>
              <w:tab/>
            </w:r>
            <w:r w:rsidR="00227662">
              <w:rPr>
                <w:noProof/>
                <w:webHidden/>
              </w:rPr>
              <w:fldChar w:fldCharType="begin"/>
            </w:r>
            <w:r w:rsidR="00227662">
              <w:rPr>
                <w:noProof/>
                <w:webHidden/>
              </w:rPr>
              <w:instrText xml:space="preserve"> PAGEREF _Toc11644783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244613D9" w14:textId="09B3A53B"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4" w:history="1">
            <w:r w:rsidR="00227662" w:rsidRPr="006C0851">
              <w:rPr>
                <w:rStyle w:val="Hyperlink"/>
                <w:noProof/>
              </w:rPr>
              <w:t>5.14</w:t>
            </w:r>
            <w:r w:rsidR="00227662">
              <w:rPr>
                <w:rFonts w:asciiTheme="minorHAnsi" w:eastAsiaTheme="minorEastAsia" w:hAnsiTheme="minorHAnsi" w:cstheme="minorBidi"/>
                <w:noProof/>
                <w:sz w:val="22"/>
                <w:lang w:eastAsia="en-AU"/>
              </w:rPr>
              <w:tab/>
            </w:r>
            <w:r w:rsidR="00227662" w:rsidRPr="006C0851">
              <w:rPr>
                <w:rStyle w:val="Hyperlink"/>
                <w:noProof/>
              </w:rPr>
              <w:t>Vehicles</w:t>
            </w:r>
            <w:r w:rsidR="00227662">
              <w:rPr>
                <w:noProof/>
                <w:webHidden/>
              </w:rPr>
              <w:tab/>
            </w:r>
            <w:r w:rsidR="00227662">
              <w:rPr>
                <w:noProof/>
                <w:webHidden/>
              </w:rPr>
              <w:fldChar w:fldCharType="begin"/>
            </w:r>
            <w:r w:rsidR="00227662">
              <w:rPr>
                <w:noProof/>
                <w:webHidden/>
              </w:rPr>
              <w:instrText xml:space="preserve"> PAGEREF _Toc11644784 \h </w:instrText>
            </w:r>
            <w:r w:rsidR="00227662">
              <w:rPr>
                <w:noProof/>
                <w:webHidden/>
              </w:rPr>
            </w:r>
            <w:r w:rsidR="00227662">
              <w:rPr>
                <w:noProof/>
                <w:webHidden/>
              </w:rPr>
              <w:fldChar w:fldCharType="separate"/>
            </w:r>
            <w:r w:rsidR="00227662">
              <w:rPr>
                <w:noProof/>
                <w:webHidden/>
              </w:rPr>
              <w:t>44</w:t>
            </w:r>
            <w:r w:rsidR="00227662">
              <w:rPr>
                <w:noProof/>
                <w:webHidden/>
              </w:rPr>
              <w:fldChar w:fldCharType="end"/>
            </w:r>
          </w:hyperlink>
        </w:p>
        <w:p w14:paraId="2F74223B" w14:textId="173C3B83"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5" w:history="1">
            <w:r w:rsidR="00227662" w:rsidRPr="006C0851">
              <w:rPr>
                <w:rStyle w:val="Hyperlink"/>
                <w:noProof/>
              </w:rPr>
              <w:t>5.15</w:t>
            </w:r>
            <w:r w:rsidR="00227662">
              <w:rPr>
                <w:rFonts w:asciiTheme="minorHAnsi" w:eastAsiaTheme="minorEastAsia" w:hAnsiTheme="minorHAnsi" w:cstheme="minorBidi"/>
                <w:noProof/>
                <w:sz w:val="22"/>
                <w:lang w:eastAsia="en-AU"/>
              </w:rPr>
              <w:tab/>
            </w:r>
            <w:r w:rsidR="00227662" w:rsidRPr="006C0851">
              <w:rPr>
                <w:rStyle w:val="Hyperlink"/>
                <w:noProof/>
              </w:rPr>
              <w:t>Working Alone</w:t>
            </w:r>
            <w:r w:rsidR="00227662">
              <w:rPr>
                <w:noProof/>
                <w:webHidden/>
              </w:rPr>
              <w:tab/>
            </w:r>
            <w:r w:rsidR="00227662">
              <w:rPr>
                <w:noProof/>
                <w:webHidden/>
              </w:rPr>
              <w:fldChar w:fldCharType="begin"/>
            </w:r>
            <w:r w:rsidR="00227662">
              <w:rPr>
                <w:noProof/>
                <w:webHidden/>
              </w:rPr>
              <w:instrText xml:space="preserve"> PAGEREF _Toc11644785 \h </w:instrText>
            </w:r>
            <w:r w:rsidR="00227662">
              <w:rPr>
                <w:noProof/>
                <w:webHidden/>
              </w:rPr>
            </w:r>
            <w:r w:rsidR="00227662">
              <w:rPr>
                <w:noProof/>
                <w:webHidden/>
              </w:rPr>
              <w:fldChar w:fldCharType="separate"/>
            </w:r>
            <w:r w:rsidR="00227662">
              <w:rPr>
                <w:noProof/>
                <w:webHidden/>
              </w:rPr>
              <w:t>45</w:t>
            </w:r>
            <w:r w:rsidR="00227662">
              <w:rPr>
                <w:noProof/>
                <w:webHidden/>
              </w:rPr>
              <w:fldChar w:fldCharType="end"/>
            </w:r>
          </w:hyperlink>
        </w:p>
        <w:p w14:paraId="15520655" w14:textId="6966DAD3"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86" w:history="1">
            <w:r w:rsidR="00227662" w:rsidRPr="006C0851">
              <w:rPr>
                <w:rStyle w:val="Hyperlink"/>
                <w:noProof/>
              </w:rPr>
              <w:t>6.</w:t>
            </w:r>
            <w:r w:rsidR="00227662">
              <w:rPr>
                <w:rFonts w:asciiTheme="minorHAnsi" w:eastAsiaTheme="minorEastAsia" w:hAnsiTheme="minorHAnsi" w:cstheme="minorBidi"/>
                <w:noProof/>
                <w:sz w:val="22"/>
                <w:lang w:eastAsia="en-AU"/>
              </w:rPr>
              <w:tab/>
            </w:r>
            <w:r w:rsidR="00227662" w:rsidRPr="006C0851">
              <w:rPr>
                <w:rStyle w:val="Hyperlink"/>
                <w:noProof/>
              </w:rPr>
              <w:t>Report for Main Office Refurbishment</w:t>
            </w:r>
            <w:r w:rsidR="00227662">
              <w:rPr>
                <w:noProof/>
                <w:webHidden/>
              </w:rPr>
              <w:tab/>
            </w:r>
            <w:r w:rsidR="00227662">
              <w:rPr>
                <w:noProof/>
                <w:webHidden/>
              </w:rPr>
              <w:fldChar w:fldCharType="begin"/>
            </w:r>
            <w:r w:rsidR="00227662">
              <w:rPr>
                <w:noProof/>
                <w:webHidden/>
              </w:rPr>
              <w:instrText xml:space="preserve"> PAGEREF _Toc11644786 \h </w:instrText>
            </w:r>
            <w:r w:rsidR="00227662">
              <w:rPr>
                <w:noProof/>
                <w:webHidden/>
              </w:rPr>
            </w:r>
            <w:r w:rsidR="00227662">
              <w:rPr>
                <w:noProof/>
                <w:webHidden/>
              </w:rPr>
              <w:fldChar w:fldCharType="separate"/>
            </w:r>
            <w:r w:rsidR="00227662">
              <w:rPr>
                <w:noProof/>
                <w:webHidden/>
              </w:rPr>
              <w:t>46</w:t>
            </w:r>
            <w:r w:rsidR="00227662">
              <w:rPr>
                <w:noProof/>
                <w:webHidden/>
              </w:rPr>
              <w:fldChar w:fldCharType="end"/>
            </w:r>
          </w:hyperlink>
        </w:p>
        <w:p w14:paraId="06C996A4" w14:textId="1780D4DD"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7" w:history="1">
            <w:r w:rsidR="00227662" w:rsidRPr="006C0851">
              <w:rPr>
                <w:rStyle w:val="Hyperlink"/>
                <w:noProof/>
              </w:rPr>
              <w:t>6.1</w:t>
            </w:r>
            <w:r w:rsidR="00227662">
              <w:rPr>
                <w:rFonts w:asciiTheme="minorHAnsi" w:eastAsiaTheme="minorEastAsia" w:hAnsiTheme="minorHAnsi" w:cstheme="minorBidi"/>
                <w:noProof/>
                <w:sz w:val="22"/>
                <w:lang w:eastAsia="en-AU"/>
              </w:rPr>
              <w:tab/>
            </w:r>
            <w:r w:rsidR="00227662" w:rsidRPr="006C0851">
              <w:rPr>
                <w:rStyle w:val="Hyperlink"/>
                <w:noProof/>
              </w:rPr>
              <w:t>Report details/key points</w:t>
            </w:r>
            <w:r w:rsidR="00227662">
              <w:rPr>
                <w:noProof/>
                <w:webHidden/>
              </w:rPr>
              <w:tab/>
            </w:r>
            <w:r w:rsidR="00227662">
              <w:rPr>
                <w:noProof/>
                <w:webHidden/>
              </w:rPr>
              <w:fldChar w:fldCharType="begin"/>
            </w:r>
            <w:r w:rsidR="00227662">
              <w:rPr>
                <w:noProof/>
                <w:webHidden/>
              </w:rPr>
              <w:instrText xml:space="preserve"> PAGEREF _Toc11644787 \h </w:instrText>
            </w:r>
            <w:r w:rsidR="00227662">
              <w:rPr>
                <w:noProof/>
                <w:webHidden/>
              </w:rPr>
            </w:r>
            <w:r w:rsidR="00227662">
              <w:rPr>
                <w:noProof/>
                <w:webHidden/>
              </w:rPr>
              <w:fldChar w:fldCharType="separate"/>
            </w:r>
            <w:r w:rsidR="00227662">
              <w:rPr>
                <w:noProof/>
                <w:webHidden/>
              </w:rPr>
              <w:t>46</w:t>
            </w:r>
            <w:r w:rsidR="00227662">
              <w:rPr>
                <w:noProof/>
                <w:webHidden/>
              </w:rPr>
              <w:fldChar w:fldCharType="end"/>
            </w:r>
          </w:hyperlink>
        </w:p>
        <w:p w14:paraId="7EA4C80C" w14:textId="2DE8D1FF"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8" w:history="1">
            <w:r w:rsidR="00227662" w:rsidRPr="006C0851">
              <w:rPr>
                <w:rStyle w:val="Hyperlink"/>
                <w:noProof/>
              </w:rPr>
              <w:t>6.2</w:t>
            </w:r>
            <w:r w:rsidR="00227662">
              <w:rPr>
                <w:rFonts w:asciiTheme="minorHAnsi" w:eastAsiaTheme="minorEastAsia" w:hAnsiTheme="minorHAnsi" w:cstheme="minorBidi"/>
                <w:noProof/>
                <w:sz w:val="22"/>
                <w:lang w:eastAsia="en-AU"/>
              </w:rPr>
              <w:tab/>
            </w:r>
            <w:r w:rsidR="00227662" w:rsidRPr="006C0851">
              <w:rPr>
                <w:rStyle w:val="Hyperlink"/>
                <w:noProof/>
              </w:rPr>
              <w:t>Summary of key points</w:t>
            </w:r>
            <w:r w:rsidR="00227662">
              <w:rPr>
                <w:noProof/>
                <w:webHidden/>
              </w:rPr>
              <w:tab/>
            </w:r>
            <w:r w:rsidR="00227662">
              <w:rPr>
                <w:noProof/>
                <w:webHidden/>
              </w:rPr>
              <w:fldChar w:fldCharType="begin"/>
            </w:r>
            <w:r w:rsidR="00227662">
              <w:rPr>
                <w:noProof/>
                <w:webHidden/>
              </w:rPr>
              <w:instrText xml:space="preserve"> PAGEREF _Toc11644788 \h </w:instrText>
            </w:r>
            <w:r w:rsidR="00227662">
              <w:rPr>
                <w:noProof/>
                <w:webHidden/>
              </w:rPr>
            </w:r>
            <w:r w:rsidR="00227662">
              <w:rPr>
                <w:noProof/>
                <w:webHidden/>
              </w:rPr>
              <w:fldChar w:fldCharType="separate"/>
            </w:r>
            <w:r w:rsidR="00227662">
              <w:rPr>
                <w:noProof/>
                <w:webHidden/>
              </w:rPr>
              <w:t>58</w:t>
            </w:r>
            <w:r w:rsidR="00227662">
              <w:rPr>
                <w:noProof/>
                <w:webHidden/>
              </w:rPr>
              <w:fldChar w:fldCharType="end"/>
            </w:r>
          </w:hyperlink>
        </w:p>
        <w:p w14:paraId="129B7696" w14:textId="6C84E388" w:rsidR="00227662" w:rsidRDefault="00D27B67">
          <w:pPr>
            <w:pStyle w:val="TOC3"/>
            <w:tabs>
              <w:tab w:val="left" w:pos="1100"/>
              <w:tab w:val="right" w:leader="dot" w:pos="8210"/>
            </w:tabs>
            <w:rPr>
              <w:rFonts w:asciiTheme="minorHAnsi" w:eastAsiaTheme="minorEastAsia" w:hAnsiTheme="minorHAnsi" w:cstheme="minorBidi"/>
              <w:noProof/>
              <w:sz w:val="22"/>
              <w:lang w:eastAsia="en-AU"/>
            </w:rPr>
          </w:pPr>
          <w:hyperlink w:anchor="_Toc11644789" w:history="1">
            <w:r w:rsidR="00227662" w:rsidRPr="006C0851">
              <w:rPr>
                <w:rStyle w:val="Hyperlink"/>
                <w:noProof/>
              </w:rPr>
              <w:t>6.3</w:t>
            </w:r>
            <w:r w:rsidR="00227662">
              <w:rPr>
                <w:rFonts w:asciiTheme="minorHAnsi" w:eastAsiaTheme="minorEastAsia" w:hAnsiTheme="minorHAnsi" w:cstheme="minorBidi"/>
                <w:noProof/>
                <w:sz w:val="22"/>
                <w:lang w:eastAsia="en-AU"/>
              </w:rPr>
              <w:tab/>
            </w:r>
            <w:r w:rsidR="00227662" w:rsidRPr="006C0851">
              <w:rPr>
                <w:rStyle w:val="Hyperlink"/>
                <w:noProof/>
              </w:rPr>
              <w:t>Conclusion/recommendations</w:t>
            </w:r>
            <w:r w:rsidR="00227662">
              <w:rPr>
                <w:noProof/>
                <w:webHidden/>
              </w:rPr>
              <w:tab/>
            </w:r>
            <w:r w:rsidR="00227662">
              <w:rPr>
                <w:noProof/>
                <w:webHidden/>
              </w:rPr>
              <w:fldChar w:fldCharType="begin"/>
            </w:r>
            <w:r w:rsidR="00227662">
              <w:rPr>
                <w:noProof/>
                <w:webHidden/>
              </w:rPr>
              <w:instrText xml:space="preserve"> PAGEREF _Toc11644789 \h </w:instrText>
            </w:r>
            <w:r w:rsidR="00227662">
              <w:rPr>
                <w:noProof/>
                <w:webHidden/>
              </w:rPr>
            </w:r>
            <w:r w:rsidR="00227662">
              <w:rPr>
                <w:noProof/>
                <w:webHidden/>
              </w:rPr>
              <w:fldChar w:fldCharType="separate"/>
            </w:r>
            <w:r w:rsidR="00227662">
              <w:rPr>
                <w:noProof/>
                <w:webHidden/>
              </w:rPr>
              <w:t>58</w:t>
            </w:r>
            <w:r w:rsidR="00227662">
              <w:rPr>
                <w:noProof/>
                <w:webHidden/>
              </w:rPr>
              <w:fldChar w:fldCharType="end"/>
            </w:r>
          </w:hyperlink>
        </w:p>
        <w:p w14:paraId="712126A4" w14:textId="186F366C" w:rsidR="00227662" w:rsidRDefault="00D27B67">
          <w:pPr>
            <w:pStyle w:val="TOC1"/>
            <w:tabs>
              <w:tab w:val="left" w:pos="440"/>
              <w:tab w:val="right" w:leader="dot" w:pos="8210"/>
            </w:tabs>
            <w:rPr>
              <w:rFonts w:asciiTheme="minorHAnsi" w:eastAsiaTheme="minorEastAsia" w:hAnsiTheme="minorHAnsi" w:cstheme="minorBidi"/>
              <w:noProof/>
              <w:sz w:val="22"/>
              <w:lang w:eastAsia="en-AU"/>
            </w:rPr>
          </w:pPr>
          <w:hyperlink w:anchor="_Toc11644790" w:history="1">
            <w:r w:rsidR="00227662" w:rsidRPr="006C0851">
              <w:rPr>
                <w:rStyle w:val="Hyperlink"/>
                <w:noProof/>
              </w:rPr>
              <w:t>7.</w:t>
            </w:r>
            <w:r w:rsidR="00227662">
              <w:rPr>
                <w:rFonts w:asciiTheme="minorHAnsi" w:eastAsiaTheme="minorEastAsia" w:hAnsiTheme="minorHAnsi" w:cstheme="minorBidi"/>
                <w:noProof/>
                <w:sz w:val="22"/>
                <w:lang w:eastAsia="en-AU"/>
              </w:rPr>
              <w:tab/>
            </w:r>
            <w:r w:rsidR="00227662" w:rsidRPr="006C0851">
              <w:rPr>
                <w:rStyle w:val="Hyperlink"/>
                <w:noProof/>
              </w:rPr>
              <w:t>References</w:t>
            </w:r>
            <w:r w:rsidR="00227662">
              <w:rPr>
                <w:noProof/>
                <w:webHidden/>
              </w:rPr>
              <w:tab/>
            </w:r>
            <w:r w:rsidR="00227662">
              <w:rPr>
                <w:noProof/>
                <w:webHidden/>
              </w:rPr>
              <w:fldChar w:fldCharType="begin"/>
            </w:r>
            <w:r w:rsidR="00227662">
              <w:rPr>
                <w:noProof/>
                <w:webHidden/>
              </w:rPr>
              <w:instrText xml:space="preserve"> PAGEREF _Toc11644790 \h </w:instrText>
            </w:r>
            <w:r w:rsidR="00227662">
              <w:rPr>
                <w:noProof/>
                <w:webHidden/>
              </w:rPr>
            </w:r>
            <w:r w:rsidR="00227662">
              <w:rPr>
                <w:noProof/>
                <w:webHidden/>
              </w:rPr>
              <w:fldChar w:fldCharType="separate"/>
            </w:r>
            <w:r w:rsidR="00227662">
              <w:rPr>
                <w:noProof/>
                <w:webHidden/>
              </w:rPr>
              <w:t>62</w:t>
            </w:r>
            <w:r w:rsidR="00227662">
              <w:rPr>
                <w:noProof/>
                <w:webHidden/>
              </w:rPr>
              <w:fldChar w:fldCharType="end"/>
            </w:r>
          </w:hyperlink>
        </w:p>
        <w:p w14:paraId="1FC93921" w14:textId="048BC02E"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1644745"/>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164474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164474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164474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164474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164475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164475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procurement of any equipment takes into account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Managers and leaders are responsible for providing a workplace that is, as far as reasonably practicable, safe and healthy workplace for workers and visitors, in particular in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sufficient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164475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164475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164475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w:t>
      </w:r>
      <w:r w:rsidRPr="0040246A">
        <w:rPr>
          <w:rFonts w:ascii="Arial" w:hAnsi="Arial" w:cs="Arial"/>
          <w:color w:val="000000"/>
          <w:szCs w:val="20"/>
        </w:rPr>
        <w:t>monitoring and reporting</w:t>
      </w:r>
      <w:r w:rsidRPr="00910667">
        <w:rPr>
          <w:rFonts w:cs="Arial"/>
          <w:color w:val="000000"/>
          <w:szCs w:val="20"/>
        </w:rPr>
        <w:t xml:space="preserve"> </w:t>
      </w:r>
    </w:p>
    <w:p w14:paraId="293FB4C5" w14:textId="0E2546F2"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BizOps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7604750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D570E8"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failure to meet regulatory </w:t>
      </w:r>
      <w:r w:rsidRPr="00D570E8">
        <w:rPr>
          <w:rFonts w:ascii="Arial" w:hAnsi="Arial" w:cs="Arial"/>
          <w:color w:val="000000"/>
          <w:szCs w:val="20"/>
        </w:rPr>
        <w:t xml:space="preserve">or legislative 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3955762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as a consequence of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during the course of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164475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2ACEDC45" w:rsidR="003340A9" w:rsidRPr="00F41EFE" w:rsidRDefault="003340A9" w:rsidP="003340A9">
      <w:pPr>
        <w:pStyle w:val="text"/>
        <w:rPr>
          <w:lang w:eastAsia="en-AU"/>
        </w:rPr>
      </w:pPr>
      <w:r>
        <w:t>The permit holder must</w:t>
      </w:r>
      <w:r w:rsidR="00DA2C2E">
        <w:t xml:space="preserve"> </w:t>
      </w:r>
      <w:r>
        <w:t>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164475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164475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5CFE55A6" w14:textId="77777777" w:rsidR="005904BC" w:rsidRPr="005904BC" w:rsidRDefault="003A6621" w:rsidP="0046273D">
      <w:pPr>
        <w:pStyle w:val="text"/>
        <w:numPr>
          <w:ilvl w:val="0"/>
          <w:numId w:val="32"/>
        </w:numPr>
        <w:rPr>
          <w:lang w:eastAsia="en-AU"/>
        </w:rPr>
      </w:pPr>
      <w:r>
        <w:rPr>
          <w:b/>
          <w:lang w:eastAsia="en-AU"/>
        </w:rPr>
        <w:t>Work Health and Safety Act 2011</w:t>
      </w:r>
    </w:p>
    <w:p w14:paraId="397E6376" w14:textId="155AF1E3" w:rsidR="003340A9" w:rsidRDefault="003340A9" w:rsidP="005904BC">
      <w:pPr>
        <w:pStyle w:val="text"/>
        <w:ind w:left="720"/>
        <w:rPr>
          <w:lang w:eastAsia="en-AU"/>
        </w:rPr>
      </w:pPr>
      <w:r w:rsidRPr="00004503">
        <w:rPr>
          <w:b/>
          <w:lang w:eastAsia="en-AU"/>
        </w:rPr>
        <w:t xml:space="preserve"> </w:t>
      </w:r>
      <w:hyperlink r:id="rId12" w:history="1">
        <w:r w:rsidR="003A6621">
          <w:rPr>
            <w:rStyle w:val="Hyperlink"/>
          </w:rPr>
          <w:t>https://www.legislation.gov.au/Details/C2017C00305</w:t>
        </w:r>
      </w:hyperlink>
    </w:p>
    <w:p w14:paraId="43652551" w14:textId="77777777" w:rsidR="005904BC" w:rsidRPr="005904BC" w:rsidRDefault="005904BC" w:rsidP="00ED6F2C">
      <w:pPr>
        <w:pStyle w:val="text"/>
        <w:numPr>
          <w:ilvl w:val="0"/>
          <w:numId w:val="32"/>
        </w:numPr>
      </w:pPr>
      <w:r w:rsidRPr="005904BC">
        <w:rPr>
          <w:b/>
          <w:lang w:eastAsia="en-AU"/>
        </w:rPr>
        <w:t>Work Health and Safety Regulations 2011</w:t>
      </w:r>
    </w:p>
    <w:p w14:paraId="303E2FB1" w14:textId="35BA33E2" w:rsidR="005904BC" w:rsidRDefault="00D27B67" w:rsidP="005904BC">
      <w:pPr>
        <w:pStyle w:val="text"/>
        <w:ind w:left="720"/>
      </w:pPr>
      <w:hyperlink r:id="rId13" w:history="1">
        <w:r w:rsidR="005904BC" w:rsidRPr="006631AA">
          <w:rPr>
            <w:rStyle w:val="Hyperlink"/>
          </w:rPr>
          <w:t>https://www.legislation.gov.au/Details/F2011L02664</w:t>
        </w:r>
      </w:hyperlink>
    </w:p>
    <w:p w14:paraId="40BA6E06" w14:textId="76D04D9B" w:rsidR="003340A9" w:rsidRDefault="00D27B67" w:rsidP="005904BC">
      <w:pPr>
        <w:pStyle w:val="text"/>
        <w:ind w:left="720"/>
        <w:rPr>
          <w:lang w:eastAsia="en-AU"/>
        </w:rPr>
      </w:pPr>
      <w:hyperlink r:id="rId14" w:history="1"/>
    </w:p>
    <w:p w14:paraId="4683D8B7" w14:textId="77777777" w:rsidR="005904BC" w:rsidRPr="005904BC" w:rsidRDefault="003340A9" w:rsidP="0046273D">
      <w:pPr>
        <w:pStyle w:val="text"/>
        <w:numPr>
          <w:ilvl w:val="0"/>
          <w:numId w:val="32"/>
        </w:numPr>
        <w:rPr>
          <w:lang w:eastAsia="en-AU"/>
        </w:rPr>
      </w:pPr>
      <w:r>
        <w:rPr>
          <w:b/>
          <w:lang w:eastAsia="en-AU"/>
        </w:rPr>
        <w:lastRenderedPageBreak/>
        <w:t xml:space="preserve">Approved Work Health and Safety Codes of Practice </w:t>
      </w:r>
    </w:p>
    <w:p w14:paraId="4B1BB2F2" w14:textId="58721B84" w:rsidR="003340A9" w:rsidRDefault="00D27B67" w:rsidP="005904BC">
      <w:pPr>
        <w:pStyle w:val="text"/>
        <w:ind w:left="720"/>
        <w:rPr>
          <w:lang w:eastAsia="en-AU"/>
        </w:rPr>
      </w:pPr>
      <w:hyperlink r:id="rId15" w:history="1">
        <w:r w:rsidR="005904BC" w:rsidRPr="006631AA">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6" w:history="1">
        <w:r>
          <w:rPr>
            <w:rStyle w:val="Hyperlink"/>
          </w:rPr>
          <w:t>http://www.comcare.gov.au/</w:t>
        </w:r>
      </w:hyperlink>
    </w:p>
    <w:p w14:paraId="4BD971BA" w14:textId="5BC21737" w:rsidR="0099256C" w:rsidRDefault="0099256C" w:rsidP="0046273D">
      <w:pPr>
        <w:pStyle w:val="H2"/>
        <w:numPr>
          <w:ilvl w:val="0"/>
          <w:numId w:val="43"/>
        </w:numPr>
      </w:pPr>
      <w:bookmarkStart w:id="16" w:name="_Toc11644758"/>
      <w:r>
        <w:t>General WHS Information</w:t>
      </w:r>
      <w:bookmarkEnd w:id="16"/>
    </w:p>
    <w:p w14:paraId="170B4102" w14:textId="77777777" w:rsidR="007B2744" w:rsidRDefault="007B2744" w:rsidP="0046273D">
      <w:pPr>
        <w:pStyle w:val="H3"/>
        <w:numPr>
          <w:ilvl w:val="1"/>
          <w:numId w:val="43"/>
        </w:numPr>
      </w:pPr>
      <w:bookmarkStart w:id="17" w:name="_Toc1164475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164476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164476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7"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8"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164476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9"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164476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are able to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164476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1722E369" w:rsidR="009A3C53" w:rsidRDefault="009A3C53" w:rsidP="00931DC0">
      <w:pPr>
        <w:pStyle w:val="text"/>
      </w:pPr>
      <w:r>
        <w:t>All workers are responsible for assisting in managing the particular risks associated with their specific work environment. Risk management strategies used by BizOps include:</w:t>
      </w:r>
    </w:p>
    <w:p w14:paraId="307B032C" w14:textId="77777777" w:rsidR="0079176B" w:rsidRDefault="0079176B" w:rsidP="00931DC0">
      <w:pPr>
        <w:pStyle w:val="text"/>
      </w:pP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lastRenderedPageBreak/>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many people are near the hazard at a particular time</w:t>
      </w:r>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lastRenderedPageBreak/>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164476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164476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164476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164476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164476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20"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1644770"/>
      <w:r>
        <w:t>Specific WHS Requirements</w:t>
      </w:r>
      <w:bookmarkEnd w:id="30"/>
    </w:p>
    <w:p w14:paraId="7D896397" w14:textId="2B180500" w:rsidR="00236192" w:rsidRDefault="00236192" w:rsidP="0046273D">
      <w:pPr>
        <w:pStyle w:val="H3"/>
        <w:numPr>
          <w:ilvl w:val="1"/>
          <w:numId w:val="43"/>
        </w:numPr>
      </w:pPr>
      <w:bookmarkStart w:id="31" w:name="_Toc1164477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164477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164477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2F7036D2"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164477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164477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164477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164477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164477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put loads down in the same manner in which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164477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Unsafe and/or malfunctioning plant and equipment can be identified by any manager, worker or contractor by a number of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Once identified, the unsafe or malfunctioning plant/equipment should be reported to the appropriate manager in order for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164478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164478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164478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164478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164478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requirement that seat belts are worn at all times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164478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164478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1644787"/>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9269B7">
        <w:rPr>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w:t>
      </w:r>
      <w:bookmarkStart w:id="48" w:name="_GoBack"/>
      <w:bookmarkEnd w:id="48"/>
      <w:r>
        <w:rPr>
          <w:szCs w:val="20"/>
          <w:lang w:eastAsia="en-AU"/>
        </w:rPr>
        <w:t>re every worker</w:t>
      </w:r>
      <w:r w:rsidRPr="00815C32">
        <w:rPr>
          <w:szCs w:val="20"/>
          <w:lang w:eastAsia="en-AU"/>
        </w:rPr>
        <w:t xml:space="preserve"> </w:t>
      </w:r>
      <w:r>
        <w:rPr>
          <w:szCs w:val="20"/>
          <w:lang w:eastAsia="en-AU"/>
        </w:rPr>
        <w:t xml:space="preserve">is aware about WHS obligations, and so on contractors. </w:t>
      </w:r>
      <w:r>
        <w:t>A thorough WHS induction process ensures that they are able to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has to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1EB46D4C" w14:textId="77777777" w:rsidR="00CD6269" w:rsidRPr="00D27B67" w:rsidRDefault="00CD6269" w:rsidP="00CD6269">
      <w:pPr>
        <w:rPr>
          <w:rFonts w:cs="Arial"/>
          <w:szCs w:val="20"/>
        </w:rPr>
      </w:pPr>
      <w:r w:rsidRPr="00D27B67">
        <w:rPr>
          <w:rFonts w:cs="Arial"/>
          <w:szCs w:val="20"/>
        </w:rPr>
        <w:t xml:space="preserve">BizOps provides a hazard identification form for managers, workers and contractors to fill out should they witness an incident or hazard. Direct line managers or a Retail Outlet Manager must be advised of any incidents, injuries or hazards. The manager is then required to record all injuries on an injury register. Once the hazard has been identified, it must be reported using a report form. This form is made available in the health and safety manual for the BizOps work area, as well as on the organisation’s intranet. </w:t>
      </w:r>
    </w:p>
    <w:p w14:paraId="0AD1C358" w14:textId="77777777" w:rsidR="00CD6269" w:rsidRPr="00D27B67" w:rsidRDefault="00CD6269" w:rsidP="00CD6269">
      <w:pPr>
        <w:rPr>
          <w:rFonts w:cs="Arial"/>
          <w:szCs w:val="20"/>
        </w:rPr>
      </w:pPr>
    </w:p>
    <w:p w14:paraId="2C3FCC6E" w14:textId="77777777" w:rsidR="00CD6269" w:rsidRPr="00D27B67" w:rsidRDefault="00CD6269" w:rsidP="00CD6269">
      <w:pPr>
        <w:rPr>
          <w:rFonts w:cs="Arial"/>
          <w:szCs w:val="20"/>
        </w:rPr>
      </w:pPr>
      <w:r w:rsidRPr="00D27B67">
        <w:rPr>
          <w:rFonts w:cs="Arial"/>
          <w:szCs w:val="20"/>
        </w:rPr>
        <w:t>Regular workplace evaluations are also implemented; a minimum of two evaluations per year. In addition to forms and evaluations, training provided at worker inductions should cover effective hazard identification procedures, and software solutions exist to store and retrieve information about current and previously identified hazards.</w:t>
      </w:r>
    </w:p>
    <w:p w14:paraId="0999E08A" w14:textId="77777777" w:rsidR="00D27B67" w:rsidRPr="00D27B67" w:rsidRDefault="00D27B67" w:rsidP="00D27B67">
      <w:pPr>
        <w:autoSpaceDE w:val="0"/>
        <w:autoSpaceDN w:val="0"/>
        <w:adjustRightInd w:val="0"/>
        <w:rPr>
          <w:rFonts w:eastAsiaTheme="minorHAnsi" w:cs="Arial"/>
          <w:color w:val="000000"/>
          <w:szCs w:val="20"/>
        </w:rPr>
      </w:pPr>
    </w:p>
    <w:p w14:paraId="6F47B71E" w14:textId="7C6C644D" w:rsidR="00D27B67" w:rsidRPr="00FA2A7E" w:rsidRDefault="00D27B67" w:rsidP="00D27B67">
      <w:pPr>
        <w:autoSpaceDE w:val="0"/>
        <w:autoSpaceDN w:val="0"/>
        <w:adjustRightInd w:val="0"/>
        <w:rPr>
          <w:rFonts w:eastAsiaTheme="minorHAnsi" w:cs="Arial"/>
          <w:color w:val="000000"/>
          <w:szCs w:val="20"/>
        </w:rPr>
      </w:pPr>
      <w:r w:rsidRPr="00D27B67">
        <w:rPr>
          <w:rFonts w:eastAsiaTheme="minorHAnsi" w:cs="Arial"/>
          <w:color w:val="000000"/>
          <w:szCs w:val="20"/>
        </w:rPr>
        <w:t xml:space="preserve"> BizOps through working with a Safety Training Officer, along with the Occupational Health and Safety Act 1984, established these guidelines set out to provide a safe working environment for all its workers in accordance with its legislative obligation. Prompt attention to unhealthy or dangerous situations is a demonstration of this commitment. All workers have a </w:t>
      </w:r>
      <w:r w:rsidRPr="00FA2A7E">
        <w:rPr>
          <w:rFonts w:eastAsiaTheme="minorHAnsi" w:cs="Arial"/>
          <w:color w:val="000000"/>
          <w:szCs w:val="20"/>
        </w:rPr>
        <w:t xml:space="preserve">responsibility for work health and safety in the workplace. </w:t>
      </w:r>
    </w:p>
    <w:p w14:paraId="6550E25E" w14:textId="77777777" w:rsidR="00FA2A7E" w:rsidRPr="00FA2A7E" w:rsidRDefault="00FA2A7E" w:rsidP="00D27B67">
      <w:pPr>
        <w:autoSpaceDE w:val="0"/>
        <w:autoSpaceDN w:val="0"/>
        <w:adjustRightInd w:val="0"/>
        <w:rPr>
          <w:rFonts w:eastAsiaTheme="minorHAnsi" w:cs="Arial"/>
          <w:color w:val="000000"/>
          <w:szCs w:val="20"/>
        </w:rPr>
      </w:pPr>
    </w:p>
    <w:p w14:paraId="2D48E173" w14:textId="6B092EDA" w:rsidR="00D27B67" w:rsidRPr="00FA2A7E"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t xml:space="preserve">BizOps have nominated a risk management policy committee that will oversee most facets of this. The committee will be responsible for: </w:t>
      </w:r>
    </w:p>
    <w:p w14:paraId="5A5740F4" w14:textId="77777777" w:rsidR="00FA2A7E" w:rsidRPr="00FA2A7E" w:rsidRDefault="00FA2A7E" w:rsidP="00D27B67">
      <w:pPr>
        <w:autoSpaceDE w:val="0"/>
        <w:autoSpaceDN w:val="0"/>
        <w:adjustRightInd w:val="0"/>
        <w:rPr>
          <w:rFonts w:eastAsiaTheme="minorHAnsi" w:cs="Arial"/>
          <w:color w:val="000000"/>
          <w:szCs w:val="20"/>
        </w:rPr>
      </w:pPr>
    </w:p>
    <w:p w14:paraId="5FFDD3D0" w14:textId="6B5EF90B"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Ensuring Biz Ops is complying with any legal requirements </w:t>
      </w:r>
    </w:p>
    <w:p w14:paraId="27B3C701" w14:textId="4A2736AD"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Ensuring risks are effectively managed </w:t>
      </w:r>
    </w:p>
    <w:p w14:paraId="36E62F2E" w14:textId="30765808"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Maintaining business operations </w:t>
      </w:r>
    </w:p>
    <w:p w14:paraId="37ACCBEE" w14:textId="17429855"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Identifying significant operational risks </w:t>
      </w:r>
    </w:p>
    <w:p w14:paraId="7B184997" w14:textId="0F70DD1F"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Monitoring the management of strategic and operational risks </w:t>
      </w:r>
    </w:p>
    <w:p w14:paraId="6DCC27C7" w14:textId="4423EE6A"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Directing risk management processes </w:t>
      </w:r>
    </w:p>
    <w:p w14:paraId="4C1EFC4C" w14:textId="504A5E6B"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Receiving and analysing risk management reports and informing the BizOps board </w:t>
      </w:r>
    </w:p>
    <w:p w14:paraId="5BC1C4F4" w14:textId="53B6ABDF" w:rsidR="00D27B67" w:rsidRPr="00FA2A7E" w:rsidRDefault="00D27B67" w:rsidP="00FA2A7E">
      <w:pPr>
        <w:pStyle w:val="ListParagraph"/>
        <w:numPr>
          <w:ilvl w:val="0"/>
          <w:numId w:val="104"/>
        </w:numPr>
        <w:autoSpaceDE w:val="0"/>
        <w:autoSpaceDN w:val="0"/>
        <w:adjustRightInd w:val="0"/>
        <w:rPr>
          <w:rFonts w:ascii="Arial" w:hAnsi="Arial" w:cs="Arial"/>
          <w:color w:val="000000"/>
          <w:szCs w:val="20"/>
        </w:rPr>
      </w:pPr>
      <w:r w:rsidRPr="00FA2A7E">
        <w:rPr>
          <w:rFonts w:ascii="Arial" w:hAnsi="Arial" w:cs="Arial"/>
          <w:color w:val="000000"/>
          <w:szCs w:val="20"/>
        </w:rPr>
        <w:t xml:space="preserve">Making recommendations to the BizOps board regarding risk management. </w:t>
      </w:r>
    </w:p>
    <w:p w14:paraId="33AD9A36" w14:textId="77777777" w:rsidR="00D27B67" w:rsidRPr="00D27B67" w:rsidRDefault="00D27B67" w:rsidP="00D27B67">
      <w:pPr>
        <w:autoSpaceDE w:val="0"/>
        <w:autoSpaceDN w:val="0"/>
        <w:adjustRightInd w:val="0"/>
        <w:rPr>
          <w:rFonts w:eastAsiaTheme="minorHAnsi" w:cs="Arial"/>
          <w:color w:val="000000"/>
          <w:szCs w:val="20"/>
        </w:rPr>
      </w:pPr>
    </w:p>
    <w:p w14:paraId="600DCC9B" w14:textId="77777777" w:rsidR="00FA2A7E" w:rsidRDefault="00FA2A7E">
      <w:pPr>
        <w:spacing w:after="200" w:line="276" w:lineRule="auto"/>
        <w:rPr>
          <w:rFonts w:eastAsiaTheme="minorHAnsi" w:cs="Arial"/>
          <w:color w:val="000000"/>
          <w:szCs w:val="20"/>
        </w:rPr>
      </w:pPr>
      <w:r>
        <w:rPr>
          <w:rFonts w:eastAsiaTheme="minorHAnsi" w:cs="Arial"/>
          <w:color w:val="000000"/>
          <w:szCs w:val="20"/>
        </w:rPr>
        <w:br w:type="page"/>
      </w:r>
    </w:p>
    <w:p w14:paraId="2601CDBB" w14:textId="0C6F4834" w:rsidR="00D27B67" w:rsidRPr="00FA2A7E"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lastRenderedPageBreak/>
        <w:t xml:space="preserve">The managing directors will be responsible for the following: </w:t>
      </w:r>
    </w:p>
    <w:p w14:paraId="2431A9F7" w14:textId="77777777" w:rsidR="00FA2A7E" w:rsidRPr="00FA2A7E" w:rsidRDefault="00FA2A7E" w:rsidP="00D27B67">
      <w:pPr>
        <w:autoSpaceDE w:val="0"/>
        <w:autoSpaceDN w:val="0"/>
        <w:adjustRightInd w:val="0"/>
        <w:rPr>
          <w:rFonts w:eastAsiaTheme="minorHAnsi" w:cs="Arial"/>
          <w:color w:val="000000"/>
          <w:szCs w:val="20"/>
        </w:rPr>
      </w:pPr>
    </w:p>
    <w:p w14:paraId="2E3E36AF" w14:textId="0BF96D6F"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Making recommendations to the committee on risk management policies and procedures </w:t>
      </w:r>
    </w:p>
    <w:p w14:paraId="23C49072" w14:textId="2FB55527"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Reviewing risk management incidents as they occur </w:t>
      </w:r>
    </w:p>
    <w:p w14:paraId="46E63A15" w14:textId="76958EB5"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094F1B36" w14:textId="63091C1D"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Establishing and administering a BizOps risk register </w:t>
      </w:r>
    </w:p>
    <w:p w14:paraId="3AD3A974" w14:textId="60091E7B" w:rsidR="00D27B67" w:rsidRPr="00FA2A7E" w:rsidRDefault="00D27B67" w:rsidP="00FA2A7E">
      <w:pPr>
        <w:pStyle w:val="ListParagraph"/>
        <w:numPr>
          <w:ilvl w:val="0"/>
          <w:numId w:val="105"/>
        </w:numPr>
        <w:autoSpaceDE w:val="0"/>
        <w:autoSpaceDN w:val="0"/>
        <w:adjustRightInd w:val="0"/>
        <w:rPr>
          <w:rFonts w:ascii="Arial" w:hAnsi="Arial" w:cs="Arial"/>
          <w:color w:val="000000"/>
          <w:szCs w:val="20"/>
        </w:rPr>
      </w:pPr>
      <w:r w:rsidRPr="00FA2A7E">
        <w:rPr>
          <w:rFonts w:ascii="Arial" w:hAnsi="Arial" w:cs="Arial"/>
          <w:color w:val="000000"/>
          <w:szCs w:val="20"/>
        </w:rPr>
        <w:t xml:space="preserve">Implementing risk management training. </w:t>
      </w:r>
    </w:p>
    <w:p w14:paraId="6518A1E0" w14:textId="77777777" w:rsidR="00D27B67" w:rsidRPr="00FA2A7E" w:rsidRDefault="00D27B67" w:rsidP="00D27B67">
      <w:pPr>
        <w:autoSpaceDE w:val="0"/>
        <w:autoSpaceDN w:val="0"/>
        <w:adjustRightInd w:val="0"/>
        <w:rPr>
          <w:rFonts w:eastAsiaTheme="minorHAnsi" w:cs="Arial"/>
          <w:color w:val="000000"/>
          <w:szCs w:val="20"/>
        </w:rPr>
      </w:pPr>
    </w:p>
    <w:p w14:paraId="7D070D4D" w14:textId="35377550" w:rsidR="00D27B67" w:rsidRDefault="00D27B67" w:rsidP="00D27B67">
      <w:pPr>
        <w:autoSpaceDE w:val="0"/>
        <w:autoSpaceDN w:val="0"/>
        <w:adjustRightInd w:val="0"/>
        <w:rPr>
          <w:rFonts w:eastAsiaTheme="minorHAnsi" w:cs="Arial"/>
          <w:color w:val="000000"/>
          <w:szCs w:val="20"/>
        </w:rPr>
      </w:pPr>
      <w:r w:rsidRPr="00FA2A7E">
        <w:rPr>
          <w:rFonts w:eastAsiaTheme="minorHAnsi" w:cs="Arial"/>
          <w:color w:val="000000"/>
          <w:szCs w:val="20"/>
        </w:rPr>
        <w:t>BizOps has a comprehensive range of strategies and programs available to staff to support their health, safety and wellbeing and the return to work of ill or injured staff, including ensuring training and instruction is provided to staff commensurate with their roles and responsibilities to enable them to comply</w:t>
      </w:r>
      <w:r w:rsidRPr="00D27B67">
        <w:rPr>
          <w:rFonts w:eastAsiaTheme="minorHAnsi" w:cs="Arial"/>
          <w:color w:val="000000"/>
          <w:szCs w:val="20"/>
        </w:rPr>
        <w:t xml:space="preserve"> with this policy. We are also committed to regular consultation about WHS with staff and their representatives and, where necessary, with contractors and suppliers of equipment and services, to ensure that workplace health and safety management is of the highest standard. </w:t>
      </w:r>
    </w:p>
    <w:p w14:paraId="2B9C4E16" w14:textId="77777777" w:rsidR="00BB2DBC" w:rsidRPr="00D27B67" w:rsidRDefault="00BB2DBC" w:rsidP="00D27B67">
      <w:pPr>
        <w:autoSpaceDE w:val="0"/>
        <w:autoSpaceDN w:val="0"/>
        <w:adjustRightInd w:val="0"/>
        <w:rPr>
          <w:rFonts w:eastAsiaTheme="minorHAnsi" w:cs="Arial"/>
          <w:color w:val="000000"/>
          <w:szCs w:val="20"/>
        </w:rPr>
      </w:pPr>
    </w:p>
    <w:p w14:paraId="129637A4" w14:textId="77777777" w:rsidR="00D27B67" w:rsidRPr="00D27B67" w:rsidRDefault="00D27B67" w:rsidP="00D27B67">
      <w:pPr>
        <w:autoSpaceDE w:val="0"/>
        <w:autoSpaceDN w:val="0"/>
        <w:adjustRightInd w:val="0"/>
        <w:rPr>
          <w:rFonts w:eastAsiaTheme="minorHAnsi" w:cs="Arial"/>
          <w:color w:val="000000"/>
          <w:szCs w:val="20"/>
        </w:rPr>
      </w:pPr>
      <w:r w:rsidRPr="00D27B67">
        <w:rPr>
          <w:rFonts w:eastAsiaTheme="minorHAnsi" w:cs="Arial"/>
          <w:color w:val="000000"/>
          <w:szCs w:val="20"/>
        </w:rPr>
        <w:t xml:space="preserve">Regular WHS audits shall be conducted to identify potential hazards. These audits are to take place at least annually, with additional audits to be scheduled if there are office/site restructures. The results of the audit shall form the basis of the WHS strategy. </w:t>
      </w:r>
    </w:p>
    <w:p w14:paraId="0EE9D60E" w14:textId="27E13B03" w:rsidR="00E83A51" w:rsidRPr="00D27B67" w:rsidRDefault="00D27B67" w:rsidP="00D27B67">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D27B67">
        <w:rPr>
          <w:rFonts w:ascii="Arial" w:eastAsiaTheme="minorHAnsi" w:hAnsi="Arial" w:cs="Arial"/>
          <w:color w:val="000000"/>
          <w:sz w:val="20"/>
          <w:szCs w:val="20"/>
          <w:lang w:eastAsia="en-US"/>
        </w:rPr>
        <w:t>Actions arising from the audit shall be recorded in the audit file and reported to the Managing director: Business operations.</w:t>
      </w: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sidRPr="00625CFF">
        <w:rPr>
          <w:b/>
          <w:bCs/>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lastRenderedPageBreak/>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28C88553" w14:textId="77777777" w:rsidR="00E35050" w:rsidRDefault="00E35050" w:rsidP="00E35050">
      <w:pPr>
        <w:rPr>
          <w:color w:val="000000" w:themeColor="text1"/>
        </w:rPr>
      </w:pPr>
      <w:r>
        <w:rPr>
          <w:color w:val="000000" w:themeColor="text1"/>
        </w:rPr>
        <w:t>Elimination would be the first level of control and will be executed by eliminating the hazard at the source. For example, remove hazardous materials or abandon hazardous work practices.</w:t>
      </w:r>
    </w:p>
    <w:p w14:paraId="2FAF85CA" w14:textId="77777777" w:rsidR="00E35050" w:rsidRDefault="00E35050" w:rsidP="00E35050">
      <w:pPr>
        <w:rPr>
          <w:color w:val="000000" w:themeColor="text1"/>
        </w:rPr>
      </w:pPr>
    </w:p>
    <w:p w14:paraId="7BAC588B" w14:textId="77777777" w:rsidR="00E35050" w:rsidRDefault="00E35050" w:rsidP="00E35050">
      <w:pPr>
        <w:rPr>
          <w:color w:val="000000" w:themeColor="text1"/>
        </w:rPr>
      </w:pPr>
      <w:r>
        <w:rPr>
          <w:color w:val="000000" w:themeColor="text1"/>
        </w:rPr>
        <w:t>Substitution will be the second level of control by substituting the hazard with something of lesser risk. For example, replace toxic materials with non-toxic materials.</w:t>
      </w:r>
    </w:p>
    <w:p w14:paraId="1DCDB540" w14:textId="77777777" w:rsidR="00E35050" w:rsidRDefault="00E35050" w:rsidP="00E35050">
      <w:pPr>
        <w:rPr>
          <w:color w:val="000000" w:themeColor="text1"/>
        </w:rPr>
      </w:pPr>
      <w:r>
        <w:rPr>
          <w:color w:val="000000" w:themeColor="text1"/>
        </w:rPr>
        <w:t>Isolation: Isolate the hazard from the main work area. For example, store hazardous materials in a designated area away from where people are working.</w:t>
      </w:r>
    </w:p>
    <w:p w14:paraId="77AF0953" w14:textId="547C44AD" w:rsidR="00E35050" w:rsidRDefault="00E35050" w:rsidP="00E35050">
      <w:pPr>
        <w:rPr>
          <w:color w:val="000000" w:themeColor="text1"/>
        </w:rPr>
      </w:pPr>
      <w:r>
        <w:rPr>
          <w:color w:val="000000" w:themeColor="text1"/>
        </w:rPr>
        <w:t>Engineering controls: Us</w:t>
      </w:r>
      <w:r w:rsidR="00DD542F">
        <w:rPr>
          <w:color w:val="000000" w:themeColor="text1"/>
        </w:rPr>
        <w:t>e</w:t>
      </w:r>
      <w:r>
        <w:rPr>
          <w:color w:val="000000" w:themeColor="text1"/>
        </w:rPr>
        <w:t xml:space="preserve"> engineering controls to reduce the risk. For example, change equipment or tools being used, or install additional safety equipment.</w:t>
      </w:r>
    </w:p>
    <w:p w14:paraId="1105B462" w14:textId="77777777" w:rsidR="00E35050" w:rsidRDefault="00E35050" w:rsidP="00E35050">
      <w:pPr>
        <w:rPr>
          <w:color w:val="000000" w:themeColor="text1"/>
        </w:rPr>
      </w:pPr>
    </w:p>
    <w:p w14:paraId="22E5D790" w14:textId="77777777" w:rsidR="00E35050" w:rsidRDefault="00E35050" w:rsidP="00E35050">
      <w:pPr>
        <w:rPr>
          <w:color w:val="000000" w:themeColor="text1"/>
        </w:rPr>
      </w:pPr>
      <w:r>
        <w:rPr>
          <w:color w:val="000000" w:themeColor="text1"/>
        </w:rPr>
        <w:t>Administrative controls will be the third and final control used in the hierarchy of control and will be executed by using administrative controls to lessen the risk. For example, introduce new work procedures and practices.</w:t>
      </w:r>
    </w:p>
    <w:p w14:paraId="668B7F7C" w14:textId="77777777" w:rsidR="00E35050" w:rsidRPr="00297959" w:rsidRDefault="00E35050" w:rsidP="00E35050">
      <w:pPr>
        <w:rPr>
          <w:color w:val="000000" w:themeColor="text1"/>
        </w:rPr>
      </w:pPr>
      <w:r>
        <w:rPr>
          <w:color w:val="000000" w:themeColor="text1"/>
        </w:rPr>
        <w:t>PPE: Use PPE. For example, provide and use hearing and eye protection, hard hats, gloves, masks and protective clothing such as coats and vests.</w:t>
      </w: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t xml:space="preserve">Financial resources, this is the money aspect. Including </w:t>
      </w:r>
      <w:r>
        <w:rPr>
          <w:szCs w:val="20"/>
        </w:rPr>
        <w:t>WHS</w:t>
      </w:r>
      <w:r w:rsidRPr="002A32D0">
        <w:rPr>
          <w:szCs w:val="20"/>
        </w:rPr>
        <w:t xml:space="preserve"> in the initial budget reduces the possibility of hidden costs arising and the budget have to be re-evaluated to accommodate the new costs. Having sufficient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E5DAD2A"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r w:rsidR="00625CFF" w:rsidRPr="002A32D0">
        <w:rPr>
          <w:szCs w:val="20"/>
        </w:rPr>
        <w:t>workplace</w:t>
      </w:r>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lastRenderedPageBreak/>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lastRenderedPageBreak/>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E82328" w:rsidRDefault="00276BF1" w:rsidP="001C6156">
      <w:pPr>
        <w:pStyle w:val="ListParagraph"/>
        <w:numPr>
          <w:ilvl w:val="0"/>
          <w:numId w:val="95"/>
        </w:numPr>
        <w:spacing w:after="0" w:line="240" w:lineRule="auto"/>
        <w:rPr>
          <w:rFonts w:ascii="Arial" w:hAnsi="Arial" w:cs="Arial"/>
          <w:b/>
          <w:color w:val="000000" w:themeColor="text1"/>
        </w:rPr>
      </w:pPr>
      <w:r w:rsidRPr="00E82328">
        <w:rPr>
          <w:rFonts w:ascii="Arial" w:hAnsi="Arial" w:cs="Arial"/>
          <w:b/>
          <w:color w:val="000000" w:themeColor="text1"/>
        </w:rPr>
        <w:t>Factors Assessed as a risk</w:t>
      </w:r>
    </w:p>
    <w:p w14:paraId="5490F304" w14:textId="77777777" w:rsidR="00276BF1" w:rsidRPr="00E82328" w:rsidRDefault="00276BF1" w:rsidP="00276BF1">
      <w:pPr>
        <w:rPr>
          <w:rFonts w:cs="Arial"/>
          <w:color w:val="000000" w:themeColor="text1"/>
        </w:rPr>
      </w:pPr>
    </w:p>
    <w:p w14:paraId="57C7C36F" w14:textId="77777777" w:rsidR="00276BF1" w:rsidRPr="00E82328" w:rsidRDefault="00276BF1" w:rsidP="00276BF1">
      <w:pPr>
        <w:ind w:left="720"/>
        <w:rPr>
          <w:rFonts w:cs="Arial"/>
          <w:color w:val="000000" w:themeColor="text1"/>
        </w:rPr>
      </w:pPr>
      <w:r w:rsidRPr="00E82328">
        <w:rPr>
          <w:rFonts w:cs="Arial"/>
          <w:color w:val="000000" w:themeColor="text1"/>
        </w:rPr>
        <w:t>Is the job necessary</w:t>
      </w:r>
      <w:r w:rsidRPr="00E82328">
        <w:rPr>
          <w:rFonts w:cs="Arial"/>
          <w:color w:val="000000" w:themeColor="text1"/>
        </w:rPr>
        <w:tab/>
      </w:r>
      <w:r w:rsidRPr="00E82328">
        <w:rPr>
          <w:rFonts w:cs="Arial"/>
          <w:b/>
          <w:color w:val="4F81BD" w:themeColor="accent1"/>
        </w:rPr>
        <w:t>YES</w:t>
      </w:r>
      <w:r w:rsidRPr="00E82328">
        <w:rPr>
          <w:rFonts w:cs="Arial"/>
          <w:color w:val="000000" w:themeColor="text1"/>
        </w:rPr>
        <w:t xml:space="preserve"> </w:t>
      </w:r>
      <w:r w:rsidRPr="00E82328">
        <w:rPr>
          <w:rFonts w:cs="Arial"/>
          <w:color w:val="000000" w:themeColor="text1"/>
        </w:rPr>
        <w:tab/>
        <w:t>- Proceed to question 2</w:t>
      </w:r>
    </w:p>
    <w:p w14:paraId="25A15124" w14:textId="77777777" w:rsidR="00276BF1" w:rsidRPr="00E82328" w:rsidRDefault="00276BF1" w:rsidP="00276BF1">
      <w:pPr>
        <w:ind w:left="2160" w:firstLine="720"/>
        <w:rPr>
          <w:rFonts w:cs="Arial"/>
          <w:color w:val="000000" w:themeColor="text1"/>
        </w:rPr>
      </w:pPr>
      <w:r w:rsidRPr="00E82328">
        <w:rPr>
          <w:rFonts w:cs="Arial"/>
          <w:b/>
          <w:color w:val="4F81BD" w:themeColor="accent1"/>
        </w:rPr>
        <w:t>NO</w:t>
      </w:r>
      <w:r w:rsidRPr="00E82328">
        <w:rPr>
          <w:rFonts w:cs="Arial"/>
          <w:color w:val="000000" w:themeColor="text1"/>
        </w:rPr>
        <w:tab/>
        <w:t>- Eliminate task (list options below)</w:t>
      </w:r>
    </w:p>
    <w:p w14:paraId="38B2A76C" w14:textId="77777777" w:rsidR="00276BF1" w:rsidRPr="00E82328" w:rsidRDefault="00276BF1" w:rsidP="00276BF1">
      <w:pPr>
        <w:ind w:left="2160" w:firstLine="720"/>
        <w:rPr>
          <w:rFonts w:cs="Arial"/>
          <w:color w:val="000000" w:themeColor="text1"/>
        </w:rPr>
      </w:pPr>
    </w:p>
    <w:p w14:paraId="38CDAFCE" w14:textId="77777777" w:rsidR="00276BF1" w:rsidRPr="00E82328" w:rsidRDefault="00276BF1" w:rsidP="00276BF1">
      <w:pPr>
        <w:ind w:left="2160" w:firstLine="720"/>
        <w:rPr>
          <w:rFonts w:cs="Arial"/>
          <w:color w:val="000000" w:themeColor="text1"/>
        </w:rPr>
      </w:pPr>
      <w:r w:rsidRPr="00E82328">
        <w:rPr>
          <w:rFonts w:cs="Arial"/>
          <w:color w:val="000000" w:themeColor="text1"/>
        </w:rPr>
        <w:tab/>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t>____________________________</w:t>
      </w:r>
    </w:p>
    <w:p w14:paraId="45DE35F2" w14:textId="77777777" w:rsidR="00276BF1" w:rsidRPr="00E82328" w:rsidRDefault="00276BF1" w:rsidP="00276BF1">
      <w:pPr>
        <w:ind w:left="2160" w:firstLine="720"/>
        <w:rPr>
          <w:rFonts w:cs="Arial"/>
          <w:color w:val="000000" w:themeColor="text1"/>
        </w:rPr>
      </w:pPr>
    </w:p>
    <w:p w14:paraId="78C86305"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3A8BBC6A" w14:textId="77777777" w:rsidR="00276BF1" w:rsidRPr="00E82328" w:rsidRDefault="00276BF1" w:rsidP="00276BF1">
      <w:pPr>
        <w:ind w:left="2160" w:firstLine="720"/>
        <w:rPr>
          <w:rFonts w:cs="Arial"/>
          <w:color w:val="000000" w:themeColor="text1"/>
        </w:rPr>
      </w:pPr>
    </w:p>
    <w:p w14:paraId="1DC80341"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1D3198CD" w14:textId="77777777" w:rsidR="00276BF1" w:rsidRPr="00E82328" w:rsidRDefault="00276BF1" w:rsidP="00276BF1">
      <w:pPr>
        <w:rPr>
          <w:rFonts w:cs="Arial"/>
          <w:color w:val="000000" w:themeColor="text1"/>
        </w:rPr>
      </w:pPr>
    </w:p>
    <w:p w14:paraId="12BFAF31" w14:textId="77777777" w:rsidR="00276BF1" w:rsidRPr="00E82328" w:rsidRDefault="00276BF1" w:rsidP="00276BF1">
      <w:pPr>
        <w:ind w:left="2160" w:firstLine="720"/>
        <w:rPr>
          <w:rFonts w:cs="Arial"/>
          <w:color w:val="000000" w:themeColor="text1"/>
        </w:rPr>
      </w:pPr>
    </w:p>
    <w:p w14:paraId="5EB09F8C" w14:textId="77777777" w:rsidR="00276BF1" w:rsidRPr="00E82328" w:rsidRDefault="00276BF1" w:rsidP="00276BF1">
      <w:pPr>
        <w:ind w:left="2160" w:firstLine="720"/>
        <w:rPr>
          <w:rFonts w:cs="Arial"/>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E82328">
        <w:rPr>
          <w:rFonts w:ascii="Arial" w:hAnsi="Arial" w:cs="Arial"/>
          <w:b/>
          <w:color w:val="000000" w:themeColor="text1"/>
        </w:rPr>
        <w:t>Is the reduction of risk by use of engineering controls practical</w:t>
      </w:r>
      <w:r w:rsidRPr="005943CA">
        <w:rPr>
          <w:b/>
          <w:color w:val="000000" w:themeColor="text1"/>
        </w:rPr>
        <w:t>?</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Do risk controls actually achieve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Have changes created and new 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DB8EE69" w14:textId="77777777" w:rsidR="0009407B" w:rsidRDefault="0009407B">
      <w:pPr>
        <w:spacing w:after="200" w:line="276" w:lineRule="auto"/>
        <w:rPr>
          <w:color w:val="365F91" w:themeColor="accent1" w:themeShade="BF"/>
          <w:sz w:val="22"/>
        </w:rPr>
      </w:pPr>
      <w:r>
        <w:rPr>
          <w:color w:val="365F91" w:themeColor="accent1" w:themeShade="BF"/>
          <w:sz w:val="22"/>
        </w:rPr>
        <w:br w:type="page"/>
      </w:r>
    </w:p>
    <w:p w14:paraId="0283D0AB" w14:textId="453B4453" w:rsidR="00857207" w:rsidRDefault="00857207" w:rsidP="00857207">
      <w:pPr>
        <w:rPr>
          <w:b/>
          <w:color w:val="365F91" w:themeColor="accent1" w:themeShade="BF"/>
          <w:sz w:val="22"/>
        </w:rPr>
      </w:pPr>
      <w:r w:rsidRPr="005C5E1F">
        <w:rPr>
          <w:color w:val="365F91" w:themeColor="accent1" w:themeShade="BF"/>
          <w:sz w:val="22"/>
        </w:rPr>
        <w:lastRenderedPageBreak/>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08BA0619" w14:textId="1FAE292F" w:rsidR="00F353EC" w:rsidRDefault="00F353EC" w:rsidP="00E826AF">
      <w:pPr>
        <w:rPr>
          <w:rStyle w:val="Strong"/>
          <w:rFonts w:cs="Arial"/>
          <w:b w:val="0"/>
          <w:szCs w:val="20"/>
          <w:bdr w:val="none" w:sz="0" w:space="0" w:color="auto" w:frame="1"/>
          <w:shd w:val="clear" w:color="auto" w:fill="FFFFFF"/>
        </w:rPr>
      </w:pPr>
    </w:p>
    <w:p w14:paraId="645AD1F1" w14:textId="77777777" w:rsidR="00ED6F2C" w:rsidRDefault="00857207" w:rsidP="00ED6F2C">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ED6F2C" w:rsidRPr="008941F4">
        <w:rPr>
          <w:b/>
          <w:color w:val="365F91" w:themeColor="accent1" w:themeShade="BF"/>
          <w:sz w:val="22"/>
        </w:rPr>
        <w:t>Develop a suitable WHS induction and training program for all workers in a work area as part of the organisation's training program.</w:t>
      </w:r>
    </w:p>
    <w:p w14:paraId="0B34E49E" w14:textId="77777777" w:rsidR="00ED6F2C" w:rsidRPr="00920824" w:rsidRDefault="00ED6F2C" w:rsidP="00ED6F2C"/>
    <w:p w14:paraId="0733419E" w14:textId="77777777" w:rsidR="00ED6F2C" w:rsidRDefault="00ED6F2C" w:rsidP="00ED6F2C">
      <w:r>
        <w:t xml:space="preserve">BizOps utilises (generally) three types of training: </w:t>
      </w:r>
      <w:r w:rsidRPr="008F7A6D">
        <w:rPr>
          <w:b/>
          <w:bCs/>
        </w:rPr>
        <w:t>generic</w:t>
      </w:r>
      <w:r>
        <w:t xml:space="preserve"> (induction, basic risk management), </w:t>
      </w:r>
      <w:r w:rsidRPr="008F7A6D">
        <w:rPr>
          <w:b/>
          <w:bCs/>
        </w:rPr>
        <w:t>risk-specific</w:t>
      </w:r>
      <w:r>
        <w:rPr>
          <w:b/>
          <w:bCs/>
        </w:rPr>
        <w:t xml:space="preserve"> </w:t>
      </w:r>
      <w:r>
        <w:t xml:space="preserve">(first-aid, manual handling etc.), and </w:t>
      </w:r>
      <w:r>
        <w:rPr>
          <w:b/>
          <w:bCs/>
        </w:rPr>
        <w:t>task-specific</w:t>
      </w:r>
      <w:r>
        <w:t xml:space="preserve"> (special skills such as use of equipment and high-risk licenses for machinery). Records for all these forms of training are to be stored as evidence. </w:t>
      </w:r>
    </w:p>
    <w:p w14:paraId="5468F10F" w14:textId="77777777" w:rsidR="00ED6F2C" w:rsidRDefault="00ED6F2C" w:rsidP="00ED6F2C"/>
    <w:p w14:paraId="58F4C229" w14:textId="77777777" w:rsidR="00ED6F2C" w:rsidRDefault="00ED6F2C" w:rsidP="00ED6F2C">
      <w:r>
        <w:t>Retail Outlet Managers are responsible for ensuring an effective WHS induction is provided to new team leaders or workers on their first day. The induction program includes an explanation of tasks, roles and responsibilities, an introduction to relevant people (managers and officers), a tour of the physical workplace (including evacuation procedures, fire exits and access to PPE). Also, as a part of the induction process, a comprehensive explanation of WHS operations/procedures must be given. This covers a variety of areas, with examples being OHS policy, duty of care, hazard identification/control and safe work practices.</w:t>
      </w:r>
    </w:p>
    <w:p w14:paraId="40C98672" w14:textId="77777777" w:rsidR="00ED6F2C" w:rsidRDefault="00ED6F2C" w:rsidP="00ED6F2C"/>
    <w:p w14:paraId="0E379E4E" w14:textId="77777777" w:rsidR="00ED6F2C" w:rsidRDefault="00ED6F2C" w:rsidP="00ED6F2C">
      <w:r>
        <w:t>A WHS Training Register is provided for instances where training is required. This could be for new workers, when a worker’s role changes, when new equipment is introduced, when new legislation is introduced, or when an incident/near miss occurs. Using this register and relevant records, BizOps will annually review WHS training to ensure the training is effective. These records may also be used to analyse and improve on current practices/training.</w:t>
      </w:r>
    </w:p>
    <w:p w14:paraId="06C0D67A" w14:textId="77777777" w:rsidR="00ED6F2C" w:rsidRDefault="00ED6F2C" w:rsidP="00ED6F2C"/>
    <w:p w14:paraId="2EF0CC61" w14:textId="78EDB5C1" w:rsidR="00ED6F2C" w:rsidRDefault="00ED6F2C" w:rsidP="00ED6F2C">
      <w:r>
        <w:lastRenderedPageBreak/>
        <w:t>After the completion of any WHS training or induction, a checklist is provided to be run through and signed off by both the worker and person conducting the induction.</w:t>
      </w:r>
    </w:p>
    <w:p w14:paraId="526297A9" w14:textId="77777777" w:rsidR="00ED6F2C" w:rsidRPr="008F7A6D" w:rsidRDefault="00ED6F2C" w:rsidP="00ED6F2C"/>
    <w:p w14:paraId="136B7904" w14:textId="66DD78B5" w:rsidR="002B3D5D" w:rsidRDefault="00ED6F2C" w:rsidP="00ED6F2C">
      <w:pPr>
        <w:rPr>
          <w:b/>
          <w:color w:val="365F91" w:themeColor="accent1" w:themeShade="BF"/>
          <w:sz w:val="22"/>
        </w:rPr>
      </w:pPr>
      <w:r w:rsidRPr="005C5E1F">
        <w:rPr>
          <w:color w:val="365F91" w:themeColor="accent1" w:themeShade="BF"/>
          <w:sz w:val="22"/>
        </w:rPr>
        <w:t xml:space="preserve"> </w:t>
      </w:r>
      <w:r w:rsidR="002B3D5D" w:rsidRPr="005C5E1F">
        <w:rPr>
          <w:color w:val="365F91" w:themeColor="accent1" w:themeShade="BF"/>
          <w:sz w:val="22"/>
        </w:rPr>
        <w:t>(</w:t>
      </w:r>
      <w:r w:rsidR="002B3D5D">
        <w:rPr>
          <w:color w:val="365F91" w:themeColor="accent1" w:themeShade="BF"/>
          <w:sz w:val="22"/>
        </w:rPr>
        <w:t>22</w:t>
      </w:r>
      <w:r w:rsidR="002B3D5D" w:rsidRPr="005C5E1F">
        <w:rPr>
          <w:color w:val="365F91" w:themeColor="accent1" w:themeShade="BF"/>
          <w:sz w:val="22"/>
        </w:rPr>
        <w:t>)</w:t>
      </w:r>
      <w:r w:rsidR="002B3D5D">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lastRenderedPageBreak/>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Pr="006C1182" w:rsidRDefault="00F55CA3" w:rsidP="00F55CA3">
      <w:pPr>
        <w:rPr>
          <w:rFonts w:cs="Arial"/>
          <w:bCs/>
          <w:szCs w:val="20"/>
        </w:rPr>
      </w:pPr>
      <w:r w:rsidRPr="006C1182">
        <w:rPr>
          <w:rFonts w:cs="Arial"/>
          <w:bCs/>
          <w:szCs w:val="20"/>
        </w:rPr>
        <w:t xml:space="preserve">The implemented WHS management system will focus on continuous improvement (CI). </w:t>
      </w:r>
    </w:p>
    <w:p w14:paraId="6B33CD8E" w14:textId="77777777" w:rsidR="00F55CA3" w:rsidRPr="006C1182" w:rsidRDefault="00F55CA3" w:rsidP="00F55CA3">
      <w:pPr>
        <w:rPr>
          <w:rFonts w:cs="Arial"/>
          <w:bCs/>
          <w:szCs w:val="20"/>
        </w:rPr>
      </w:pPr>
    </w:p>
    <w:p w14:paraId="3D61B686" w14:textId="77777777" w:rsidR="00F55CA3" w:rsidRPr="006C1182" w:rsidRDefault="00F55CA3" w:rsidP="00F55CA3">
      <w:pPr>
        <w:rPr>
          <w:rFonts w:cs="Arial"/>
          <w:bCs/>
          <w:szCs w:val="20"/>
        </w:rPr>
      </w:pPr>
      <w:r w:rsidRPr="006C1182">
        <w:rPr>
          <w:rFonts w:cs="Arial"/>
          <w:bCs/>
          <w:szCs w:val="20"/>
        </w:rPr>
        <w:t>This focus will require that the planning stage includes the agreed long-term strategic goals and mission of the business and are a reference point for any change decision.</w:t>
      </w:r>
    </w:p>
    <w:p w14:paraId="68A408EC" w14:textId="77777777" w:rsidR="00F55CA3" w:rsidRPr="006C1182" w:rsidRDefault="00F55CA3" w:rsidP="00F55CA3">
      <w:pPr>
        <w:rPr>
          <w:rFonts w:cs="Arial"/>
          <w:bCs/>
          <w:szCs w:val="20"/>
        </w:rPr>
      </w:pPr>
    </w:p>
    <w:p w14:paraId="77F72231" w14:textId="77777777" w:rsidR="00F55CA3" w:rsidRPr="006C1182" w:rsidRDefault="00F55CA3" w:rsidP="00F55CA3">
      <w:pPr>
        <w:rPr>
          <w:rFonts w:cs="Arial"/>
          <w:bCs/>
          <w:szCs w:val="20"/>
        </w:rPr>
      </w:pPr>
      <w:r w:rsidRPr="006C1182">
        <w:rPr>
          <w:rFonts w:cs="Arial"/>
          <w:bCs/>
          <w:szCs w:val="20"/>
        </w:rPr>
        <w:t>The following processes will then inform the future development of the system:</w:t>
      </w:r>
    </w:p>
    <w:p w14:paraId="5EE7B78C" w14:textId="77777777" w:rsidR="00F55CA3" w:rsidRPr="006C1182" w:rsidRDefault="00F55CA3" w:rsidP="00F55CA3">
      <w:pPr>
        <w:rPr>
          <w:rFonts w:cs="Arial"/>
          <w:bCs/>
          <w:szCs w:val="20"/>
        </w:rPr>
      </w:pPr>
    </w:p>
    <w:p w14:paraId="7A795889"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Legislation &amp; Quality standards</w:t>
      </w:r>
    </w:p>
    <w:p w14:paraId="1C46887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Planning – past performance &amp; internal review</w:t>
      </w:r>
    </w:p>
    <w:p w14:paraId="58ED1684"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Policies and Procedures</w:t>
      </w:r>
    </w:p>
    <w:p w14:paraId="1A859A06"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Controls and Monitoring – proactive and reactive</w:t>
      </w:r>
    </w:p>
    <w:p w14:paraId="1272AA6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Training and appropriate resourcing</w:t>
      </w:r>
    </w:p>
    <w:p w14:paraId="53FF08AE"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Pr="00A546CC" w:rsidRDefault="00F55CA3" w:rsidP="00F55CA3">
      <w:pPr>
        <w:rPr>
          <w:rFonts w:cs="Arial"/>
          <w:bCs/>
          <w:szCs w:val="20"/>
        </w:rPr>
      </w:pPr>
      <w:r w:rsidRPr="00A546CC">
        <w:rPr>
          <w:rFonts w:cs="Arial"/>
          <w:bCs/>
          <w:szCs w:val="20"/>
        </w:rPr>
        <w:t xml:space="preserve">The </w:t>
      </w:r>
      <w:r w:rsidRPr="00A546CC">
        <w:rPr>
          <w:rFonts w:cs="Arial"/>
          <w:b/>
          <w:szCs w:val="20"/>
        </w:rPr>
        <w:t>Plan – Do - Act – Check</w:t>
      </w:r>
      <w:r w:rsidRPr="00A546CC">
        <w:rPr>
          <w:rFonts w:cs="Arial"/>
          <w:bCs/>
          <w:szCs w:val="20"/>
        </w:rPr>
        <w:t xml:space="preserve"> cycle will then be used to implement any complex areas of improvement.</w:t>
      </w:r>
    </w:p>
    <w:p w14:paraId="6CA1D84A" w14:textId="77777777" w:rsidR="00F55CA3" w:rsidRPr="00A546CC" w:rsidRDefault="00F55CA3" w:rsidP="00F55CA3">
      <w:pPr>
        <w:rPr>
          <w:rFonts w:cs="Arial"/>
          <w:bCs/>
          <w:szCs w:val="20"/>
        </w:rPr>
      </w:pPr>
    </w:p>
    <w:p w14:paraId="17F386FF" w14:textId="77777777" w:rsidR="00F55CA3" w:rsidRPr="00A546CC" w:rsidRDefault="00F55CA3" w:rsidP="00F55CA3">
      <w:pPr>
        <w:rPr>
          <w:rFonts w:cs="Arial"/>
          <w:bCs/>
          <w:szCs w:val="20"/>
        </w:rPr>
      </w:pPr>
      <w:r w:rsidRPr="00A546CC">
        <w:rPr>
          <w:rFonts w:cs="Arial"/>
          <w:bCs/>
          <w:szCs w:val="20"/>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Pr="00A546CC" w:rsidRDefault="00F55CA3" w:rsidP="00F55CA3">
      <w:pPr>
        <w:rPr>
          <w:rFonts w:cs="Arial"/>
          <w:bCs/>
          <w:szCs w:val="20"/>
        </w:rPr>
      </w:pPr>
    </w:p>
    <w:p w14:paraId="1E6B56D4" w14:textId="77777777" w:rsidR="00F55CA3" w:rsidRPr="00A546CC" w:rsidRDefault="00F55CA3" w:rsidP="00F55CA3">
      <w:pPr>
        <w:rPr>
          <w:rFonts w:cs="Arial"/>
          <w:bCs/>
          <w:szCs w:val="20"/>
        </w:rPr>
      </w:pPr>
      <w:r w:rsidRPr="00A546CC">
        <w:rPr>
          <w:rFonts w:cs="Arial"/>
          <w:bCs/>
          <w:szCs w:val="20"/>
        </w:rPr>
        <w:t>This collaborative plan will include the following information:</w:t>
      </w:r>
    </w:p>
    <w:p w14:paraId="16EECB2D" w14:textId="77777777" w:rsidR="00F55CA3" w:rsidRPr="00A546CC" w:rsidRDefault="00F55CA3" w:rsidP="00F55CA3">
      <w:pPr>
        <w:rPr>
          <w:rFonts w:cs="Arial"/>
          <w:bCs/>
          <w:szCs w:val="20"/>
        </w:rPr>
      </w:pPr>
    </w:p>
    <w:p w14:paraId="61F52DC0"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Action – detail of change to be implemented</w:t>
      </w:r>
    </w:p>
    <w:p w14:paraId="15E905A1"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Required outcome – measurable completion</w:t>
      </w:r>
    </w:p>
    <w:p w14:paraId="2789B407"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Resourcing required – financial and other</w:t>
      </w:r>
    </w:p>
    <w:p w14:paraId="68CC2F68"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Responsible person – using the established authority matrix</w:t>
      </w:r>
    </w:p>
    <w:p w14:paraId="7C4391D4"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The target date for completion – specific date</w:t>
      </w:r>
    </w:p>
    <w:p w14:paraId="473E652E"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Approvals and sign off -– using the established authority matrix</w:t>
      </w:r>
    </w:p>
    <w:p w14:paraId="3FBC7698" w14:textId="77777777" w:rsidR="00F55CA3" w:rsidRPr="00A546CC" w:rsidRDefault="00F55CA3" w:rsidP="00F55CA3">
      <w:pPr>
        <w:rPr>
          <w:rFonts w:cs="Arial"/>
          <w:bCs/>
          <w:szCs w:val="20"/>
        </w:rPr>
      </w:pPr>
    </w:p>
    <w:p w14:paraId="3C1E79BD" w14:textId="77777777" w:rsidR="00F55CA3" w:rsidRPr="00A546CC" w:rsidRDefault="00F55CA3" w:rsidP="00F55CA3">
      <w:pPr>
        <w:rPr>
          <w:rFonts w:cs="Arial"/>
          <w:bCs/>
          <w:szCs w:val="20"/>
        </w:rPr>
      </w:pPr>
      <w:r w:rsidRPr="00A546CC">
        <w:rPr>
          <w:rFonts w:cs="Arial"/>
          <w:bCs/>
          <w:szCs w:val="20"/>
        </w:rPr>
        <w:t>Effectiveness of change will be managed through the established controls and monitoring processes.</w:t>
      </w:r>
    </w:p>
    <w:p w14:paraId="78311D4D" w14:textId="77777777" w:rsidR="00F55CA3" w:rsidRPr="00A546CC" w:rsidRDefault="00F55CA3" w:rsidP="00F55CA3">
      <w:pPr>
        <w:rPr>
          <w:rFonts w:cs="Arial"/>
          <w:b/>
          <w:color w:val="365F91" w:themeColor="accent1" w:themeShade="BF"/>
          <w:szCs w:val="20"/>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4EF63A72" w14:textId="77777777" w:rsidR="00AE2007" w:rsidRDefault="00AE2007">
      <w:pPr>
        <w:spacing w:after="200" w:line="276" w:lineRule="auto"/>
        <w:rPr>
          <w:rFonts w:cstheme="minorHAnsi"/>
          <w:b/>
          <w:noProof/>
          <w:color w:val="365F91" w:themeColor="accent1" w:themeShade="BF"/>
          <w:spacing w:val="4"/>
          <w:sz w:val="24"/>
          <w:szCs w:val="24"/>
          <w:lang w:eastAsia="en-AU"/>
        </w:rPr>
      </w:pPr>
      <w:bookmarkStart w:id="49" w:name="_Toc5801861"/>
      <w:r>
        <w:br w:type="page"/>
      </w:r>
    </w:p>
    <w:p w14:paraId="313E5DD0" w14:textId="5804E5F1" w:rsidR="00DA69B7" w:rsidRDefault="00DA69B7" w:rsidP="0046273D">
      <w:pPr>
        <w:pStyle w:val="H3"/>
        <w:numPr>
          <w:ilvl w:val="1"/>
          <w:numId w:val="43"/>
        </w:numPr>
      </w:pPr>
      <w:r>
        <w:lastRenderedPageBreak/>
        <w:t xml:space="preserve"> </w:t>
      </w:r>
      <w:bookmarkStart w:id="50" w:name="_Toc1164478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2EE42C54" w:rsidR="00814D2C"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0285640B" w14:textId="6AA7EEC3" w:rsidR="00533330" w:rsidRPr="00CF5EEE" w:rsidRDefault="00533330" w:rsidP="001C6156">
      <w:pPr>
        <w:pStyle w:val="text"/>
        <w:numPr>
          <w:ilvl w:val="0"/>
          <w:numId w:val="87"/>
        </w:numPr>
        <w:rPr>
          <w:rFonts w:cs="Arial"/>
          <w:lang w:eastAsia="en-AU"/>
        </w:rPr>
      </w:pPr>
      <w:r>
        <w:rPr>
          <w:rFonts w:cs="Arial"/>
          <w:lang w:eastAsia="en-AU"/>
        </w:rPr>
        <w:t xml:space="preserve">use the following quality systems </w:t>
      </w:r>
      <w:r w:rsidRPr="00A522DE">
        <w:rPr>
          <w:rFonts w:cs="Arial"/>
          <w:szCs w:val="20"/>
        </w:rPr>
        <w:t>ISO 9001:2008, AS/NZS 4801:2001, ISO 14001:2004 and AS/NZS ISO 31000:2009</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1644789"/>
      <w:r w:rsidR="00E034E9" w:rsidRPr="00E034E9">
        <w:t>Conclusion/recommendations</w:t>
      </w:r>
      <w:bookmarkEnd w:id="51"/>
      <w:bookmarkEnd w:id="52"/>
    </w:p>
    <w:p w14:paraId="7CE84317" w14:textId="77777777" w:rsidR="00533330" w:rsidRPr="00533330" w:rsidRDefault="00533330" w:rsidP="00533330">
      <w:pPr>
        <w:pStyle w:val="Default"/>
        <w:spacing w:before="160" w:after="80" w:line="288" w:lineRule="auto"/>
        <w:rPr>
          <w:sz w:val="20"/>
          <w:szCs w:val="20"/>
        </w:rPr>
      </w:pPr>
      <w:r w:rsidRPr="00533330">
        <w:rPr>
          <w:sz w:val="20"/>
          <w:szCs w:val="20"/>
        </w:rPr>
        <w:t xml:space="preserve">WHS system implementation and maintenance tasks over the coming weeks leading up to commencement of work include: </w:t>
      </w:r>
    </w:p>
    <w:p w14:paraId="7562D073"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confirming legislative requirements </w:t>
      </w:r>
    </w:p>
    <w:p w14:paraId="6AE3B8C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identifying relevant roles and responsibilities, includes;</w:t>
      </w:r>
    </w:p>
    <w:p w14:paraId="3D354F0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Person Conducting a Business or Undertaking (PCBU)</w:t>
      </w:r>
    </w:p>
    <w:p w14:paraId="4125FFE2"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Chairperson and members of the Board – Duties Officers</w:t>
      </w:r>
    </w:p>
    <w:p w14:paraId="69D6655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Risk Management Committee</w:t>
      </w:r>
    </w:p>
    <w:p w14:paraId="60FB2F3F"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Managing Directors</w:t>
      </w:r>
    </w:p>
    <w:p w14:paraId="1F505FE7"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Managers and Leaders</w:t>
      </w:r>
    </w:p>
    <w:p w14:paraId="697BD67D"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Workers</w:t>
      </w:r>
    </w:p>
    <w:p w14:paraId="4EE074B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Contractors</w:t>
      </w:r>
    </w:p>
    <w:p w14:paraId="13EB761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Visitors, volunteer and others</w:t>
      </w:r>
    </w:p>
    <w:p w14:paraId="4B1F0F40"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resourcing the WHS management system </w:t>
      </w:r>
    </w:p>
    <w:p w14:paraId="0198E67E"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lastRenderedPageBreak/>
        <w:t>Contractors</w:t>
      </w:r>
    </w:p>
    <w:p w14:paraId="61CF13E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suitably experienced to perform the tasks</w:t>
      </w:r>
    </w:p>
    <w:p w14:paraId="603ADA6F"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possession of all necessary licenses, permits, registrations and insurance required to perform the work safely and in compliance with appropriate regulations</w:t>
      </w:r>
    </w:p>
    <w:p w14:paraId="4CDABA0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abide by WHS requirements advised to them before engagement</w:t>
      </w:r>
    </w:p>
    <w:p w14:paraId="7E1E7E7E"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establishing appropriate induction and training, include;</w:t>
      </w:r>
    </w:p>
    <w:p w14:paraId="72E7A89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Induction Plan</w:t>
      </w:r>
    </w:p>
    <w:p w14:paraId="3C3AF288"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Emergency Procedures</w:t>
      </w:r>
    </w:p>
    <w:p w14:paraId="3C77313C"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Hazard Injury/Incident Reporting</w:t>
      </w:r>
    </w:p>
    <w:p w14:paraId="43A89EDE"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Worker to sign the Induction Checklist &amp; copy filed</w:t>
      </w:r>
    </w:p>
    <w:p w14:paraId="36E37CD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Detailed WHS Induction Checklist for Contractors to be signed off</w:t>
      </w:r>
    </w:p>
    <w:p w14:paraId="50394E4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Induction for Contractors/Visitors</w:t>
      </w:r>
    </w:p>
    <w:p w14:paraId="417CAB2C"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Training Register and Training Records</w:t>
      </w:r>
    </w:p>
    <w:p w14:paraId="66BF855B"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Competency Assessments for tasks with a high potential for injury</w:t>
      </w:r>
    </w:p>
    <w:p w14:paraId="5C6BF41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providing participation and consultation arrangements for establishing the WHS management system </w:t>
      </w:r>
    </w:p>
    <w:p w14:paraId="3480C045"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seek expert assistance in WHS matters where necessary</w:t>
      </w:r>
    </w:p>
    <w:p w14:paraId="4A5CF8B3"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develop and implement strategies, include;</w:t>
      </w:r>
    </w:p>
    <w:p w14:paraId="6BBDB880"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Staff Meeting Agenda</w:t>
      </w:r>
    </w:p>
    <w:p w14:paraId="685BFFA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WHS is a standing agenda item at all staff meetings</w:t>
      </w:r>
    </w:p>
    <w:p w14:paraId="2C6BC54C" w14:textId="0DA7E53F" w:rsid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incorporate relevant, up to date WHS information</w:t>
      </w:r>
    </w:p>
    <w:p w14:paraId="7D126A7D" w14:textId="5482946E" w:rsidR="00D726CF" w:rsidRPr="00533330" w:rsidRDefault="00D726CF" w:rsidP="00533330">
      <w:pPr>
        <w:pStyle w:val="ListParagraph"/>
        <w:numPr>
          <w:ilvl w:val="2"/>
          <w:numId w:val="42"/>
        </w:numPr>
        <w:spacing w:after="0" w:line="288" w:lineRule="auto"/>
        <w:rPr>
          <w:rFonts w:ascii="Arial" w:hAnsi="Arial" w:cs="Arial"/>
          <w:szCs w:val="20"/>
        </w:rPr>
      </w:pPr>
      <w:r>
        <w:rPr>
          <w:rFonts w:ascii="Arial" w:hAnsi="Arial" w:cs="Arial"/>
          <w:szCs w:val="20"/>
        </w:rPr>
        <w:t>Weekly meetings</w:t>
      </w:r>
    </w:p>
    <w:p w14:paraId="3D7CB25A"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ensure WHS risk management is incorporated into all business activities and that hazard identification, risk assessment, resolution and control is on-going.</w:t>
      </w:r>
    </w:p>
    <w:p w14:paraId="73D2F3F2"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develop and implement strategies which include workplace assessment, hazard identification, and appropriate remedial action to eliminate or control hazards, include;</w:t>
      </w:r>
    </w:p>
    <w:p w14:paraId="7EE56F2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Weekly hazard inspections of work sites</w:t>
      </w:r>
    </w:p>
    <w:p w14:paraId="42E69FF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risk register</w:t>
      </w:r>
    </w:p>
    <w:p w14:paraId="2493640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Policies and Procedures Manual</w:t>
      </w:r>
    </w:p>
    <w:p w14:paraId="45713B3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 xml:space="preserve">WHS Hazard Inspection Procedure </w:t>
      </w:r>
    </w:p>
    <w:p w14:paraId="23F931D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lastRenderedPageBreak/>
        <w:t>WHS Hazard Report Form for documenting outcomes of risk assessments</w:t>
      </w:r>
    </w:p>
    <w:p w14:paraId="29FA4A9E"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Identification Form for reporting injury/incidents</w:t>
      </w:r>
    </w:p>
    <w:p w14:paraId="020D61C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Risk Management Plan to manage risks and potential risks as well as to provide risk strategies</w:t>
      </w:r>
    </w:p>
    <w:p w14:paraId="566BA7C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Suggested Asbestos Register and a Hazardous Substances Register</w:t>
      </w:r>
    </w:p>
    <w:p w14:paraId="7B0FD9B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Audit forms</w:t>
      </w:r>
    </w:p>
    <w:p w14:paraId="2A1FB48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Workers Compensation Report forms</w:t>
      </w:r>
    </w:p>
    <w:p w14:paraId="1D5D1BF9"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WHS risk management should be undertaken before any procurement or modification of any new equipment, procedures or processes</w:t>
      </w:r>
    </w:p>
    <w:p w14:paraId="1806E824"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ensure authorisations are in place for any high-risk work or plant</w:t>
      </w:r>
    </w:p>
    <w:p w14:paraId="5C0467E5" w14:textId="77777777" w:rsidR="00533330" w:rsidRPr="00533330" w:rsidRDefault="00533330" w:rsidP="00533330">
      <w:pPr>
        <w:pStyle w:val="ListParagraph"/>
        <w:numPr>
          <w:ilvl w:val="1"/>
          <w:numId w:val="42"/>
        </w:numPr>
        <w:spacing w:after="0" w:line="240" w:lineRule="auto"/>
        <w:rPr>
          <w:rFonts w:ascii="Arial" w:hAnsi="Arial" w:cs="Arial"/>
          <w:szCs w:val="20"/>
        </w:rPr>
      </w:pPr>
      <w:r w:rsidRPr="00533330">
        <w:rPr>
          <w:rFonts w:ascii="Arial" w:hAnsi="Arial" w:cs="Arial"/>
          <w:szCs w:val="20"/>
        </w:rPr>
        <w:t>review of risk management through regular training, monitoring, auditing and reporting processes</w:t>
      </w:r>
    </w:p>
    <w:p w14:paraId="3012AC9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evaluate the effectiveness of risk management reports and make recommendations</w:t>
      </w:r>
    </w:p>
    <w:p w14:paraId="5773BBA6" w14:textId="77777777" w:rsidR="00533330" w:rsidRPr="00533330" w:rsidRDefault="00533330" w:rsidP="00533330">
      <w:pPr>
        <w:pStyle w:val="ListParagraph"/>
        <w:numPr>
          <w:ilvl w:val="3"/>
          <w:numId w:val="42"/>
        </w:numPr>
        <w:spacing w:after="0" w:line="240" w:lineRule="auto"/>
        <w:rPr>
          <w:rFonts w:ascii="Arial" w:hAnsi="Arial" w:cs="Arial"/>
          <w:szCs w:val="20"/>
        </w:rPr>
      </w:pPr>
      <w:r w:rsidRPr="00533330">
        <w:rPr>
          <w:rFonts w:ascii="Arial" w:hAnsi="Arial" w:cs="Arial"/>
          <w:szCs w:val="20"/>
        </w:rPr>
        <w:t>complete follow-up assessments of risk controls designed for identified hazards</w:t>
      </w:r>
    </w:p>
    <w:p w14:paraId="0DF2C240" w14:textId="77777777" w:rsidR="00533330" w:rsidRPr="00533330" w:rsidRDefault="00533330" w:rsidP="00533330">
      <w:pPr>
        <w:pStyle w:val="ListParagraph"/>
        <w:rPr>
          <w:rFonts w:ascii="Arial" w:hAnsi="Arial" w:cs="Arial"/>
          <w:szCs w:val="20"/>
        </w:rPr>
      </w:pPr>
    </w:p>
    <w:p w14:paraId="3512B6CA" w14:textId="77777777" w:rsidR="00533330" w:rsidRPr="00533330" w:rsidRDefault="00533330" w:rsidP="00533330">
      <w:pPr>
        <w:pStyle w:val="ListParagraph"/>
        <w:numPr>
          <w:ilvl w:val="0"/>
          <w:numId w:val="42"/>
        </w:numPr>
        <w:spacing w:after="0" w:line="240" w:lineRule="auto"/>
        <w:rPr>
          <w:rFonts w:ascii="Arial" w:hAnsi="Arial" w:cs="Arial"/>
          <w:szCs w:val="20"/>
        </w:rPr>
      </w:pPr>
      <w:r w:rsidRPr="00533330">
        <w:rPr>
          <w:rFonts w:ascii="Arial" w:hAnsi="Arial" w:cs="Arial"/>
          <w:szCs w:val="20"/>
        </w:rPr>
        <w:t>implement and maintain appropriate information, reporting and statistical systems</w:t>
      </w:r>
    </w:p>
    <w:p w14:paraId="29FB3D4C" w14:textId="77777777" w:rsidR="00533330" w:rsidRPr="00533330" w:rsidRDefault="00533330" w:rsidP="00533330">
      <w:pPr>
        <w:pStyle w:val="ListParagraph"/>
        <w:rPr>
          <w:rFonts w:ascii="Arial" w:hAnsi="Arial" w:cs="Arial"/>
          <w:szCs w:val="20"/>
        </w:rPr>
      </w:pPr>
    </w:p>
    <w:p w14:paraId="266B6540"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Keep all WHS information and documentation relevant and up to date including details of inspections, maintenance, repair, calibration and alteration of plant, testing and monitoring.</w:t>
      </w:r>
    </w:p>
    <w:p w14:paraId="01181D86"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Documents to be displayed</w:t>
      </w:r>
    </w:p>
    <w:p w14:paraId="153145E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contacts page</w:t>
      </w:r>
    </w:p>
    <w:p w14:paraId="1E54109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Evacuation Plan</w:t>
      </w:r>
    </w:p>
    <w:p w14:paraId="1A0DCD2F"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Return to Work Policy</w:t>
      </w:r>
    </w:p>
    <w:p w14:paraId="1E854F1E"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Work Health and Safety Policy</w:t>
      </w:r>
    </w:p>
    <w:p w14:paraId="7B38F53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Accident/Incident Notification details</w:t>
      </w:r>
    </w:p>
    <w:p w14:paraId="53245A32" w14:textId="77777777" w:rsidR="00533330" w:rsidRDefault="00533330" w:rsidP="00533330">
      <w:pPr>
        <w:pStyle w:val="ListParagraph"/>
        <w:numPr>
          <w:ilvl w:val="2"/>
          <w:numId w:val="42"/>
        </w:numPr>
        <w:spacing w:after="0" w:line="288" w:lineRule="auto"/>
        <w:rPr>
          <w:rFonts w:cs="Arial"/>
          <w:szCs w:val="20"/>
        </w:rPr>
      </w:pPr>
      <w:r w:rsidRPr="00533330">
        <w:rPr>
          <w:rFonts w:ascii="Arial" w:hAnsi="Arial" w:cs="Arial"/>
          <w:szCs w:val="20"/>
        </w:rPr>
        <w:t>Compensation and Return to Work information</w:t>
      </w:r>
    </w:p>
    <w:p w14:paraId="30150629" w14:textId="77777777" w:rsidR="00533330" w:rsidRDefault="00533330" w:rsidP="006E7160">
      <w:pPr>
        <w:spacing w:before="160" w:after="80"/>
        <w:rPr>
          <w:szCs w:val="20"/>
        </w:rPr>
      </w:pPr>
    </w:p>
    <w:p w14:paraId="7FB93C3D" w14:textId="77777777" w:rsidR="00533330" w:rsidRDefault="00533330" w:rsidP="006E7160">
      <w:pPr>
        <w:spacing w:before="160" w:after="80"/>
        <w:rPr>
          <w:szCs w:val="20"/>
        </w:rPr>
      </w:pPr>
    </w:p>
    <w:p w14:paraId="68A0A3D0" w14:textId="77777777" w:rsidR="00F91BB2" w:rsidRDefault="00F91BB2">
      <w:pPr>
        <w:spacing w:after="200" w:line="276" w:lineRule="auto"/>
        <w:rPr>
          <w:szCs w:val="20"/>
        </w:rPr>
      </w:pPr>
      <w:r>
        <w:rPr>
          <w:szCs w:val="20"/>
        </w:rPr>
        <w:br w:type="page"/>
      </w:r>
    </w:p>
    <w:p w14:paraId="44877D7B" w14:textId="40787801" w:rsidR="006E7160" w:rsidRDefault="006E7160" w:rsidP="006E7160">
      <w:pPr>
        <w:spacing w:before="160" w:after="80"/>
        <w:rPr>
          <w:szCs w:val="20"/>
        </w:rPr>
      </w:pPr>
      <w:r>
        <w:rPr>
          <w:szCs w:val="20"/>
        </w:rPr>
        <w:lastRenderedPageBreak/>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3411049E" w14:textId="6084F422" w:rsidR="0003147E" w:rsidRDefault="002345F7" w:rsidP="0046273D">
      <w:pPr>
        <w:pStyle w:val="H2"/>
        <w:numPr>
          <w:ilvl w:val="0"/>
          <w:numId w:val="43"/>
        </w:numPr>
      </w:pPr>
      <w:bookmarkStart w:id="53" w:name="_Toc11644790"/>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1"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2"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3"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5DB3" w14:textId="77777777" w:rsidR="009A4FD0" w:rsidRDefault="009A4FD0" w:rsidP="00036C36">
      <w:r>
        <w:separator/>
      </w:r>
    </w:p>
  </w:endnote>
  <w:endnote w:type="continuationSeparator" w:id="0">
    <w:p w14:paraId="5DC60B4F" w14:textId="77777777" w:rsidR="009A4FD0" w:rsidRDefault="009A4FD0"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D27B67" w:rsidRDefault="00D27B6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D27B67" w:rsidRPr="00C525C8" w14:paraId="277D8FB8" w14:textId="77777777" w:rsidTr="00C36409">
      <w:trPr>
        <w:trHeight w:val="397"/>
      </w:trPr>
      <w:tc>
        <w:tcPr>
          <w:tcW w:w="794" w:type="dxa"/>
          <w:vMerge w:val="restart"/>
          <w:vAlign w:val="center"/>
        </w:tcPr>
        <w:p w14:paraId="1AE23933" w14:textId="77777777" w:rsidR="00D27B67" w:rsidRPr="00C525C8" w:rsidRDefault="00D27B67" w:rsidP="00C36409">
          <w:pPr>
            <w:pStyle w:val="foot-text"/>
            <w:jc w:val="right"/>
          </w:pPr>
          <w:r>
            <w:rPr>
              <w:noProof/>
              <w:lang w:eastAsia="en-AU"/>
            </w:rPr>
            <w:drawing>
              <wp:inline distT="0" distB="0" distL="0" distR="0" wp14:anchorId="4E50FBC8" wp14:editId="13D8095E">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D27B67" w:rsidRPr="006D1F82" w:rsidRDefault="00D27B67" w:rsidP="00C36409">
          <w:pPr>
            <w:pStyle w:val="foot-copyright"/>
          </w:pPr>
          <w:r w:rsidRPr="006D1F82">
            <w:t>© Aspire Training &amp; Consulting</w:t>
          </w:r>
        </w:p>
      </w:tc>
      <w:tc>
        <w:tcPr>
          <w:tcW w:w="2540" w:type="dxa"/>
        </w:tcPr>
        <w:p w14:paraId="1DD5A9CC" w14:textId="77777777" w:rsidR="00D27B67" w:rsidRPr="00C525C8" w:rsidRDefault="00D27B67" w:rsidP="00C36409">
          <w:pPr>
            <w:pStyle w:val="foot-text"/>
          </w:pPr>
        </w:p>
      </w:tc>
      <w:tc>
        <w:tcPr>
          <w:tcW w:w="1689" w:type="dxa"/>
          <w:vMerge w:val="restart"/>
          <w:vAlign w:val="center"/>
        </w:tcPr>
        <w:p w14:paraId="28DFA9B0" w14:textId="77777777" w:rsidR="00D27B67" w:rsidRPr="00CA03D7" w:rsidRDefault="00D27B67"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59</w:t>
                  </w:r>
                  <w:r w:rsidRPr="00C525C8">
                    <w:fldChar w:fldCharType="end"/>
                  </w:r>
                  <w:r w:rsidRPr="00C525C8">
                    <w:t xml:space="preserve"> of </w:t>
                  </w:r>
                  <w:r>
                    <w:rPr>
                      <w:noProof/>
                    </w:rPr>
                    <w:fldChar w:fldCharType="begin"/>
                  </w:r>
                  <w:r>
                    <w:rPr>
                      <w:noProof/>
                    </w:rPr>
                    <w:instrText xml:space="preserve"> NUMPAGES  </w:instrText>
                  </w:r>
                  <w:r>
                    <w:rPr>
                      <w:noProof/>
                    </w:rPr>
                    <w:fldChar w:fldCharType="separate"/>
                  </w:r>
                  <w:r>
                    <w:rPr>
                      <w:noProof/>
                    </w:rPr>
                    <w:t>63</w:t>
                  </w:r>
                  <w:r>
                    <w:rPr>
                      <w:noProof/>
                    </w:rPr>
                    <w:fldChar w:fldCharType="end"/>
                  </w:r>
                </w:sdtContent>
              </w:sdt>
            </w:sdtContent>
          </w:sdt>
        </w:p>
      </w:tc>
    </w:tr>
    <w:tr w:rsidR="00D27B67" w:rsidRPr="00C525C8" w14:paraId="47398F0A" w14:textId="77777777" w:rsidTr="00C36409">
      <w:trPr>
        <w:trHeight w:val="397"/>
      </w:trPr>
      <w:tc>
        <w:tcPr>
          <w:tcW w:w="794" w:type="dxa"/>
          <w:vMerge/>
          <w:vAlign w:val="center"/>
        </w:tcPr>
        <w:p w14:paraId="16FF43F6" w14:textId="77777777" w:rsidR="00D27B67" w:rsidRPr="00C525C8" w:rsidRDefault="00D27B67" w:rsidP="00C36409">
          <w:pPr>
            <w:pStyle w:val="foot-text"/>
            <w:jc w:val="right"/>
          </w:pPr>
        </w:p>
      </w:tc>
      <w:tc>
        <w:tcPr>
          <w:tcW w:w="4592" w:type="dxa"/>
          <w:tcBorders>
            <w:left w:val="nil"/>
          </w:tcBorders>
        </w:tcPr>
        <w:p w14:paraId="59DEFE18" w14:textId="77777777" w:rsidR="00D27B67" w:rsidRPr="006D1F82" w:rsidRDefault="00D27B67"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D27B67" w:rsidRPr="00C525C8" w:rsidRDefault="00D27B67" w:rsidP="00C36409">
          <w:pPr>
            <w:pStyle w:val="foot-text"/>
          </w:pPr>
        </w:p>
      </w:tc>
      <w:tc>
        <w:tcPr>
          <w:tcW w:w="1689" w:type="dxa"/>
          <w:vMerge/>
        </w:tcPr>
        <w:p w14:paraId="18DBE6FF" w14:textId="77777777" w:rsidR="00D27B67" w:rsidRPr="00C525C8" w:rsidRDefault="00D27B67" w:rsidP="00C36409">
          <w:pPr>
            <w:pStyle w:val="foot-text"/>
          </w:pPr>
        </w:p>
      </w:tc>
    </w:tr>
    <w:tr w:rsidR="00D27B67" w:rsidRPr="00C525C8" w14:paraId="6D421A36" w14:textId="77777777" w:rsidTr="00C36409">
      <w:trPr>
        <w:trHeight w:val="340"/>
      </w:trPr>
      <w:tc>
        <w:tcPr>
          <w:tcW w:w="794" w:type="dxa"/>
          <w:vAlign w:val="center"/>
        </w:tcPr>
        <w:p w14:paraId="06315AA3" w14:textId="77777777" w:rsidR="00D27B67" w:rsidRPr="00C525C8" w:rsidRDefault="00D27B67" w:rsidP="00C36409">
          <w:pPr>
            <w:pStyle w:val="foot-text"/>
          </w:pPr>
        </w:p>
      </w:tc>
      <w:tc>
        <w:tcPr>
          <w:tcW w:w="8821" w:type="dxa"/>
          <w:gridSpan w:val="3"/>
          <w:vAlign w:val="center"/>
        </w:tcPr>
        <w:p w14:paraId="2E6ED730" w14:textId="146F9863" w:rsidR="00D27B67" w:rsidRPr="00C525C8" w:rsidRDefault="00D27B67" w:rsidP="00C36409">
          <w:pPr>
            <w:pStyle w:val="foot-text"/>
            <w:tabs>
              <w:tab w:val="right" w:leader="dot" w:pos="8505"/>
            </w:tabs>
          </w:pPr>
          <w:r>
            <w:t>BSBWHS501 Ensure a safe workplace     ICT50615 Diploma of Website Development AWE3</w:t>
          </w:r>
        </w:p>
      </w:tc>
    </w:tr>
    <w:tr w:rsidR="00D27B67" w:rsidRPr="00C525C8" w14:paraId="1DF3C514" w14:textId="77777777" w:rsidTr="00C36409">
      <w:trPr>
        <w:trHeight w:val="454"/>
      </w:trPr>
      <w:tc>
        <w:tcPr>
          <w:tcW w:w="794" w:type="dxa"/>
          <w:vAlign w:val="center"/>
        </w:tcPr>
        <w:p w14:paraId="1BF4784A" w14:textId="77777777" w:rsidR="00D27B67" w:rsidRPr="00C525C8" w:rsidRDefault="00D27B67" w:rsidP="00C36409">
          <w:pPr>
            <w:pStyle w:val="foot-text"/>
            <w:jc w:val="right"/>
          </w:pPr>
        </w:p>
      </w:tc>
      <w:tc>
        <w:tcPr>
          <w:tcW w:w="4592" w:type="dxa"/>
          <w:vAlign w:val="bottom"/>
        </w:tcPr>
        <w:p w14:paraId="0CB76D4D" w14:textId="34F51DC9" w:rsidR="00D27B67" w:rsidRPr="00C525C8" w:rsidRDefault="00D27B67"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D27B67" w:rsidRPr="00C525C8" w:rsidRDefault="00D27B67"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D27B67" w:rsidRPr="00C525C8" w:rsidRDefault="00D27B67"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D27B67" w:rsidRPr="00234D17" w:rsidRDefault="00D27B67"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D27B67" w:rsidRDefault="00D27B6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D27B67" w14:paraId="00591656" w14:textId="77777777" w:rsidTr="00C933C5">
      <w:trPr>
        <w:trHeight w:val="454"/>
      </w:trPr>
      <w:tc>
        <w:tcPr>
          <w:tcW w:w="907" w:type="dxa"/>
          <w:vMerge w:val="restart"/>
          <w:vAlign w:val="center"/>
        </w:tcPr>
        <w:p w14:paraId="2F73592A" w14:textId="77777777" w:rsidR="00D27B67" w:rsidRDefault="00D27B67" w:rsidP="007273C4">
          <w:pPr>
            <w:jc w:val="right"/>
          </w:pPr>
          <w:r>
            <w:rPr>
              <w:noProof/>
              <w:lang w:eastAsia="en-AU"/>
            </w:rPr>
            <w:drawing>
              <wp:inline distT="0" distB="0" distL="0" distR="0" wp14:anchorId="048A6060" wp14:editId="4B9FF620">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D27B67" w:rsidRPr="00647C28" w:rsidRDefault="00D27B67"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D27B67" w:rsidRPr="00647C28" w:rsidRDefault="00D27B67" w:rsidP="00647C28">
          <w:pPr>
            <w:rPr>
              <w:sz w:val="18"/>
              <w:szCs w:val="18"/>
            </w:rPr>
          </w:pPr>
          <w:r w:rsidRPr="00647C28">
            <w:rPr>
              <w:sz w:val="18"/>
              <w:szCs w:val="18"/>
            </w:rPr>
            <w:t>[date]</w:t>
          </w:r>
        </w:p>
      </w:tc>
    </w:tr>
    <w:tr w:rsidR="00D27B67" w14:paraId="7279597B" w14:textId="77777777" w:rsidTr="00C933C5">
      <w:trPr>
        <w:trHeight w:val="454"/>
      </w:trPr>
      <w:tc>
        <w:tcPr>
          <w:tcW w:w="907" w:type="dxa"/>
          <w:vMerge/>
          <w:vAlign w:val="center"/>
        </w:tcPr>
        <w:p w14:paraId="74BAA0A1" w14:textId="77777777" w:rsidR="00D27B67" w:rsidRDefault="00D27B67" w:rsidP="00647C28">
          <w:pPr>
            <w:jc w:val="right"/>
          </w:pPr>
        </w:p>
      </w:tc>
      <w:tc>
        <w:tcPr>
          <w:tcW w:w="4649" w:type="dxa"/>
          <w:tcBorders>
            <w:top w:val="nil"/>
            <w:bottom w:val="nil"/>
            <w:right w:val="nil"/>
          </w:tcBorders>
          <w:vAlign w:val="center"/>
        </w:tcPr>
        <w:p w14:paraId="36B133F5" w14:textId="77777777" w:rsidR="00D27B67" w:rsidRPr="00647C28" w:rsidRDefault="00D27B6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D27B67" w:rsidRPr="00647C28" w:rsidRDefault="00D27B6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D27B67" w:rsidRPr="00647C28" w:rsidRDefault="00D27B67"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D27B67" w:rsidRDefault="00D27B6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7F717" w14:textId="77777777" w:rsidR="009A4FD0" w:rsidRDefault="009A4FD0" w:rsidP="00036C36">
      <w:r>
        <w:separator/>
      </w:r>
    </w:p>
  </w:footnote>
  <w:footnote w:type="continuationSeparator" w:id="0">
    <w:p w14:paraId="4650BAA6" w14:textId="77777777" w:rsidR="009A4FD0" w:rsidRDefault="009A4FD0"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D27B67" w:rsidRPr="00875AC3" w:rsidRDefault="00D27B67"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D27B67" w:rsidRPr="00B34202" w:rsidRDefault="00D27B67" w:rsidP="00647C28">
    <w:r w:rsidRPr="00B34202">
      <w:rPr>
        <w:rFonts w:ascii="Helvetica" w:hAnsi="Helvetica" w:cstheme="minorHAnsi"/>
        <w:noProof/>
        <w:sz w:val="48"/>
        <w:szCs w:val="48"/>
        <w:lang w:eastAsia="en-AU"/>
      </w:rPr>
      <w:drawing>
        <wp:anchor distT="0" distB="0" distL="114300" distR="114300" simplePos="0" relativeHeight="251658240"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8E0073"/>
    <w:multiLevelType w:val="hybridMultilevel"/>
    <w:tmpl w:val="F76C92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76206CC"/>
    <w:multiLevelType w:val="hybridMultilevel"/>
    <w:tmpl w:val="D5B2CB0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6"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4"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7"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8E22264"/>
    <w:multiLevelType w:val="hybridMultilevel"/>
    <w:tmpl w:val="2A7C564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8"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81"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6BDE4C97"/>
    <w:multiLevelType w:val="hybridMultilevel"/>
    <w:tmpl w:val="CD3E3F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8" w15:restartNumberingAfterBreak="0">
    <w:nsid w:val="6C833C80"/>
    <w:multiLevelType w:val="hybridMultilevel"/>
    <w:tmpl w:val="99D6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4"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6"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85"/>
  </w:num>
  <w:num w:numId="3">
    <w:abstractNumId w:val="42"/>
  </w:num>
  <w:num w:numId="4">
    <w:abstractNumId w:val="13"/>
  </w:num>
  <w:num w:numId="5">
    <w:abstractNumId w:val="55"/>
  </w:num>
  <w:num w:numId="6">
    <w:abstractNumId w:val="3"/>
  </w:num>
  <w:num w:numId="7">
    <w:abstractNumId w:val="73"/>
  </w:num>
  <w:num w:numId="8">
    <w:abstractNumId w:val="59"/>
  </w:num>
  <w:num w:numId="9">
    <w:abstractNumId w:val="25"/>
  </w:num>
  <w:num w:numId="10">
    <w:abstractNumId w:val="8"/>
  </w:num>
  <w:num w:numId="11">
    <w:abstractNumId w:val="9"/>
  </w:num>
  <w:num w:numId="12">
    <w:abstractNumId w:val="72"/>
  </w:num>
  <w:num w:numId="13">
    <w:abstractNumId w:val="70"/>
  </w:num>
  <w:num w:numId="14">
    <w:abstractNumId w:val="62"/>
  </w:num>
  <w:num w:numId="15">
    <w:abstractNumId w:val="51"/>
  </w:num>
  <w:num w:numId="16">
    <w:abstractNumId w:val="23"/>
  </w:num>
  <w:num w:numId="17">
    <w:abstractNumId w:val="91"/>
  </w:num>
  <w:num w:numId="18">
    <w:abstractNumId w:val="5"/>
  </w:num>
  <w:num w:numId="19">
    <w:abstractNumId w:val="92"/>
  </w:num>
  <w:num w:numId="20">
    <w:abstractNumId w:val="90"/>
  </w:num>
  <w:num w:numId="21">
    <w:abstractNumId w:val="39"/>
  </w:num>
  <w:num w:numId="22">
    <w:abstractNumId w:val="19"/>
  </w:num>
  <w:num w:numId="23">
    <w:abstractNumId w:val="60"/>
  </w:num>
  <w:num w:numId="24">
    <w:abstractNumId w:val="68"/>
  </w:num>
  <w:num w:numId="25">
    <w:abstractNumId w:val="96"/>
  </w:num>
  <w:num w:numId="26">
    <w:abstractNumId w:val="40"/>
  </w:num>
  <w:num w:numId="27">
    <w:abstractNumId w:val="97"/>
  </w:num>
  <w:num w:numId="28">
    <w:abstractNumId w:val="33"/>
  </w:num>
  <w:num w:numId="29">
    <w:abstractNumId w:val="48"/>
  </w:num>
  <w:num w:numId="30">
    <w:abstractNumId w:val="36"/>
  </w:num>
  <w:num w:numId="31">
    <w:abstractNumId w:val="75"/>
  </w:num>
  <w:num w:numId="32">
    <w:abstractNumId w:val="34"/>
  </w:num>
  <w:num w:numId="33">
    <w:abstractNumId w:val="14"/>
  </w:num>
  <w:num w:numId="34">
    <w:abstractNumId w:val="15"/>
  </w:num>
  <w:num w:numId="35">
    <w:abstractNumId w:val="6"/>
  </w:num>
  <w:num w:numId="36">
    <w:abstractNumId w:val="104"/>
  </w:num>
  <w:num w:numId="37">
    <w:abstractNumId w:val="99"/>
  </w:num>
  <w:num w:numId="38">
    <w:abstractNumId w:val="89"/>
  </w:num>
  <w:num w:numId="39">
    <w:abstractNumId w:val="24"/>
  </w:num>
  <w:num w:numId="40">
    <w:abstractNumId w:val="29"/>
  </w:num>
  <w:num w:numId="41">
    <w:abstractNumId w:val="7"/>
  </w:num>
  <w:num w:numId="42">
    <w:abstractNumId w:val="41"/>
  </w:num>
  <w:num w:numId="43">
    <w:abstractNumId w:val="52"/>
  </w:num>
  <w:num w:numId="44">
    <w:abstractNumId w:val="12"/>
  </w:num>
  <w:num w:numId="45">
    <w:abstractNumId w:val="43"/>
  </w:num>
  <w:num w:numId="46">
    <w:abstractNumId w:val="61"/>
  </w:num>
  <w:num w:numId="47">
    <w:abstractNumId w:val="18"/>
  </w:num>
  <w:num w:numId="48">
    <w:abstractNumId w:val="82"/>
  </w:num>
  <w:num w:numId="49">
    <w:abstractNumId w:val="93"/>
  </w:num>
  <w:num w:numId="50">
    <w:abstractNumId w:val="87"/>
  </w:num>
  <w:num w:numId="51">
    <w:abstractNumId w:val="98"/>
  </w:num>
  <w:num w:numId="52">
    <w:abstractNumId w:val="32"/>
  </w:num>
  <w:num w:numId="53">
    <w:abstractNumId w:val="27"/>
  </w:num>
  <w:num w:numId="54">
    <w:abstractNumId w:val="58"/>
  </w:num>
  <w:num w:numId="55">
    <w:abstractNumId w:val="64"/>
  </w:num>
  <w:num w:numId="56">
    <w:abstractNumId w:val="21"/>
  </w:num>
  <w:num w:numId="57">
    <w:abstractNumId w:val="76"/>
  </w:num>
  <w:num w:numId="58">
    <w:abstractNumId w:val="1"/>
  </w:num>
  <w:num w:numId="59">
    <w:abstractNumId w:val="44"/>
  </w:num>
  <w:num w:numId="60">
    <w:abstractNumId w:val="81"/>
  </w:num>
  <w:num w:numId="61">
    <w:abstractNumId w:val="26"/>
  </w:num>
  <w:num w:numId="62">
    <w:abstractNumId w:val="47"/>
  </w:num>
  <w:num w:numId="63">
    <w:abstractNumId w:val="101"/>
  </w:num>
  <w:num w:numId="64">
    <w:abstractNumId w:val="22"/>
  </w:num>
  <w:num w:numId="65">
    <w:abstractNumId w:val="10"/>
  </w:num>
  <w:num w:numId="66">
    <w:abstractNumId w:val="102"/>
  </w:num>
  <w:num w:numId="67">
    <w:abstractNumId w:val="83"/>
  </w:num>
  <w:num w:numId="68">
    <w:abstractNumId w:val="46"/>
  </w:num>
  <w:num w:numId="69">
    <w:abstractNumId w:val="100"/>
  </w:num>
  <w:num w:numId="70">
    <w:abstractNumId w:val="11"/>
  </w:num>
  <w:num w:numId="71">
    <w:abstractNumId w:val="94"/>
  </w:num>
  <w:num w:numId="72">
    <w:abstractNumId w:val="74"/>
  </w:num>
  <w:num w:numId="73">
    <w:abstractNumId w:val="66"/>
  </w:num>
  <w:num w:numId="74">
    <w:abstractNumId w:val="63"/>
  </w:num>
  <w:num w:numId="75">
    <w:abstractNumId w:val="77"/>
  </w:num>
  <w:num w:numId="76">
    <w:abstractNumId w:val="2"/>
  </w:num>
  <w:num w:numId="77">
    <w:abstractNumId w:val="54"/>
  </w:num>
  <w:num w:numId="78">
    <w:abstractNumId w:val="35"/>
  </w:num>
  <w:num w:numId="79">
    <w:abstractNumId w:val="67"/>
  </w:num>
  <w:num w:numId="80">
    <w:abstractNumId w:val="20"/>
  </w:num>
  <w:num w:numId="81">
    <w:abstractNumId w:val="49"/>
  </w:num>
  <w:num w:numId="82">
    <w:abstractNumId w:val="69"/>
  </w:num>
  <w:num w:numId="83">
    <w:abstractNumId w:val="53"/>
  </w:num>
  <w:num w:numId="84">
    <w:abstractNumId w:val="57"/>
  </w:num>
  <w:num w:numId="85">
    <w:abstractNumId w:val="65"/>
  </w:num>
  <w:num w:numId="86">
    <w:abstractNumId w:val="95"/>
  </w:num>
  <w:num w:numId="87">
    <w:abstractNumId w:val="79"/>
  </w:num>
  <w:num w:numId="88">
    <w:abstractNumId w:val="56"/>
  </w:num>
  <w:num w:numId="89">
    <w:abstractNumId w:val="31"/>
  </w:num>
  <w:num w:numId="90">
    <w:abstractNumId w:val="80"/>
  </w:num>
  <w:num w:numId="91">
    <w:abstractNumId w:val="38"/>
  </w:num>
  <w:num w:numId="92">
    <w:abstractNumId w:val="103"/>
  </w:num>
  <w:num w:numId="93">
    <w:abstractNumId w:val="4"/>
  </w:num>
  <w:num w:numId="94">
    <w:abstractNumId w:val="78"/>
  </w:num>
  <w:num w:numId="95">
    <w:abstractNumId w:val="0"/>
  </w:num>
  <w:num w:numId="96">
    <w:abstractNumId w:val="84"/>
  </w:num>
  <w:num w:numId="97">
    <w:abstractNumId w:val="50"/>
  </w:num>
  <w:num w:numId="98">
    <w:abstractNumId w:val="16"/>
  </w:num>
  <w:num w:numId="99">
    <w:abstractNumId w:val="45"/>
  </w:num>
  <w:num w:numId="100">
    <w:abstractNumId w:val="30"/>
  </w:num>
  <w:num w:numId="101">
    <w:abstractNumId w:val="28"/>
  </w:num>
  <w:num w:numId="102">
    <w:abstractNumId w:val="86"/>
  </w:num>
  <w:num w:numId="103">
    <w:abstractNumId w:val="88"/>
  </w:num>
  <w:num w:numId="104">
    <w:abstractNumId w:val="17"/>
  </w:num>
  <w:num w:numId="105">
    <w:abstractNumId w:val="7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4FAH/9JTE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9407B"/>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455"/>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27662"/>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69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A6621"/>
    <w:rsid w:val="003B03BC"/>
    <w:rsid w:val="003B1595"/>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246A"/>
    <w:rsid w:val="00403724"/>
    <w:rsid w:val="00407F10"/>
    <w:rsid w:val="00410408"/>
    <w:rsid w:val="0041222B"/>
    <w:rsid w:val="00412FF6"/>
    <w:rsid w:val="00415AF0"/>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3330"/>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04BC"/>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B43"/>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5CFF"/>
    <w:rsid w:val="00626303"/>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1182"/>
    <w:rsid w:val="006C3DEB"/>
    <w:rsid w:val="006C3F19"/>
    <w:rsid w:val="006C7960"/>
    <w:rsid w:val="006D1F82"/>
    <w:rsid w:val="006D3312"/>
    <w:rsid w:val="006D670D"/>
    <w:rsid w:val="006E2CB2"/>
    <w:rsid w:val="006E34EC"/>
    <w:rsid w:val="006E52F2"/>
    <w:rsid w:val="006E62C8"/>
    <w:rsid w:val="006E7160"/>
    <w:rsid w:val="006F1A1D"/>
    <w:rsid w:val="006F25D6"/>
    <w:rsid w:val="006F3296"/>
    <w:rsid w:val="006F5525"/>
    <w:rsid w:val="007002C9"/>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176B"/>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67A6A"/>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04900"/>
    <w:rsid w:val="009101D9"/>
    <w:rsid w:val="00910667"/>
    <w:rsid w:val="0092214C"/>
    <w:rsid w:val="00925CFD"/>
    <w:rsid w:val="009269B7"/>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4FD0"/>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546CC"/>
    <w:rsid w:val="00A63DA3"/>
    <w:rsid w:val="00A67C84"/>
    <w:rsid w:val="00A73F7E"/>
    <w:rsid w:val="00A74FBC"/>
    <w:rsid w:val="00A76130"/>
    <w:rsid w:val="00A814B8"/>
    <w:rsid w:val="00A838EA"/>
    <w:rsid w:val="00A84B96"/>
    <w:rsid w:val="00A86F69"/>
    <w:rsid w:val="00A90131"/>
    <w:rsid w:val="00A9489D"/>
    <w:rsid w:val="00A97B71"/>
    <w:rsid w:val="00AA0C44"/>
    <w:rsid w:val="00AA5C81"/>
    <w:rsid w:val="00AA67B8"/>
    <w:rsid w:val="00AA7E00"/>
    <w:rsid w:val="00AB18C9"/>
    <w:rsid w:val="00AB5373"/>
    <w:rsid w:val="00AB54B9"/>
    <w:rsid w:val="00AC0004"/>
    <w:rsid w:val="00AC7C31"/>
    <w:rsid w:val="00AD0777"/>
    <w:rsid w:val="00AD3725"/>
    <w:rsid w:val="00AE2007"/>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4C24"/>
    <w:rsid w:val="00B77088"/>
    <w:rsid w:val="00B804BE"/>
    <w:rsid w:val="00B8187D"/>
    <w:rsid w:val="00B86F07"/>
    <w:rsid w:val="00B93479"/>
    <w:rsid w:val="00B93F0E"/>
    <w:rsid w:val="00B94794"/>
    <w:rsid w:val="00B96858"/>
    <w:rsid w:val="00BA1ABD"/>
    <w:rsid w:val="00BA2C2B"/>
    <w:rsid w:val="00BA44E7"/>
    <w:rsid w:val="00BB221D"/>
    <w:rsid w:val="00BB2DBC"/>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6269"/>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27B67"/>
    <w:rsid w:val="00D32583"/>
    <w:rsid w:val="00D334AB"/>
    <w:rsid w:val="00D412BF"/>
    <w:rsid w:val="00D4326A"/>
    <w:rsid w:val="00D44D9F"/>
    <w:rsid w:val="00D4615C"/>
    <w:rsid w:val="00D46F82"/>
    <w:rsid w:val="00D52239"/>
    <w:rsid w:val="00D570E8"/>
    <w:rsid w:val="00D62C28"/>
    <w:rsid w:val="00D726CF"/>
    <w:rsid w:val="00D732EE"/>
    <w:rsid w:val="00D73D6E"/>
    <w:rsid w:val="00D75BFE"/>
    <w:rsid w:val="00D83D95"/>
    <w:rsid w:val="00D86B9C"/>
    <w:rsid w:val="00D86F9C"/>
    <w:rsid w:val="00D90B41"/>
    <w:rsid w:val="00D93EA5"/>
    <w:rsid w:val="00D97587"/>
    <w:rsid w:val="00DA2C2E"/>
    <w:rsid w:val="00DA34ED"/>
    <w:rsid w:val="00DA525D"/>
    <w:rsid w:val="00DA69B7"/>
    <w:rsid w:val="00DB2FDF"/>
    <w:rsid w:val="00DB4D8C"/>
    <w:rsid w:val="00DB729F"/>
    <w:rsid w:val="00DB7DE4"/>
    <w:rsid w:val="00DC2A3D"/>
    <w:rsid w:val="00DC3494"/>
    <w:rsid w:val="00DC37EF"/>
    <w:rsid w:val="00DC6980"/>
    <w:rsid w:val="00DD07D0"/>
    <w:rsid w:val="00DD2F7B"/>
    <w:rsid w:val="00DD4134"/>
    <w:rsid w:val="00DD4218"/>
    <w:rsid w:val="00DD542F"/>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050"/>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328"/>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D6F2C"/>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3BB7"/>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1BB2"/>
    <w:rsid w:val="00F920FF"/>
    <w:rsid w:val="00F93301"/>
    <w:rsid w:val="00F95FB9"/>
    <w:rsid w:val="00F97F6F"/>
    <w:rsid w:val="00FA2A7E"/>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 w:type="character" w:customStyle="1" w:styleId="UnresolvedMention2">
    <w:name w:val="Unresolved Mention2"/>
    <w:basedOn w:val="DefaultParagraphFont"/>
    <w:uiPriority w:val="99"/>
    <w:semiHidden/>
    <w:unhideWhenUsed/>
    <w:rsid w:val="0059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Details/F2011L02664" TargetMode="External"/><Relationship Id="rId18" Type="http://schemas.openxmlformats.org/officeDocument/2006/relationships/hyperlink" Target="mailto:notify@comcare.gov.au" TargetMode="External"/><Relationship Id="rId3" Type="http://schemas.openxmlformats.org/officeDocument/2006/relationships/styles" Target="styles.xml"/><Relationship Id="rId21" Type="http://schemas.openxmlformats.org/officeDocument/2006/relationships/hyperlink" Target="https://www.comcare.gov.au/__data/assets/pdf_file/0008/145286/WHS_123a_04706_May17_v1fill-b66aa8587c8c4523af9505ce097736d4.pdf" TargetMode="External"/><Relationship Id="rId7" Type="http://schemas.openxmlformats.org/officeDocument/2006/relationships/endnotes" Target="endnotes.xml"/><Relationship Id="rId12" Type="http://schemas.openxmlformats.org/officeDocument/2006/relationships/hyperlink" Target="https://www.legislation.gov.au/Details/C2017C00305" TargetMode="External"/><Relationship Id="rId17" Type="http://schemas.openxmlformats.org/officeDocument/2006/relationships/hyperlink" Target="mailto:notify@comcare.gov.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care.gov.au/" TargetMode="External"/><Relationship Id="rId20" Type="http://schemas.openxmlformats.org/officeDocument/2006/relationships/hyperlink" Target="mailto:notify@comcar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merce.wa.gov.au/worksafe/codes-practice" TargetMode="External"/><Relationship Id="rId23" Type="http://schemas.openxmlformats.org/officeDocument/2006/relationships/hyperlink" Target="https://www.legislation.gov.au/Details/C2017C00305" TargetMode="External"/><Relationship Id="rId10" Type="http://schemas.openxmlformats.org/officeDocument/2006/relationships/header" Target="header2.xml"/><Relationship Id="rId19" Type="http://schemas.openxmlformats.org/officeDocument/2006/relationships/hyperlink" Target="https://www.comcare.gov.au/preventing/prevention/first_aid_in_the_workpl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p.wa.gov.au/pco/prod/filestore.nsf/FileURL/mrdoc_41417.pdf/$FILE/Occupational%20Safety%20and%20Health%20Regulations%201996%20-%20%5B10-f0-03%5D.pdf?OpenElement" TargetMode="External"/><Relationship Id="rId22" Type="http://schemas.openxmlformats.org/officeDocument/2006/relationships/hyperlink" Target="https://www.safeworkaustralia.gov.au/doc/guide-model-work-health-and-safety-a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53C2554D-DFEA-4617-8DE7-08785674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63</Pages>
  <Words>16840</Words>
  <Characters>95989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338</cp:revision>
  <cp:lastPrinted>2014-08-22T00:36:00Z</cp:lastPrinted>
  <dcterms:created xsi:type="dcterms:W3CDTF">2015-04-07T05:19:00Z</dcterms:created>
  <dcterms:modified xsi:type="dcterms:W3CDTF">2019-06-17T10:42:00Z</dcterms:modified>
</cp:coreProperties>
</file>