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A97D" w14:textId="6706E371" w:rsidR="00144EAE" w:rsidRPr="00E900C9" w:rsidRDefault="0074779E" w:rsidP="007C0238">
      <w:pPr>
        <w:spacing w:line="200" w:lineRule="exact"/>
        <w:rPr>
          <w:rFonts w:ascii="Arial" w:eastAsia="Times New Roman" w:hAnsi="Arial"/>
          <w:sz w:val="24"/>
        </w:rPr>
      </w:pPr>
      <w:bookmarkStart w:id="0" w:name="_Hlk130364012"/>
      <w:r w:rsidRPr="00E900C9">
        <w:rPr>
          <w:rFonts w:ascii="Arial" w:eastAsia="Arial" w:hAnsi="Arial"/>
          <w:noProof/>
          <w:sz w:val="34"/>
        </w:rPr>
        <mc:AlternateContent>
          <mc:Choice Requires="wps">
            <w:drawing>
              <wp:anchor distT="45720" distB="45720" distL="114300" distR="114300" simplePos="0" relativeHeight="251665408" behindDoc="0" locked="0" layoutInCell="1" allowOverlap="1" wp14:anchorId="4B85D3C5" wp14:editId="43AD3E00">
                <wp:simplePos x="0" y="0"/>
                <wp:positionH relativeFrom="margin">
                  <wp:posOffset>289560</wp:posOffset>
                </wp:positionH>
                <wp:positionV relativeFrom="paragraph">
                  <wp:posOffset>0</wp:posOffset>
                </wp:positionV>
                <wp:extent cx="5341620" cy="8442960"/>
                <wp:effectExtent l="0" t="0" r="11430" b="152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8442960"/>
                        </a:xfrm>
                        <a:prstGeom prst="rect">
                          <a:avLst/>
                        </a:prstGeom>
                        <a:solidFill>
                          <a:srgbClr val="FFFFFF"/>
                        </a:solidFill>
                        <a:ln w="9525">
                          <a:solidFill>
                            <a:schemeClr val="tx1"/>
                          </a:solidFill>
                          <a:miter lim="800000"/>
                          <a:headEnd/>
                          <a:tailEnd/>
                        </a:ln>
                      </wps:spPr>
                      <wps:txbx>
                        <w:txbxContent>
                          <w:p w14:paraId="4C7349AC" w14:textId="2D105B27" w:rsidR="007C0238" w:rsidRPr="00365B8C" w:rsidRDefault="003A7E78" w:rsidP="007C0238">
                            <w:pPr>
                              <w:spacing w:line="0" w:lineRule="atLeast"/>
                              <w:jc w:val="center"/>
                              <w:rPr>
                                <w:rFonts w:ascii="Arial" w:eastAsia="Arial" w:hAnsi="Arial"/>
                                <w:sz w:val="44"/>
                                <w:szCs w:val="44"/>
                              </w:rPr>
                            </w:pPr>
                            <w:r>
                              <w:rPr>
                                <w:rFonts w:ascii="Arial" w:eastAsia="Arial" w:hAnsi="Arial"/>
                                <w:sz w:val="48"/>
                                <w:szCs w:val="18"/>
                              </w:rPr>
                              <w:t xml:space="preserve"> </w:t>
                            </w:r>
                            <w:r w:rsidR="007B1658">
                              <w:rPr>
                                <w:rFonts w:ascii="Arial" w:eastAsia="Arial" w:hAnsi="Arial"/>
                                <w:sz w:val="44"/>
                                <w:szCs w:val="44"/>
                              </w:rPr>
                              <w:t>Temperature Probe Calibration</w:t>
                            </w:r>
                            <w:r w:rsidR="007C0238" w:rsidRPr="00365B8C">
                              <w:rPr>
                                <w:rFonts w:ascii="Arial" w:eastAsia="Arial" w:hAnsi="Arial"/>
                                <w:sz w:val="44"/>
                                <w:szCs w:val="44"/>
                              </w:rPr>
                              <w:t xml:space="preserve"> Safety Report</w:t>
                            </w:r>
                          </w:p>
                          <w:p w14:paraId="2CECD178" w14:textId="071B137B" w:rsidR="007C0238" w:rsidRPr="00365B8C" w:rsidRDefault="003A459A" w:rsidP="007C0238">
                            <w:pPr>
                              <w:spacing w:line="0" w:lineRule="atLeast"/>
                              <w:jc w:val="center"/>
                              <w:rPr>
                                <w:rFonts w:ascii="Arial" w:eastAsia="Arial" w:hAnsi="Arial"/>
                                <w:sz w:val="28"/>
                                <w:szCs w:val="28"/>
                              </w:rPr>
                            </w:pPr>
                            <w:r>
                              <w:rPr>
                                <w:rFonts w:ascii="Arial" w:eastAsia="Arial" w:hAnsi="Arial"/>
                                <w:sz w:val="28"/>
                                <w:szCs w:val="28"/>
                              </w:rPr>
                              <w:t>Calibration of a digital temperature probe</w:t>
                            </w:r>
                            <w:r w:rsidR="00126746">
                              <w:rPr>
                                <w:rFonts w:ascii="Arial" w:eastAsia="Arial" w:hAnsi="Arial"/>
                                <w:sz w:val="28"/>
                                <w:szCs w:val="28"/>
                              </w:rPr>
                              <w:t xml:space="preserve"> and measurements of </w:t>
                            </w:r>
                            <w:r w:rsidR="007B1658">
                              <w:rPr>
                                <w:rFonts w:ascii="Arial" w:eastAsia="Arial" w:hAnsi="Arial"/>
                                <w:sz w:val="28"/>
                                <w:szCs w:val="28"/>
                              </w:rPr>
                              <w:t xml:space="preserve">the heat </w:t>
                            </w:r>
                            <w:proofErr w:type="spellStart"/>
                            <w:r w:rsidR="00F26F47">
                              <w:rPr>
                                <w:rFonts w:ascii="Arial" w:eastAsia="Arial" w:hAnsi="Arial"/>
                                <w:sz w:val="28"/>
                                <w:szCs w:val="28"/>
                              </w:rPr>
                              <w:t>dissapation</w:t>
                            </w:r>
                            <w:proofErr w:type="spellEnd"/>
                            <w:r w:rsidR="007B1658">
                              <w:rPr>
                                <w:rFonts w:ascii="Arial" w:eastAsia="Arial" w:hAnsi="Arial"/>
                                <w:sz w:val="28"/>
                                <w:szCs w:val="28"/>
                              </w:rPr>
                              <w:t xml:space="preserve"> of electronic components</w:t>
                            </w:r>
                          </w:p>
                          <w:p w14:paraId="4241691A" w14:textId="77777777" w:rsidR="007C0238" w:rsidRPr="00CD228B" w:rsidRDefault="007C0238" w:rsidP="00C7788A">
                            <w:pPr>
                              <w:spacing w:line="0" w:lineRule="atLeast"/>
                              <w:rPr>
                                <w:rFonts w:ascii="Arial" w:eastAsia="Arial" w:hAnsi="Arial"/>
                                <w:sz w:val="32"/>
                                <w:szCs w:val="32"/>
                              </w:rPr>
                            </w:pPr>
                          </w:p>
                          <w:tbl>
                            <w:tblPr>
                              <w:tblStyle w:val="TableGrid"/>
                              <w:tblW w:w="0" w:type="auto"/>
                              <w:tblLook w:val="04A0" w:firstRow="1" w:lastRow="0" w:firstColumn="1" w:lastColumn="0" w:noHBand="0" w:noVBand="1"/>
                            </w:tblPr>
                            <w:tblGrid>
                              <w:gridCol w:w="3114"/>
                              <w:gridCol w:w="4986"/>
                            </w:tblGrid>
                            <w:tr w:rsidR="00365B8C" w14:paraId="599826E6" w14:textId="77777777" w:rsidTr="00365B8C">
                              <w:tc>
                                <w:tcPr>
                                  <w:tcW w:w="3114" w:type="dxa"/>
                                </w:tcPr>
                                <w:p w14:paraId="35367E00" w14:textId="23C16524"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Date:</w:t>
                                  </w:r>
                                </w:p>
                              </w:tc>
                              <w:tc>
                                <w:tcPr>
                                  <w:tcW w:w="4986" w:type="dxa"/>
                                </w:tcPr>
                                <w:p w14:paraId="068C90B5" w14:textId="382C714D"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19/05/2026</w:t>
                                  </w:r>
                                </w:p>
                              </w:tc>
                            </w:tr>
                            <w:tr w:rsidR="00365B8C" w14:paraId="60E85DB0" w14:textId="77777777" w:rsidTr="00365B8C">
                              <w:tc>
                                <w:tcPr>
                                  <w:tcW w:w="3114" w:type="dxa"/>
                                </w:tcPr>
                                <w:p w14:paraId="3D1939C5" w14:textId="1407166E"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&amp; SU nr:</w:t>
                                  </w:r>
                                </w:p>
                              </w:tc>
                              <w:tc>
                                <w:tcPr>
                                  <w:tcW w:w="4986" w:type="dxa"/>
                                </w:tcPr>
                                <w:p w14:paraId="0BCA09D8" w14:textId="041E902F"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Pieter Breytenbach, 26122146</w:t>
                                  </w:r>
                                </w:p>
                              </w:tc>
                            </w:tr>
                            <w:tr w:rsidR="00365B8C" w14:paraId="68EE3093" w14:textId="77777777" w:rsidTr="00365B8C">
                              <w:tc>
                                <w:tcPr>
                                  <w:tcW w:w="3114" w:type="dxa"/>
                                </w:tcPr>
                                <w:p w14:paraId="4D5F07F2" w14:textId="0F966B7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contact nr:</w:t>
                                  </w:r>
                                </w:p>
                              </w:tc>
                              <w:tc>
                                <w:tcPr>
                                  <w:tcW w:w="4986" w:type="dxa"/>
                                </w:tcPr>
                                <w:p w14:paraId="51C0B50A" w14:textId="6331E038" w:rsidR="00365B8C" w:rsidRPr="00B1568B" w:rsidRDefault="00B1568B" w:rsidP="00365B8C">
                                  <w:pPr>
                                    <w:tabs>
                                      <w:tab w:val="left" w:pos="2835"/>
                                    </w:tabs>
                                    <w:spacing w:line="276" w:lineRule="auto"/>
                                    <w:rPr>
                                      <w:rFonts w:ascii="Arial" w:eastAsia="Arial" w:hAnsi="Arial"/>
                                      <w:sz w:val="24"/>
                                      <w:szCs w:val="24"/>
                                    </w:rPr>
                                  </w:pPr>
                                  <w:r w:rsidRPr="00B1568B">
                                    <w:rPr>
                                      <w:rFonts w:ascii="Arial" w:eastAsia="Arial" w:hAnsi="Arial"/>
                                      <w:sz w:val="24"/>
                                      <w:szCs w:val="24"/>
                                    </w:rPr>
                                    <w:t>078 780 9388</w:t>
                                  </w:r>
                                </w:p>
                              </w:tc>
                            </w:tr>
                            <w:tr w:rsidR="00365B8C" w14:paraId="322DB3C8" w14:textId="77777777" w:rsidTr="00365B8C">
                              <w:tc>
                                <w:tcPr>
                                  <w:tcW w:w="3114" w:type="dxa"/>
                                </w:tcPr>
                                <w:p w14:paraId="14CA5F7B" w14:textId="18A6061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Supervisor:</w:t>
                                  </w:r>
                                </w:p>
                              </w:tc>
                              <w:tc>
                                <w:tcPr>
                                  <w:tcW w:w="4986" w:type="dxa"/>
                                </w:tcPr>
                                <w:p w14:paraId="32BDB0A0" w14:textId="4E21E008"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 xml:space="preserve">Prof K </w:t>
                                  </w:r>
                                  <w:proofErr w:type="spellStart"/>
                                  <w:r>
                                    <w:rPr>
                                      <w:rFonts w:ascii="Arial" w:eastAsia="Arial" w:hAnsi="Arial"/>
                                      <w:sz w:val="24"/>
                                      <w:szCs w:val="24"/>
                                    </w:rPr>
                                    <w:t>Schreve</w:t>
                                  </w:r>
                                  <w:proofErr w:type="spellEnd"/>
                                </w:p>
                              </w:tc>
                            </w:tr>
                            <w:tr w:rsidR="00365B8C" w14:paraId="625C5BA0" w14:textId="77777777" w:rsidTr="00365B8C">
                              <w:tc>
                                <w:tcPr>
                                  <w:tcW w:w="3114" w:type="dxa"/>
                                </w:tcPr>
                                <w:p w14:paraId="1E56C857" w14:textId="2B197DA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Lab engineer:</w:t>
                                  </w:r>
                                </w:p>
                              </w:tc>
                              <w:tc>
                                <w:tcPr>
                                  <w:tcW w:w="4986" w:type="dxa"/>
                                </w:tcPr>
                                <w:p w14:paraId="02506C6E" w14:textId="7BCA54D0"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Mr K Neaves</w:t>
                                  </w:r>
                                </w:p>
                              </w:tc>
                            </w:tr>
                            <w:tr w:rsidR="00365B8C" w14:paraId="0EC7324E" w14:textId="77777777" w:rsidTr="00365B8C">
                              <w:tc>
                                <w:tcPr>
                                  <w:tcW w:w="3114" w:type="dxa"/>
                                </w:tcPr>
                                <w:p w14:paraId="0C33F4A7" w14:textId="1A8F59E9"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Head of safety:</w:t>
                                  </w:r>
                                </w:p>
                              </w:tc>
                              <w:tc>
                                <w:tcPr>
                                  <w:tcW w:w="4986" w:type="dxa"/>
                                </w:tcPr>
                                <w:p w14:paraId="403D67E2" w14:textId="5D7B0F11" w:rsidR="00365B8C" w:rsidRPr="00365B8C" w:rsidRDefault="00365B8C" w:rsidP="00365B8C">
                                  <w:pPr>
                                    <w:tabs>
                                      <w:tab w:val="left" w:pos="2835"/>
                                    </w:tabs>
                                    <w:spacing w:line="276" w:lineRule="auto"/>
                                    <w:rPr>
                                      <w:rFonts w:ascii="Arial" w:eastAsia="Arial" w:hAnsi="Arial"/>
                                      <w:sz w:val="24"/>
                                      <w:szCs w:val="24"/>
                                    </w:rPr>
                                  </w:pPr>
                                  <w:r w:rsidRPr="00D45C53">
                                    <w:rPr>
                                      <w:rFonts w:ascii="Arial" w:eastAsia="Arial" w:hAnsi="Arial"/>
                                      <w:sz w:val="24"/>
                                      <w:szCs w:val="24"/>
                                    </w:rPr>
                                    <w:t xml:space="preserve">Mr </w:t>
                                  </w:r>
                                  <w:r>
                                    <w:rPr>
                                      <w:rFonts w:ascii="Arial" w:eastAsia="Arial" w:hAnsi="Arial"/>
                                      <w:sz w:val="24"/>
                                      <w:szCs w:val="24"/>
                                    </w:rPr>
                                    <w:t>Cobus</w:t>
                                  </w:r>
                                  <w:r w:rsidRPr="00D45C53">
                                    <w:rPr>
                                      <w:rFonts w:ascii="Arial" w:eastAsia="Arial" w:hAnsi="Arial"/>
                                      <w:sz w:val="24"/>
                                      <w:szCs w:val="24"/>
                                    </w:rPr>
                                    <w:t xml:space="preserve"> Zietsman</w:t>
                                  </w:r>
                                  <w:r>
                                    <w:rPr>
                                      <w:rFonts w:ascii="Arial" w:eastAsia="Arial" w:hAnsi="Arial"/>
                                      <w:sz w:val="24"/>
                                      <w:szCs w:val="24"/>
                                    </w:rPr>
                                    <w:t xml:space="preserve"> </w:t>
                                  </w:r>
                                </w:p>
                              </w:tc>
                            </w:tr>
                          </w:tbl>
                          <w:p w14:paraId="42A3930F" w14:textId="77777777" w:rsidR="00365B8C" w:rsidRDefault="00365B8C" w:rsidP="00FA0960">
                            <w:pPr>
                              <w:tabs>
                                <w:tab w:val="left" w:pos="2835"/>
                              </w:tabs>
                              <w:spacing w:line="276" w:lineRule="auto"/>
                              <w:rPr>
                                <w:rFonts w:ascii="Arial" w:eastAsia="Arial" w:hAnsi="Arial"/>
                                <w:b/>
                                <w:bCs/>
                                <w:sz w:val="24"/>
                                <w:szCs w:val="24"/>
                              </w:rPr>
                            </w:pPr>
                          </w:p>
                          <w:p w14:paraId="2B2D0AF0" w14:textId="3BBF92C4" w:rsidR="00B36FD6" w:rsidRPr="00D45C53" w:rsidRDefault="00B36FD6"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Emergency Contacts:</w:t>
                            </w:r>
                          </w:p>
                          <w:p w14:paraId="3F6E38DA" w14:textId="77777777" w:rsidR="00CD228B" w:rsidRPr="00D45C53" w:rsidRDefault="00CD228B" w:rsidP="00CD228B">
                            <w:pPr>
                              <w:spacing w:line="0" w:lineRule="atLeast"/>
                              <w:jc w:val="center"/>
                              <w:rPr>
                                <w:rFonts w:ascii="Arial" w:eastAsia="Arial" w:hAnsi="Arial"/>
                                <w:sz w:val="24"/>
                                <w:szCs w:val="24"/>
                                <w:u w:val="single"/>
                              </w:rPr>
                            </w:pPr>
                          </w:p>
                          <w:tbl>
                            <w:tblPr>
                              <w:tblStyle w:val="TableGrid"/>
                              <w:tblW w:w="0" w:type="auto"/>
                              <w:tblInd w:w="-5" w:type="dxa"/>
                              <w:tblLook w:val="04A0" w:firstRow="1" w:lastRow="0" w:firstColumn="1" w:lastColumn="0" w:noHBand="0" w:noVBand="1"/>
                            </w:tblPr>
                            <w:tblGrid>
                              <w:gridCol w:w="2127"/>
                              <w:gridCol w:w="1293"/>
                              <w:gridCol w:w="2340"/>
                              <w:gridCol w:w="2345"/>
                            </w:tblGrid>
                            <w:tr w:rsidR="00B36FD6" w:rsidRPr="00D45C53" w14:paraId="4E058858" w14:textId="77777777" w:rsidTr="00A751B8">
                              <w:tc>
                                <w:tcPr>
                                  <w:tcW w:w="2127" w:type="dxa"/>
                                </w:tcPr>
                                <w:p w14:paraId="1CD29FF1" w14:textId="7777777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Contact:</w:t>
                                  </w:r>
                                </w:p>
                              </w:tc>
                              <w:tc>
                                <w:tcPr>
                                  <w:tcW w:w="1293" w:type="dxa"/>
                                </w:tcPr>
                                <w:p w14:paraId="574E9440" w14:textId="07CD055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Room nr.</w:t>
                                  </w:r>
                                </w:p>
                              </w:tc>
                              <w:tc>
                                <w:tcPr>
                                  <w:tcW w:w="2340" w:type="dxa"/>
                                </w:tcPr>
                                <w:p w14:paraId="7C9A41D3" w14:textId="5798464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Work nr.</w:t>
                                  </w:r>
                                </w:p>
                              </w:tc>
                              <w:tc>
                                <w:tcPr>
                                  <w:tcW w:w="2345" w:type="dxa"/>
                                </w:tcPr>
                                <w:p w14:paraId="44DC2F0B" w14:textId="7B93981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Cell nr.</w:t>
                                  </w:r>
                                </w:p>
                              </w:tc>
                            </w:tr>
                            <w:tr w:rsidR="00B36FD6" w:rsidRPr="00D45C53" w14:paraId="3BE1764C" w14:textId="77777777" w:rsidTr="00A751B8">
                              <w:tc>
                                <w:tcPr>
                                  <w:tcW w:w="2127" w:type="dxa"/>
                                </w:tcPr>
                                <w:p w14:paraId="454C7F85" w14:textId="5DA53FC6"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Mr K Neaves</w:t>
                                  </w:r>
                                </w:p>
                              </w:tc>
                              <w:tc>
                                <w:tcPr>
                                  <w:tcW w:w="1293" w:type="dxa"/>
                                </w:tcPr>
                                <w:p w14:paraId="22C4EC35" w14:textId="0AE14DD4"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M239</w:t>
                                  </w:r>
                                  <w:r w:rsidR="003A7E78">
                                    <w:rPr>
                                      <w:rFonts w:ascii="Arial" w:eastAsia="Arial" w:hAnsi="Arial"/>
                                      <w:sz w:val="24"/>
                                      <w:szCs w:val="24"/>
                                    </w:rPr>
                                    <w:t xml:space="preserve"> </w:t>
                                  </w:r>
                                </w:p>
                              </w:tc>
                              <w:tc>
                                <w:tcPr>
                                  <w:tcW w:w="2340" w:type="dxa"/>
                                </w:tcPr>
                                <w:p w14:paraId="77A66D64" w14:textId="5384609C"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021 808 4279</w:t>
                                  </w:r>
                                </w:p>
                              </w:tc>
                              <w:tc>
                                <w:tcPr>
                                  <w:tcW w:w="2345" w:type="dxa"/>
                                </w:tcPr>
                                <w:p w14:paraId="46BF81C0" w14:textId="4894C427"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w:t>
                                  </w:r>
                                </w:p>
                              </w:tc>
                            </w:tr>
                            <w:tr w:rsidR="00B36FD6" w:rsidRPr="00D45C53" w14:paraId="28AF3CA9" w14:textId="77777777" w:rsidTr="00A751B8">
                              <w:tc>
                                <w:tcPr>
                                  <w:tcW w:w="2127" w:type="dxa"/>
                                </w:tcPr>
                                <w:p w14:paraId="53840964" w14:textId="54FDD5B8" w:rsidR="00B36FD6" w:rsidRPr="00D45C53" w:rsidRDefault="00D72EC1" w:rsidP="00B36FD6">
                                  <w:pPr>
                                    <w:spacing w:line="0" w:lineRule="atLeast"/>
                                    <w:rPr>
                                      <w:rFonts w:ascii="Arial" w:eastAsia="Arial" w:hAnsi="Arial"/>
                                      <w:sz w:val="24"/>
                                      <w:szCs w:val="24"/>
                                    </w:rPr>
                                  </w:pPr>
                                  <w:r w:rsidRPr="00D45C53">
                                    <w:rPr>
                                      <w:rFonts w:ascii="Arial" w:eastAsia="Arial" w:hAnsi="Arial"/>
                                      <w:sz w:val="24"/>
                                      <w:szCs w:val="24"/>
                                    </w:rPr>
                                    <w:t xml:space="preserve">Mr </w:t>
                                  </w:r>
                                  <w:r w:rsidR="0099673B" w:rsidRPr="00D45C53">
                                    <w:rPr>
                                      <w:rFonts w:ascii="Arial" w:eastAsia="Arial" w:hAnsi="Arial"/>
                                      <w:sz w:val="24"/>
                                      <w:szCs w:val="24"/>
                                    </w:rPr>
                                    <w:t>C</w:t>
                                  </w:r>
                                  <w:r w:rsidR="00B5598B" w:rsidRPr="00D45C53">
                                    <w:rPr>
                                      <w:rFonts w:ascii="Arial" w:eastAsia="Arial" w:hAnsi="Arial"/>
                                      <w:sz w:val="24"/>
                                      <w:szCs w:val="24"/>
                                    </w:rPr>
                                    <w:t>.</w:t>
                                  </w:r>
                                  <w:r w:rsidR="0099673B" w:rsidRPr="00D45C53">
                                    <w:rPr>
                                      <w:rFonts w:ascii="Arial" w:eastAsia="Arial" w:hAnsi="Arial"/>
                                      <w:sz w:val="24"/>
                                      <w:szCs w:val="24"/>
                                    </w:rPr>
                                    <w:t xml:space="preserve"> </w:t>
                                  </w:r>
                                  <w:proofErr w:type="spellStart"/>
                                  <w:r w:rsidR="0099673B" w:rsidRPr="00D45C53">
                                    <w:rPr>
                                      <w:rFonts w:ascii="Arial" w:eastAsia="Arial" w:hAnsi="Arial"/>
                                      <w:sz w:val="24"/>
                                      <w:szCs w:val="24"/>
                                    </w:rPr>
                                    <w:t>Zietsman</w:t>
                                  </w:r>
                                  <w:proofErr w:type="spellEnd"/>
                                  <w:r w:rsidR="003A7E78">
                                    <w:rPr>
                                      <w:rFonts w:ascii="Arial" w:eastAsia="Arial" w:hAnsi="Arial"/>
                                      <w:sz w:val="24"/>
                                      <w:szCs w:val="24"/>
                                    </w:rPr>
                                    <w:t xml:space="preserve"> </w:t>
                                  </w:r>
                                </w:p>
                              </w:tc>
                              <w:tc>
                                <w:tcPr>
                                  <w:tcW w:w="1293" w:type="dxa"/>
                                </w:tcPr>
                                <w:p w14:paraId="0B691B9F" w14:textId="5CD1D92B"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M212</w:t>
                                  </w:r>
                                </w:p>
                              </w:tc>
                              <w:tc>
                                <w:tcPr>
                                  <w:tcW w:w="2340" w:type="dxa"/>
                                </w:tcPr>
                                <w:p w14:paraId="5A555184" w14:textId="2FAE7E44"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021 808 4275</w:t>
                                  </w:r>
                                </w:p>
                              </w:tc>
                              <w:tc>
                                <w:tcPr>
                                  <w:tcW w:w="2345" w:type="dxa"/>
                                </w:tcPr>
                                <w:p w14:paraId="16251BFB" w14:textId="1B7D7058"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03318568" w14:textId="77777777" w:rsidTr="00A751B8">
                              <w:tc>
                                <w:tcPr>
                                  <w:tcW w:w="2127" w:type="dxa"/>
                                </w:tcPr>
                                <w:p w14:paraId="65B6D604" w14:textId="036F9EB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Campus Security</w:t>
                                  </w:r>
                                </w:p>
                              </w:tc>
                              <w:tc>
                                <w:tcPr>
                                  <w:tcW w:w="1293" w:type="dxa"/>
                                </w:tcPr>
                                <w:p w14:paraId="323D4141" w14:textId="21EA7240"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72FD205E" w14:textId="4121EE37"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021 808 2333</w:t>
                                  </w:r>
                                </w:p>
                              </w:tc>
                              <w:tc>
                                <w:tcPr>
                                  <w:tcW w:w="2345" w:type="dxa"/>
                                </w:tcPr>
                                <w:p w14:paraId="46F7F2B7" w14:textId="237C4F6D"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Whats</w:t>
                                  </w:r>
                                  <w:r w:rsidR="00365B8C">
                                    <w:rPr>
                                      <w:rFonts w:ascii="Arial" w:eastAsia="Arial" w:hAnsi="Arial"/>
                                      <w:sz w:val="24"/>
                                      <w:szCs w:val="24"/>
                                    </w:rPr>
                                    <w:t>A</w:t>
                                  </w:r>
                                  <w:r w:rsidRPr="00D45C53">
                                    <w:rPr>
                                      <w:rFonts w:ascii="Arial" w:eastAsia="Arial" w:hAnsi="Arial"/>
                                      <w:sz w:val="24"/>
                                      <w:szCs w:val="24"/>
                                    </w:rPr>
                                    <w:t>pp:</w:t>
                                  </w:r>
                                </w:p>
                                <w:p w14:paraId="73CFBA78" w14:textId="74629A31"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082 808 233</w:t>
                                  </w:r>
                                </w:p>
                              </w:tc>
                            </w:tr>
                            <w:tr w:rsidR="00B36FD6" w:rsidRPr="00D45C53" w14:paraId="7B5A9924" w14:textId="77777777" w:rsidTr="00A751B8">
                              <w:tc>
                                <w:tcPr>
                                  <w:tcW w:w="2127" w:type="dxa"/>
                                </w:tcPr>
                                <w:p w14:paraId="1DD7AB58" w14:textId="51C79B2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Fire Brigade</w:t>
                                  </w:r>
                                </w:p>
                              </w:tc>
                              <w:tc>
                                <w:tcPr>
                                  <w:tcW w:w="1293" w:type="dxa"/>
                                </w:tcPr>
                                <w:p w14:paraId="75D50A29" w14:textId="3A2DD445"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08F3CAC6" w14:textId="49B4EEE0"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021 808 8888</w:t>
                                  </w:r>
                                </w:p>
                              </w:tc>
                              <w:tc>
                                <w:tcPr>
                                  <w:tcW w:w="2345" w:type="dxa"/>
                                </w:tcPr>
                                <w:p w14:paraId="0BB6B56C" w14:textId="364BACB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3F2CA2E4" w14:textId="77777777" w:rsidTr="00A751B8">
                              <w:tc>
                                <w:tcPr>
                                  <w:tcW w:w="2127" w:type="dxa"/>
                                </w:tcPr>
                                <w:p w14:paraId="5DB20106" w14:textId="0BAF6A38"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Ambulance</w:t>
                                  </w:r>
                                </w:p>
                              </w:tc>
                              <w:tc>
                                <w:tcPr>
                                  <w:tcW w:w="1293" w:type="dxa"/>
                                </w:tcPr>
                                <w:p w14:paraId="10DE2244" w14:textId="0B353ECD"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34D55170" w14:textId="7477D685"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021 883 3444</w:t>
                                  </w:r>
                                </w:p>
                              </w:tc>
                              <w:tc>
                                <w:tcPr>
                                  <w:tcW w:w="2345" w:type="dxa"/>
                                </w:tcPr>
                                <w:p w14:paraId="76A1FB25" w14:textId="102D028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bl>
                          <w:p w14:paraId="3D44D4A9" w14:textId="1B2A7429" w:rsidR="00D45C53" w:rsidRDefault="00D45C53" w:rsidP="00CD228B">
                            <w:pPr>
                              <w:spacing w:line="0" w:lineRule="atLeast"/>
                              <w:jc w:val="center"/>
                              <w:rPr>
                                <w:rFonts w:ascii="Arial" w:eastAsia="Arial" w:hAnsi="Arial"/>
                                <w:sz w:val="24"/>
                                <w:szCs w:val="24"/>
                                <w:u w:val="single"/>
                              </w:rPr>
                            </w:pPr>
                          </w:p>
                          <w:p w14:paraId="3D3B873E" w14:textId="6E644869" w:rsidR="00CD228B" w:rsidRDefault="00CD228B"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Signatures:</w:t>
                            </w:r>
                          </w:p>
                          <w:p w14:paraId="183AE8FF" w14:textId="27093410" w:rsidR="00B40EB7" w:rsidRDefault="00B40EB7" w:rsidP="00CD228B">
                            <w:pPr>
                              <w:spacing w:line="0" w:lineRule="atLeast"/>
                              <w:jc w:val="center"/>
                              <w:rPr>
                                <w:rFonts w:ascii="Arial" w:eastAsia="Arial" w:hAnsi="Arial"/>
                                <w:sz w:val="24"/>
                                <w:szCs w:val="24"/>
                                <w:u w:val="single"/>
                              </w:rPr>
                            </w:pPr>
                          </w:p>
                          <w:tbl>
                            <w:tblPr>
                              <w:tblStyle w:val="TableGrid"/>
                              <w:tblW w:w="0" w:type="auto"/>
                              <w:tblLook w:val="04A0" w:firstRow="1" w:lastRow="0" w:firstColumn="1" w:lastColumn="0" w:noHBand="0" w:noVBand="1"/>
                            </w:tblPr>
                            <w:tblGrid>
                              <w:gridCol w:w="3964"/>
                              <w:gridCol w:w="4136"/>
                            </w:tblGrid>
                            <w:tr w:rsidR="00B40EB7" w14:paraId="76524A97"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0B55"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Student:</w:t>
                                  </w:r>
                                </w:p>
                                <w:p w14:paraId="1A1228DB" w14:textId="7969656B"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P</w:t>
                                  </w:r>
                                  <w:r w:rsidR="00DE643A">
                                    <w:rPr>
                                      <w:rFonts w:ascii="Arial" w:eastAsia="Arial" w:hAnsi="Arial"/>
                                      <w:sz w:val="22"/>
                                      <w:szCs w:val="22"/>
                                    </w:rPr>
                                    <w:t xml:space="preserve">W </w:t>
                                  </w:r>
                                  <w:r w:rsidR="00B1568B">
                                    <w:rPr>
                                      <w:rFonts w:ascii="Arial" w:eastAsia="Arial" w:hAnsi="Arial"/>
                                      <w:sz w:val="22"/>
                                      <w:szCs w:val="22"/>
                                    </w:rPr>
                                    <w:t>Breytenbach</w:t>
                                  </w:r>
                                  <w:r w:rsidRPr="00CE12A4">
                                    <w:rPr>
                                      <w:rFonts w:ascii="Arial" w:eastAsia="Arial" w:hAnsi="Arial"/>
                                      <w:sz w:val="22"/>
                                      <w:szCs w:val="22"/>
                                    </w:rPr>
                                    <w:t>)</w:t>
                                  </w:r>
                                </w:p>
                              </w:tc>
                              <w:tc>
                                <w:tcPr>
                                  <w:tcW w:w="4136" w:type="dxa"/>
                                  <w:tcBorders>
                                    <w:top w:val="single" w:sz="4" w:space="0" w:color="FFFFFF" w:themeColor="background1"/>
                                    <w:left w:val="single" w:sz="4" w:space="0" w:color="FFFFFF" w:themeColor="background1"/>
                                    <w:right w:val="single" w:sz="4" w:space="0" w:color="FFFFFF" w:themeColor="background1"/>
                                  </w:tcBorders>
                                </w:tcPr>
                                <w:p w14:paraId="45B61BB8" w14:textId="5B2C3BB0" w:rsidR="00B40EB7" w:rsidRDefault="006014B2" w:rsidP="00CD228B">
                                  <w:pPr>
                                    <w:spacing w:line="0" w:lineRule="atLeast"/>
                                    <w:jc w:val="center"/>
                                    <w:rPr>
                                      <w:rFonts w:ascii="Arial" w:eastAsia="Arial" w:hAnsi="Arial"/>
                                      <w:sz w:val="24"/>
                                      <w:szCs w:val="24"/>
                                      <w:u w:val="single"/>
                                    </w:rPr>
                                  </w:pPr>
                                  <w:r>
                                    <w:rPr>
                                      <w:noProof/>
                                    </w:rPr>
                                    <w:drawing>
                                      <wp:inline distT="0" distB="0" distL="0" distR="0" wp14:anchorId="2493577F" wp14:editId="1CECC4F5">
                                        <wp:extent cx="680390" cy="304956"/>
                                        <wp:effectExtent l="0" t="0" r="5715" b="0"/>
                                        <wp:docPr id="133452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565" cy="312206"/>
                                                </a:xfrm>
                                                <a:prstGeom prst="rect">
                                                  <a:avLst/>
                                                </a:prstGeom>
                                                <a:noFill/>
                                                <a:ln>
                                                  <a:noFill/>
                                                </a:ln>
                                              </pic:spPr>
                                            </pic:pic>
                                          </a:graphicData>
                                        </a:graphic>
                                      </wp:inline>
                                    </w:drawing>
                                  </w:r>
                                </w:p>
                              </w:tc>
                            </w:tr>
                            <w:tr w:rsidR="00B40EB7" w14:paraId="59FB563D"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28C67"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Supervisor:</w:t>
                                  </w:r>
                                </w:p>
                                <w:p w14:paraId="4E048082" w14:textId="380A6A35" w:rsidR="00B40EB7" w:rsidRPr="00CE12A4" w:rsidRDefault="00DE643A" w:rsidP="00CE12A4">
                                  <w:pPr>
                                    <w:spacing w:line="276" w:lineRule="auto"/>
                                    <w:rPr>
                                      <w:rFonts w:ascii="Arial" w:eastAsia="Arial" w:hAnsi="Arial"/>
                                      <w:sz w:val="22"/>
                                      <w:szCs w:val="22"/>
                                      <w:u w:val="single"/>
                                    </w:rPr>
                                  </w:pPr>
                                  <w:r>
                                    <w:rPr>
                                      <w:rFonts w:ascii="Arial" w:eastAsia="Arial" w:hAnsi="Arial"/>
                                      <w:sz w:val="22"/>
                                      <w:szCs w:val="22"/>
                                    </w:rPr>
                                    <w:t>(</w:t>
                                  </w:r>
                                  <w:r w:rsidR="00B1568B">
                                    <w:rPr>
                                      <w:rFonts w:ascii="Arial" w:eastAsia="Arial" w:hAnsi="Arial"/>
                                      <w:sz w:val="22"/>
                                      <w:szCs w:val="22"/>
                                    </w:rPr>
                                    <w:t>K Schreve)</w:t>
                                  </w:r>
                                </w:p>
                              </w:tc>
                              <w:tc>
                                <w:tcPr>
                                  <w:tcW w:w="4136" w:type="dxa"/>
                                  <w:tcBorders>
                                    <w:left w:val="single" w:sz="4" w:space="0" w:color="FFFFFF" w:themeColor="background1"/>
                                    <w:right w:val="single" w:sz="4" w:space="0" w:color="FFFFFF" w:themeColor="background1"/>
                                  </w:tcBorders>
                                </w:tcPr>
                                <w:p w14:paraId="1DC2EC98" w14:textId="77777777" w:rsidR="00B40EB7" w:rsidRDefault="00B40EB7" w:rsidP="00CD228B">
                                  <w:pPr>
                                    <w:spacing w:line="0" w:lineRule="atLeast"/>
                                    <w:jc w:val="center"/>
                                    <w:rPr>
                                      <w:rFonts w:ascii="Arial" w:eastAsia="Arial" w:hAnsi="Arial"/>
                                      <w:sz w:val="24"/>
                                      <w:szCs w:val="24"/>
                                      <w:u w:val="single"/>
                                    </w:rPr>
                                  </w:pPr>
                                </w:p>
                              </w:tc>
                            </w:tr>
                            <w:tr w:rsidR="00B40EB7" w14:paraId="34064271"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8F01B"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Lab Engineer:</w:t>
                                  </w:r>
                                </w:p>
                                <w:p w14:paraId="1A2845E4" w14:textId="69FD2659"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K Neaves</w:t>
                                  </w:r>
                                  <w:r w:rsidR="00DE643A">
                                    <w:rPr>
                                      <w:rFonts w:ascii="Arial" w:eastAsia="Arial" w:hAnsi="Arial"/>
                                      <w:sz w:val="22"/>
                                      <w:szCs w:val="22"/>
                                    </w:rPr>
                                    <w:t>)</w:t>
                                  </w:r>
                                </w:p>
                              </w:tc>
                              <w:tc>
                                <w:tcPr>
                                  <w:tcW w:w="4136" w:type="dxa"/>
                                  <w:tcBorders>
                                    <w:left w:val="single" w:sz="4" w:space="0" w:color="FFFFFF" w:themeColor="background1"/>
                                    <w:right w:val="single" w:sz="4" w:space="0" w:color="FFFFFF" w:themeColor="background1"/>
                                  </w:tcBorders>
                                </w:tcPr>
                                <w:p w14:paraId="160E0C9B" w14:textId="77777777" w:rsidR="00B40EB7" w:rsidRDefault="00B40EB7" w:rsidP="00CD228B">
                                  <w:pPr>
                                    <w:spacing w:line="0" w:lineRule="atLeast"/>
                                    <w:jc w:val="center"/>
                                    <w:rPr>
                                      <w:rFonts w:ascii="Arial" w:eastAsia="Arial" w:hAnsi="Arial"/>
                                      <w:sz w:val="24"/>
                                      <w:szCs w:val="24"/>
                                      <w:u w:val="single"/>
                                    </w:rPr>
                                  </w:pPr>
                                </w:p>
                              </w:tc>
                            </w:tr>
                            <w:tr w:rsidR="00B40EB7" w14:paraId="3D6600BB"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711CC9"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Head of Safety:</w:t>
                                  </w:r>
                                </w:p>
                                <w:p w14:paraId="6F2FC25D" w14:textId="2F2A8E61" w:rsidR="00B40EB7"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(C Zietsman)</w:t>
                                  </w:r>
                                  <w:r w:rsidR="003C4B02">
                                    <w:rPr>
                                      <w:rFonts w:ascii="Arial" w:eastAsia="Arial" w:hAnsi="Arial"/>
                                      <w:sz w:val="22"/>
                                      <w:szCs w:val="22"/>
                                    </w:rPr>
                                    <w:t xml:space="preserve"> </w:t>
                                  </w:r>
                                </w:p>
                              </w:tc>
                              <w:tc>
                                <w:tcPr>
                                  <w:tcW w:w="4136" w:type="dxa"/>
                                  <w:tcBorders>
                                    <w:left w:val="single" w:sz="4" w:space="0" w:color="FFFFFF" w:themeColor="background1"/>
                                    <w:right w:val="single" w:sz="4" w:space="0" w:color="FFFFFF" w:themeColor="background1"/>
                                  </w:tcBorders>
                                </w:tcPr>
                                <w:p w14:paraId="16405768" w14:textId="77777777" w:rsidR="00B40EB7" w:rsidRDefault="00B40EB7" w:rsidP="00CD228B">
                                  <w:pPr>
                                    <w:spacing w:line="0" w:lineRule="atLeast"/>
                                    <w:jc w:val="center"/>
                                    <w:rPr>
                                      <w:rFonts w:ascii="Arial" w:eastAsia="Arial" w:hAnsi="Arial"/>
                                      <w:sz w:val="24"/>
                                      <w:szCs w:val="24"/>
                                      <w:u w:val="single"/>
                                    </w:rPr>
                                  </w:pPr>
                                </w:p>
                              </w:tc>
                            </w:tr>
                          </w:tbl>
                          <w:p w14:paraId="271F10D9" w14:textId="77777777" w:rsidR="00B40EB7" w:rsidRPr="00D45C53" w:rsidRDefault="00B40EB7" w:rsidP="00CD228B">
                            <w:pPr>
                              <w:spacing w:line="0" w:lineRule="atLeast"/>
                              <w:jc w:val="center"/>
                              <w:rPr>
                                <w:rFonts w:ascii="Arial" w:eastAsia="Arial" w:hAnsi="Arial"/>
                                <w:sz w:val="24"/>
                                <w:szCs w:val="24"/>
                                <w:u w:val="single"/>
                              </w:rPr>
                            </w:pPr>
                          </w:p>
                          <w:p w14:paraId="4E7CBBFE" w14:textId="67A42713" w:rsidR="00DC2881" w:rsidRPr="003C4B02" w:rsidRDefault="006C66FD" w:rsidP="00C7788A">
                            <w:pPr>
                              <w:spacing w:line="0" w:lineRule="atLeast"/>
                              <w:rPr>
                                <w:rFonts w:ascii="Arial" w:hAnsi="Arial"/>
                                <w:b/>
                                <w:bCs/>
                                <w:sz w:val="18"/>
                                <w:szCs w:val="18"/>
                              </w:rPr>
                            </w:pPr>
                            <w:r w:rsidRPr="003C4B02">
                              <w:rPr>
                                <w:rFonts w:ascii="Arial" w:hAnsi="Arial"/>
                                <w:b/>
                                <w:bCs/>
                                <w:sz w:val="18"/>
                                <w:szCs w:val="18"/>
                              </w:rPr>
                              <w:t xml:space="preserve">Pressure </w:t>
                            </w:r>
                            <w:r w:rsidR="00C10DA9">
                              <w:rPr>
                                <w:rFonts w:ascii="Arial" w:hAnsi="Arial"/>
                                <w:b/>
                                <w:bCs/>
                                <w:sz w:val="18"/>
                                <w:szCs w:val="18"/>
                              </w:rPr>
                              <w:t>v</w:t>
                            </w:r>
                            <w:r w:rsidRPr="003C4B02">
                              <w:rPr>
                                <w:rFonts w:ascii="Arial" w:hAnsi="Arial"/>
                                <w:b/>
                                <w:bCs/>
                                <w:sz w:val="18"/>
                                <w:szCs w:val="18"/>
                              </w:rPr>
                              <w:t xml:space="preserve">essels or </w:t>
                            </w:r>
                            <w:r w:rsidR="00C10DA9">
                              <w:rPr>
                                <w:rFonts w:ascii="Arial" w:hAnsi="Arial"/>
                                <w:b/>
                                <w:bCs/>
                                <w:sz w:val="18"/>
                                <w:szCs w:val="18"/>
                              </w:rPr>
                              <w:t>p</w:t>
                            </w:r>
                            <w:r w:rsidRPr="003C4B02">
                              <w:rPr>
                                <w:rFonts w:ascii="Arial" w:hAnsi="Arial"/>
                                <w:b/>
                                <w:bCs/>
                                <w:sz w:val="18"/>
                                <w:szCs w:val="18"/>
                              </w:rPr>
                              <w:t>ipes (check relevant box):</w:t>
                            </w:r>
                          </w:p>
                          <w:p w14:paraId="0C34CA84" w14:textId="519840D7" w:rsidR="00C7788A" w:rsidRPr="003C4B02" w:rsidRDefault="00000000" w:rsidP="006C66FD">
                            <w:pPr>
                              <w:rPr>
                                <w:rFonts w:ascii="Arial" w:hAnsi="Arial"/>
                                <w:sz w:val="18"/>
                                <w:szCs w:val="18"/>
                              </w:rPr>
                            </w:pPr>
                            <w:sdt>
                              <w:sdtPr>
                                <w:rPr>
                                  <w:rFonts w:ascii="Arial" w:hAnsi="Arial"/>
                                  <w:sz w:val="18"/>
                                  <w:szCs w:val="18"/>
                                </w:rPr>
                                <w:id w:val="-199955890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6C66FD" w:rsidRPr="003C4B02">
                              <w:rPr>
                                <w:rFonts w:ascii="Arial" w:hAnsi="Arial"/>
                                <w:sz w:val="18"/>
                                <w:szCs w:val="18"/>
                              </w:rPr>
                              <w:tab/>
                            </w:r>
                            <w:r w:rsidR="00FA705F" w:rsidRPr="003C4B02">
                              <w:rPr>
                                <w:rFonts w:ascii="Arial" w:hAnsi="Arial"/>
                                <w:sz w:val="18"/>
                                <w:szCs w:val="18"/>
                              </w:rPr>
                              <w:t xml:space="preserve">No pressure vessels or pipes with pressure </w:t>
                            </w:r>
                            <w:proofErr w:type="gramStart"/>
                            <w:r w:rsidR="00FA705F" w:rsidRPr="003C4B02">
                              <w:rPr>
                                <w:rFonts w:ascii="Arial" w:hAnsi="Arial"/>
                                <w:sz w:val="18"/>
                                <w:szCs w:val="18"/>
                              </w:rPr>
                              <w:t>in excess of</w:t>
                            </w:r>
                            <w:proofErr w:type="gramEnd"/>
                            <w:r w:rsidR="00FA705F" w:rsidRPr="003C4B02">
                              <w:rPr>
                                <w:rFonts w:ascii="Arial" w:hAnsi="Arial"/>
                                <w:sz w:val="18"/>
                                <w:szCs w:val="18"/>
                              </w:rPr>
                              <w:t xml:space="preserve"> 50kPa are involved in this project</w:t>
                            </w:r>
                            <w:r w:rsidR="006C66FD" w:rsidRPr="003C4B02">
                              <w:rPr>
                                <w:rFonts w:ascii="Arial" w:hAnsi="Arial"/>
                                <w:sz w:val="18"/>
                                <w:szCs w:val="18"/>
                              </w:rPr>
                              <w:t>.</w:t>
                            </w:r>
                          </w:p>
                          <w:p w14:paraId="071CAA25" w14:textId="1F289C36" w:rsidR="00BC50DE" w:rsidRDefault="00000000" w:rsidP="006C66FD">
                            <w:pPr>
                              <w:rPr>
                                <w:rFonts w:ascii="Arial" w:hAnsi="Arial"/>
                                <w:sz w:val="18"/>
                                <w:szCs w:val="18"/>
                              </w:rPr>
                            </w:pPr>
                            <w:sdt>
                              <w:sdtPr>
                                <w:rPr>
                                  <w:rFonts w:ascii="Arial" w:hAnsi="Arial"/>
                                  <w:sz w:val="18"/>
                                  <w:szCs w:val="18"/>
                                </w:rPr>
                                <w:id w:val="1266577227"/>
                                <w14:checkbox>
                                  <w14:checked w14:val="0"/>
                                  <w14:checkedState w14:val="2612" w14:font="MS Gothic"/>
                                  <w14:uncheckedState w14:val="2610" w14:font="MS Gothic"/>
                                </w14:checkbox>
                              </w:sdtPr>
                              <w:sdtContent>
                                <w:r w:rsidR="006C66FD" w:rsidRPr="003C4B02">
                                  <w:rPr>
                                    <w:rFonts w:ascii="MS Gothic" w:eastAsia="MS Gothic" w:hAnsi="MS Gothic" w:hint="eastAsia"/>
                                    <w:sz w:val="18"/>
                                    <w:szCs w:val="18"/>
                                  </w:rPr>
                                  <w:t>☐</w:t>
                                </w:r>
                              </w:sdtContent>
                            </w:sdt>
                            <w:r w:rsidR="006C66FD" w:rsidRPr="003C4B02">
                              <w:rPr>
                                <w:rFonts w:ascii="Arial" w:hAnsi="Arial"/>
                                <w:sz w:val="18"/>
                                <w:szCs w:val="18"/>
                              </w:rPr>
                              <w:tab/>
                            </w:r>
                            <w:r w:rsidR="00BC50DE" w:rsidRPr="003C4B02">
                              <w:rPr>
                                <w:rFonts w:ascii="Arial" w:hAnsi="Arial"/>
                                <w:sz w:val="18"/>
                                <w:szCs w:val="18"/>
                              </w:rPr>
                              <w:t xml:space="preserve">Pressure </w:t>
                            </w:r>
                            <w:r w:rsidR="006C66FD" w:rsidRPr="003C4B02">
                              <w:rPr>
                                <w:rFonts w:ascii="Arial" w:hAnsi="Arial"/>
                                <w:sz w:val="18"/>
                                <w:szCs w:val="18"/>
                              </w:rPr>
                              <w:t xml:space="preserve">vessels or pipes </w:t>
                            </w:r>
                            <w:proofErr w:type="gramStart"/>
                            <w:r w:rsidR="006C66FD" w:rsidRPr="003C4B02">
                              <w:rPr>
                                <w:rFonts w:ascii="Arial" w:hAnsi="Arial"/>
                                <w:sz w:val="18"/>
                                <w:szCs w:val="18"/>
                              </w:rPr>
                              <w:t>in excess of</w:t>
                            </w:r>
                            <w:proofErr w:type="gramEnd"/>
                            <w:r w:rsidR="00BC50DE" w:rsidRPr="003C4B02">
                              <w:rPr>
                                <w:rFonts w:ascii="Arial" w:hAnsi="Arial"/>
                                <w:sz w:val="18"/>
                                <w:szCs w:val="18"/>
                              </w:rPr>
                              <w:t xml:space="preserve"> 50k</w:t>
                            </w:r>
                            <w:r w:rsidR="006C66FD" w:rsidRPr="003C4B02">
                              <w:rPr>
                                <w:rFonts w:ascii="Arial" w:hAnsi="Arial"/>
                                <w:sz w:val="18"/>
                                <w:szCs w:val="18"/>
                              </w:rPr>
                              <w:t>P</w:t>
                            </w:r>
                            <w:r w:rsidR="00BC50DE" w:rsidRPr="003C4B02">
                              <w:rPr>
                                <w:rFonts w:ascii="Arial" w:hAnsi="Arial"/>
                                <w:sz w:val="18"/>
                                <w:szCs w:val="18"/>
                              </w:rPr>
                              <w:t>a</w:t>
                            </w:r>
                            <w:r w:rsidR="006C66FD" w:rsidRPr="003C4B02">
                              <w:rPr>
                                <w:rFonts w:ascii="Arial" w:hAnsi="Arial"/>
                                <w:sz w:val="18"/>
                                <w:szCs w:val="18"/>
                              </w:rPr>
                              <w:t xml:space="preserve"> are involved</w:t>
                            </w:r>
                            <w:r w:rsidR="00BC50DE" w:rsidRPr="003C4B02">
                              <w:rPr>
                                <w:rFonts w:ascii="Arial" w:hAnsi="Arial"/>
                                <w:sz w:val="18"/>
                                <w:szCs w:val="18"/>
                              </w:rPr>
                              <w:t xml:space="preserve"> – </w:t>
                            </w:r>
                            <w:r w:rsidR="00900D11" w:rsidRPr="003C4B02">
                              <w:rPr>
                                <w:rFonts w:ascii="Arial" w:hAnsi="Arial"/>
                                <w:sz w:val="18"/>
                                <w:szCs w:val="18"/>
                              </w:rPr>
                              <w:t>additional</w:t>
                            </w:r>
                            <w:r w:rsidR="00BC50DE" w:rsidRPr="003C4B02">
                              <w:rPr>
                                <w:rFonts w:ascii="Arial" w:hAnsi="Arial"/>
                                <w:sz w:val="18"/>
                                <w:szCs w:val="18"/>
                              </w:rPr>
                              <w:t xml:space="preserve"> </w:t>
                            </w:r>
                            <w:r w:rsidR="00900D11" w:rsidRPr="003C4B02">
                              <w:rPr>
                                <w:rFonts w:ascii="Arial" w:hAnsi="Arial"/>
                                <w:sz w:val="18"/>
                                <w:szCs w:val="18"/>
                              </w:rPr>
                              <w:t>signature</w:t>
                            </w:r>
                            <w:r w:rsidR="00365B8C" w:rsidRPr="003C4B02">
                              <w:rPr>
                                <w:rFonts w:ascii="Arial" w:hAnsi="Arial"/>
                                <w:sz w:val="18"/>
                                <w:szCs w:val="18"/>
                              </w:rPr>
                              <w:t xml:space="preserve"> and report</w:t>
                            </w:r>
                            <w:r w:rsidR="00BC50DE" w:rsidRPr="003C4B02">
                              <w:rPr>
                                <w:rFonts w:ascii="Arial" w:hAnsi="Arial"/>
                                <w:sz w:val="18"/>
                                <w:szCs w:val="18"/>
                              </w:rPr>
                              <w:t xml:space="preserve"> required</w:t>
                            </w:r>
                            <w:r w:rsidR="006A64C6" w:rsidRPr="003C4B02">
                              <w:rPr>
                                <w:rFonts w:ascii="Arial" w:hAnsi="Arial"/>
                                <w:sz w:val="18"/>
                                <w:szCs w:val="18"/>
                              </w:rPr>
                              <w:t xml:space="preserve"> (refer to Safety Report Guidelines on </w:t>
                            </w:r>
                            <w:proofErr w:type="spellStart"/>
                            <w:r w:rsidR="006A64C6" w:rsidRPr="003C4B02">
                              <w:rPr>
                                <w:rFonts w:ascii="Arial" w:hAnsi="Arial"/>
                                <w:sz w:val="18"/>
                                <w:szCs w:val="18"/>
                              </w:rPr>
                              <w:t>SUNLearn</w:t>
                            </w:r>
                            <w:proofErr w:type="spellEnd"/>
                            <w:r w:rsidR="006A64C6" w:rsidRPr="003C4B02">
                              <w:rPr>
                                <w:rFonts w:ascii="Arial" w:hAnsi="Arial"/>
                                <w:sz w:val="18"/>
                                <w:szCs w:val="18"/>
                              </w:rPr>
                              <w:t>)</w:t>
                            </w:r>
                            <w:r w:rsidR="00BC50DE" w:rsidRPr="003C4B02">
                              <w:rPr>
                                <w:rFonts w:ascii="Arial" w:hAnsi="Arial"/>
                                <w:sz w:val="18"/>
                                <w:szCs w:val="18"/>
                              </w:rPr>
                              <w:t>.</w:t>
                            </w:r>
                          </w:p>
                          <w:p w14:paraId="7D13810E" w14:textId="77777777" w:rsidR="003C4B02" w:rsidRDefault="003C4B02" w:rsidP="006C66FD">
                            <w:pPr>
                              <w:rPr>
                                <w:rFonts w:ascii="Arial" w:hAnsi="Arial"/>
                                <w:sz w:val="18"/>
                                <w:szCs w:val="18"/>
                              </w:rPr>
                            </w:pPr>
                          </w:p>
                          <w:p w14:paraId="3239BEA4" w14:textId="3AA5AE8A" w:rsidR="003C4B02" w:rsidRPr="003C4B02" w:rsidRDefault="00C10DA9" w:rsidP="003C4B02">
                            <w:pPr>
                              <w:spacing w:line="0" w:lineRule="atLeast"/>
                              <w:rPr>
                                <w:rFonts w:ascii="Arial" w:hAnsi="Arial"/>
                                <w:b/>
                                <w:bCs/>
                                <w:sz w:val="18"/>
                                <w:szCs w:val="18"/>
                              </w:rPr>
                            </w:pPr>
                            <w:r>
                              <w:rPr>
                                <w:rFonts w:ascii="Arial" w:hAnsi="Arial"/>
                                <w:b/>
                                <w:bCs/>
                                <w:sz w:val="18"/>
                                <w:szCs w:val="18"/>
                              </w:rPr>
                              <w:t>Hot work / working at heights / confined entry / excavation</w:t>
                            </w:r>
                            <w:r w:rsidR="003C4B02" w:rsidRPr="003C4B02">
                              <w:rPr>
                                <w:rFonts w:ascii="Arial" w:hAnsi="Arial"/>
                                <w:b/>
                                <w:bCs/>
                                <w:sz w:val="18"/>
                                <w:szCs w:val="18"/>
                              </w:rPr>
                              <w:t xml:space="preserve"> (check relevant box):</w:t>
                            </w:r>
                          </w:p>
                          <w:p w14:paraId="6C535777" w14:textId="4E47A09B" w:rsidR="003C4B02" w:rsidRPr="003C4B02" w:rsidRDefault="00000000" w:rsidP="003C4B02">
                            <w:pPr>
                              <w:rPr>
                                <w:rFonts w:ascii="Arial" w:hAnsi="Arial"/>
                                <w:sz w:val="18"/>
                                <w:szCs w:val="18"/>
                              </w:rPr>
                            </w:pPr>
                            <w:sdt>
                              <w:sdtPr>
                                <w:rPr>
                                  <w:rFonts w:ascii="Arial" w:hAnsi="Arial"/>
                                  <w:sz w:val="18"/>
                                  <w:szCs w:val="18"/>
                                </w:rPr>
                                <w:id w:val="79811727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t>No</w:t>
                            </w:r>
                            <w:r w:rsidR="00C10DA9">
                              <w:rPr>
                                <w:rFonts w:ascii="Arial" w:hAnsi="Arial"/>
                                <w:sz w:val="18"/>
                                <w:szCs w:val="18"/>
                              </w:rPr>
                              <w:t xml:space="preserve"> hot work / working heights / confined entry / excavation work involved in this project. </w:t>
                            </w:r>
                          </w:p>
                          <w:p w14:paraId="544F71C8" w14:textId="4166C686" w:rsidR="003C4B02" w:rsidRPr="003C4B02" w:rsidRDefault="00000000" w:rsidP="003C4B02">
                            <w:pPr>
                              <w:rPr>
                                <w:rFonts w:ascii="Arial" w:hAnsi="Arial"/>
                                <w:sz w:val="18"/>
                                <w:szCs w:val="18"/>
                              </w:rPr>
                            </w:pPr>
                            <w:sdt>
                              <w:sdtPr>
                                <w:rPr>
                                  <w:rFonts w:ascii="Arial" w:hAnsi="Arial"/>
                                  <w:sz w:val="18"/>
                                  <w:szCs w:val="18"/>
                                </w:rPr>
                                <w:id w:val="900560592"/>
                                <w14:checkbox>
                                  <w14:checked w14:val="0"/>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r>
                            <w:r w:rsidR="00C10DA9">
                              <w:rPr>
                                <w:rFonts w:ascii="Arial" w:hAnsi="Arial"/>
                                <w:sz w:val="18"/>
                                <w:szCs w:val="18"/>
                              </w:rPr>
                              <w:t>Hot work / working heights / confined entry / excavation work</w:t>
                            </w:r>
                            <w:r w:rsidR="00F20045">
                              <w:rPr>
                                <w:rFonts w:ascii="Arial" w:hAnsi="Arial"/>
                                <w:sz w:val="18"/>
                                <w:szCs w:val="18"/>
                              </w:rPr>
                              <w:t xml:space="preserve"> (</w:t>
                            </w:r>
                            <w:r w:rsidR="00F20045" w:rsidRPr="00F20045">
                              <w:rPr>
                                <w:rFonts w:ascii="Arial" w:hAnsi="Arial"/>
                                <w:sz w:val="18"/>
                                <w:szCs w:val="18"/>
                              </w:rPr>
                              <w:t xml:space="preserve">underline relevant </w:t>
                            </w:r>
                            <w:r w:rsidR="00F20045">
                              <w:rPr>
                                <w:rFonts w:ascii="Arial" w:hAnsi="Arial"/>
                                <w:sz w:val="18"/>
                                <w:szCs w:val="18"/>
                              </w:rPr>
                              <w:t>work type(s))</w:t>
                            </w:r>
                            <w:r w:rsidR="00C10DA9">
                              <w:rPr>
                                <w:rFonts w:ascii="Arial" w:hAnsi="Arial"/>
                                <w:sz w:val="18"/>
                                <w:szCs w:val="18"/>
                              </w:rPr>
                              <w:t xml:space="preserve"> involved in this project</w:t>
                            </w:r>
                            <w:r w:rsidR="003C4B02" w:rsidRPr="003C4B02">
                              <w:rPr>
                                <w:rFonts w:ascii="Arial" w:hAnsi="Arial"/>
                                <w:sz w:val="18"/>
                                <w:szCs w:val="18"/>
                              </w:rPr>
                              <w:t xml:space="preserve"> – additional signature and report required (refer to Safety Report Guidelines on </w:t>
                            </w:r>
                            <w:proofErr w:type="spellStart"/>
                            <w:r w:rsidR="003C4B02" w:rsidRPr="003C4B02">
                              <w:rPr>
                                <w:rFonts w:ascii="Arial" w:hAnsi="Arial"/>
                                <w:sz w:val="18"/>
                                <w:szCs w:val="18"/>
                              </w:rPr>
                              <w:t>SUNLearn</w:t>
                            </w:r>
                            <w:proofErr w:type="spellEnd"/>
                            <w:r w:rsidR="003C4B02" w:rsidRPr="003C4B02">
                              <w:rPr>
                                <w:rFonts w:ascii="Arial" w:hAnsi="Arial"/>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5D3C5" id="_x0000_t202" coordsize="21600,21600" o:spt="202" path="m,l,21600r21600,l21600,xe">
                <v:stroke joinstyle="miter"/>
                <v:path gradientshapeok="t" o:connecttype="rect"/>
              </v:shapetype>
              <v:shape id="Text Box 2" o:spid="_x0000_s1026" type="#_x0000_t202" style="position:absolute;margin-left:22.8pt;margin-top:0;width:420.6pt;height:66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" strokecolor="black [3213]">
                <v:textbox>
                  <w:txbxContent>
                    <w:p w14:paraId="4C7349AC" w14:textId="2D105B27" w:rsidR="007C0238" w:rsidRPr="00365B8C" w:rsidRDefault="003A7E78" w:rsidP="007C0238">
                      <w:pPr>
                        <w:spacing w:line="0" w:lineRule="atLeast"/>
                        <w:jc w:val="center"/>
                        <w:rPr>
                          <w:rFonts w:ascii="Arial" w:eastAsia="Arial" w:hAnsi="Arial"/>
                          <w:sz w:val="44"/>
                          <w:szCs w:val="44"/>
                        </w:rPr>
                      </w:pPr>
                      <w:r>
                        <w:rPr>
                          <w:rFonts w:ascii="Arial" w:eastAsia="Arial" w:hAnsi="Arial"/>
                          <w:sz w:val="48"/>
                          <w:szCs w:val="18"/>
                        </w:rPr>
                        <w:t xml:space="preserve"> </w:t>
                      </w:r>
                      <w:r w:rsidR="007B1658">
                        <w:rPr>
                          <w:rFonts w:ascii="Arial" w:eastAsia="Arial" w:hAnsi="Arial"/>
                          <w:sz w:val="44"/>
                          <w:szCs w:val="44"/>
                        </w:rPr>
                        <w:t>Temperature Probe Calibration</w:t>
                      </w:r>
                      <w:r w:rsidR="007C0238" w:rsidRPr="00365B8C">
                        <w:rPr>
                          <w:rFonts w:ascii="Arial" w:eastAsia="Arial" w:hAnsi="Arial"/>
                          <w:sz w:val="44"/>
                          <w:szCs w:val="44"/>
                        </w:rPr>
                        <w:t xml:space="preserve"> Safety Report</w:t>
                      </w:r>
                    </w:p>
                    <w:p w14:paraId="2CECD178" w14:textId="071B137B" w:rsidR="007C0238" w:rsidRPr="00365B8C" w:rsidRDefault="003A459A" w:rsidP="007C0238">
                      <w:pPr>
                        <w:spacing w:line="0" w:lineRule="atLeast"/>
                        <w:jc w:val="center"/>
                        <w:rPr>
                          <w:rFonts w:ascii="Arial" w:eastAsia="Arial" w:hAnsi="Arial"/>
                          <w:sz w:val="28"/>
                          <w:szCs w:val="28"/>
                        </w:rPr>
                      </w:pPr>
                      <w:r>
                        <w:rPr>
                          <w:rFonts w:ascii="Arial" w:eastAsia="Arial" w:hAnsi="Arial"/>
                          <w:sz w:val="28"/>
                          <w:szCs w:val="28"/>
                        </w:rPr>
                        <w:t>Calibration of a digital temperature probe</w:t>
                      </w:r>
                      <w:r w:rsidR="00126746">
                        <w:rPr>
                          <w:rFonts w:ascii="Arial" w:eastAsia="Arial" w:hAnsi="Arial"/>
                          <w:sz w:val="28"/>
                          <w:szCs w:val="28"/>
                        </w:rPr>
                        <w:t xml:space="preserve"> and measurements of </w:t>
                      </w:r>
                      <w:r w:rsidR="007B1658">
                        <w:rPr>
                          <w:rFonts w:ascii="Arial" w:eastAsia="Arial" w:hAnsi="Arial"/>
                          <w:sz w:val="28"/>
                          <w:szCs w:val="28"/>
                        </w:rPr>
                        <w:t xml:space="preserve">the heat </w:t>
                      </w:r>
                      <w:proofErr w:type="spellStart"/>
                      <w:r w:rsidR="00F26F47">
                        <w:rPr>
                          <w:rFonts w:ascii="Arial" w:eastAsia="Arial" w:hAnsi="Arial"/>
                          <w:sz w:val="28"/>
                          <w:szCs w:val="28"/>
                        </w:rPr>
                        <w:t>dissapation</w:t>
                      </w:r>
                      <w:proofErr w:type="spellEnd"/>
                      <w:r w:rsidR="007B1658">
                        <w:rPr>
                          <w:rFonts w:ascii="Arial" w:eastAsia="Arial" w:hAnsi="Arial"/>
                          <w:sz w:val="28"/>
                          <w:szCs w:val="28"/>
                        </w:rPr>
                        <w:t xml:space="preserve"> of electronic components</w:t>
                      </w:r>
                    </w:p>
                    <w:p w14:paraId="4241691A" w14:textId="77777777" w:rsidR="007C0238" w:rsidRPr="00CD228B" w:rsidRDefault="007C0238" w:rsidP="00C7788A">
                      <w:pPr>
                        <w:spacing w:line="0" w:lineRule="atLeast"/>
                        <w:rPr>
                          <w:rFonts w:ascii="Arial" w:eastAsia="Arial" w:hAnsi="Arial"/>
                          <w:sz w:val="32"/>
                          <w:szCs w:val="32"/>
                        </w:rPr>
                      </w:pPr>
                    </w:p>
                    <w:tbl>
                      <w:tblPr>
                        <w:tblStyle w:val="TableGrid"/>
                        <w:tblW w:w="0" w:type="auto"/>
                        <w:tblLook w:val="04A0" w:firstRow="1" w:lastRow="0" w:firstColumn="1" w:lastColumn="0" w:noHBand="0" w:noVBand="1"/>
                      </w:tblPr>
                      <w:tblGrid>
                        <w:gridCol w:w="3114"/>
                        <w:gridCol w:w="4986"/>
                      </w:tblGrid>
                      <w:tr w:rsidR="00365B8C" w14:paraId="599826E6" w14:textId="77777777" w:rsidTr="00365B8C">
                        <w:tc>
                          <w:tcPr>
                            <w:tcW w:w="3114" w:type="dxa"/>
                          </w:tcPr>
                          <w:p w14:paraId="35367E00" w14:textId="23C16524"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Date:</w:t>
                            </w:r>
                          </w:p>
                        </w:tc>
                        <w:tc>
                          <w:tcPr>
                            <w:tcW w:w="4986" w:type="dxa"/>
                          </w:tcPr>
                          <w:p w14:paraId="068C90B5" w14:textId="382C714D"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19/05/2026</w:t>
                            </w:r>
                          </w:p>
                        </w:tc>
                      </w:tr>
                      <w:tr w:rsidR="00365B8C" w14:paraId="60E85DB0" w14:textId="77777777" w:rsidTr="00365B8C">
                        <w:tc>
                          <w:tcPr>
                            <w:tcW w:w="3114" w:type="dxa"/>
                          </w:tcPr>
                          <w:p w14:paraId="3D1939C5" w14:textId="1407166E"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&amp; SU nr:</w:t>
                            </w:r>
                          </w:p>
                        </w:tc>
                        <w:tc>
                          <w:tcPr>
                            <w:tcW w:w="4986" w:type="dxa"/>
                          </w:tcPr>
                          <w:p w14:paraId="0BCA09D8" w14:textId="041E902F"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Pieter Breytenbach, 26122146</w:t>
                            </w:r>
                          </w:p>
                        </w:tc>
                      </w:tr>
                      <w:tr w:rsidR="00365B8C" w14:paraId="68EE3093" w14:textId="77777777" w:rsidTr="00365B8C">
                        <w:tc>
                          <w:tcPr>
                            <w:tcW w:w="3114" w:type="dxa"/>
                          </w:tcPr>
                          <w:p w14:paraId="4D5F07F2" w14:textId="0F966B7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contact nr:</w:t>
                            </w:r>
                          </w:p>
                        </w:tc>
                        <w:tc>
                          <w:tcPr>
                            <w:tcW w:w="4986" w:type="dxa"/>
                          </w:tcPr>
                          <w:p w14:paraId="51C0B50A" w14:textId="6331E038" w:rsidR="00365B8C" w:rsidRPr="00B1568B" w:rsidRDefault="00B1568B" w:rsidP="00365B8C">
                            <w:pPr>
                              <w:tabs>
                                <w:tab w:val="left" w:pos="2835"/>
                              </w:tabs>
                              <w:spacing w:line="276" w:lineRule="auto"/>
                              <w:rPr>
                                <w:rFonts w:ascii="Arial" w:eastAsia="Arial" w:hAnsi="Arial"/>
                                <w:sz w:val="24"/>
                                <w:szCs w:val="24"/>
                              </w:rPr>
                            </w:pPr>
                            <w:r w:rsidRPr="00B1568B">
                              <w:rPr>
                                <w:rFonts w:ascii="Arial" w:eastAsia="Arial" w:hAnsi="Arial"/>
                                <w:sz w:val="24"/>
                                <w:szCs w:val="24"/>
                              </w:rPr>
                              <w:t>078 780 9388</w:t>
                            </w:r>
                          </w:p>
                        </w:tc>
                      </w:tr>
                      <w:tr w:rsidR="00365B8C" w14:paraId="322DB3C8" w14:textId="77777777" w:rsidTr="00365B8C">
                        <w:tc>
                          <w:tcPr>
                            <w:tcW w:w="3114" w:type="dxa"/>
                          </w:tcPr>
                          <w:p w14:paraId="14CA5F7B" w14:textId="18A6061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Supervisor:</w:t>
                            </w:r>
                          </w:p>
                        </w:tc>
                        <w:tc>
                          <w:tcPr>
                            <w:tcW w:w="4986" w:type="dxa"/>
                          </w:tcPr>
                          <w:p w14:paraId="32BDB0A0" w14:textId="4E21E008"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 xml:space="preserve">Prof K </w:t>
                            </w:r>
                            <w:proofErr w:type="spellStart"/>
                            <w:r>
                              <w:rPr>
                                <w:rFonts w:ascii="Arial" w:eastAsia="Arial" w:hAnsi="Arial"/>
                                <w:sz w:val="24"/>
                                <w:szCs w:val="24"/>
                              </w:rPr>
                              <w:t>Schreve</w:t>
                            </w:r>
                            <w:proofErr w:type="spellEnd"/>
                          </w:p>
                        </w:tc>
                      </w:tr>
                      <w:tr w:rsidR="00365B8C" w14:paraId="625C5BA0" w14:textId="77777777" w:rsidTr="00365B8C">
                        <w:tc>
                          <w:tcPr>
                            <w:tcW w:w="3114" w:type="dxa"/>
                          </w:tcPr>
                          <w:p w14:paraId="1E56C857" w14:textId="2B197DA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Lab engineer:</w:t>
                            </w:r>
                          </w:p>
                        </w:tc>
                        <w:tc>
                          <w:tcPr>
                            <w:tcW w:w="4986" w:type="dxa"/>
                          </w:tcPr>
                          <w:p w14:paraId="02506C6E" w14:textId="7BCA54D0"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Mr K Neaves</w:t>
                            </w:r>
                          </w:p>
                        </w:tc>
                      </w:tr>
                      <w:tr w:rsidR="00365B8C" w14:paraId="0EC7324E" w14:textId="77777777" w:rsidTr="00365B8C">
                        <w:tc>
                          <w:tcPr>
                            <w:tcW w:w="3114" w:type="dxa"/>
                          </w:tcPr>
                          <w:p w14:paraId="0C33F4A7" w14:textId="1A8F59E9"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Head of safety:</w:t>
                            </w:r>
                          </w:p>
                        </w:tc>
                        <w:tc>
                          <w:tcPr>
                            <w:tcW w:w="4986" w:type="dxa"/>
                          </w:tcPr>
                          <w:p w14:paraId="403D67E2" w14:textId="5D7B0F11" w:rsidR="00365B8C" w:rsidRPr="00365B8C" w:rsidRDefault="00365B8C" w:rsidP="00365B8C">
                            <w:pPr>
                              <w:tabs>
                                <w:tab w:val="left" w:pos="2835"/>
                              </w:tabs>
                              <w:spacing w:line="276" w:lineRule="auto"/>
                              <w:rPr>
                                <w:rFonts w:ascii="Arial" w:eastAsia="Arial" w:hAnsi="Arial"/>
                                <w:sz w:val="24"/>
                                <w:szCs w:val="24"/>
                              </w:rPr>
                            </w:pPr>
                            <w:r w:rsidRPr="00D45C53">
                              <w:rPr>
                                <w:rFonts w:ascii="Arial" w:eastAsia="Arial" w:hAnsi="Arial"/>
                                <w:sz w:val="24"/>
                                <w:szCs w:val="24"/>
                              </w:rPr>
                              <w:t xml:space="preserve">Mr </w:t>
                            </w:r>
                            <w:r>
                              <w:rPr>
                                <w:rFonts w:ascii="Arial" w:eastAsia="Arial" w:hAnsi="Arial"/>
                                <w:sz w:val="24"/>
                                <w:szCs w:val="24"/>
                              </w:rPr>
                              <w:t>Cobus</w:t>
                            </w:r>
                            <w:r w:rsidRPr="00D45C53">
                              <w:rPr>
                                <w:rFonts w:ascii="Arial" w:eastAsia="Arial" w:hAnsi="Arial"/>
                                <w:sz w:val="24"/>
                                <w:szCs w:val="24"/>
                              </w:rPr>
                              <w:t xml:space="preserve"> Zietsman</w:t>
                            </w:r>
                            <w:r>
                              <w:rPr>
                                <w:rFonts w:ascii="Arial" w:eastAsia="Arial" w:hAnsi="Arial"/>
                                <w:sz w:val="24"/>
                                <w:szCs w:val="24"/>
                              </w:rPr>
                              <w:t xml:space="preserve"> </w:t>
                            </w:r>
                          </w:p>
                        </w:tc>
                      </w:tr>
                    </w:tbl>
                    <w:p w14:paraId="42A3930F" w14:textId="77777777" w:rsidR="00365B8C" w:rsidRDefault="00365B8C" w:rsidP="00FA0960">
                      <w:pPr>
                        <w:tabs>
                          <w:tab w:val="left" w:pos="2835"/>
                        </w:tabs>
                        <w:spacing w:line="276" w:lineRule="auto"/>
                        <w:rPr>
                          <w:rFonts w:ascii="Arial" w:eastAsia="Arial" w:hAnsi="Arial"/>
                          <w:b/>
                          <w:bCs/>
                          <w:sz w:val="24"/>
                          <w:szCs w:val="24"/>
                        </w:rPr>
                      </w:pPr>
                    </w:p>
                    <w:p w14:paraId="2B2D0AF0" w14:textId="3BBF92C4" w:rsidR="00B36FD6" w:rsidRPr="00D45C53" w:rsidRDefault="00B36FD6"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Emergency Contacts:</w:t>
                      </w:r>
                    </w:p>
                    <w:p w14:paraId="3F6E38DA" w14:textId="77777777" w:rsidR="00CD228B" w:rsidRPr="00D45C53" w:rsidRDefault="00CD228B" w:rsidP="00CD228B">
                      <w:pPr>
                        <w:spacing w:line="0" w:lineRule="atLeast"/>
                        <w:jc w:val="center"/>
                        <w:rPr>
                          <w:rFonts w:ascii="Arial" w:eastAsia="Arial" w:hAnsi="Arial"/>
                          <w:sz w:val="24"/>
                          <w:szCs w:val="24"/>
                          <w:u w:val="single"/>
                        </w:rPr>
                      </w:pPr>
                    </w:p>
                    <w:tbl>
                      <w:tblPr>
                        <w:tblStyle w:val="TableGrid"/>
                        <w:tblW w:w="0" w:type="auto"/>
                        <w:tblInd w:w="-5" w:type="dxa"/>
                        <w:tblLook w:val="04A0" w:firstRow="1" w:lastRow="0" w:firstColumn="1" w:lastColumn="0" w:noHBand="0" w:noVBand="1"/>
                      </w:tblPr>
                      <w:tblGrid>
                        <w:gridCol w:w="2127"/>
                        <w:gridCol w:w="1293"/>
                        <w:gridCol w:w="2340"/>
                        <w:gridCol w:w="2345"/>
                      </w:tblGrid>
                      <w:tr w:rsidR="00B36FD6" w:rsidRPr="00D45C53" w14:paraId="4E058858" w14:textId="77777777" w:rsidTr="00A751B8">
                        <w:tc>
                          <w:tcPr>
                            <w:tcW w:w="2127" w:type="dxa"/>
                          </w:tcPr>
                          <w:p w14:paraId="1CD29FF1" w14:textId="7777777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Contact:</w:t>
                            </w:r>
                          </w:p>
                        </w:tc>
                        <w:tc>
                          <w:tcPr>
                            <w:tcW w:w="1293" w:type="dxa"/>
                          </w:tcPr>
                          <w:p w14:paraId="574E9440" w14:textId="07CD055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Room nr.</w:t>
                            </w:r>
                          </w:p>
                        </w:tc>
                        <w:tc>
                          <w:tcPr>
                            <w:tcW w:w="2340" w:type="dxa"/>
                          </w:tcPr>
                          <w:p w14:paraId="7C9A41D3" w14:textId="5798464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Work nr.</w:t>
                            </w:r>
                          </w:p>
                        </w:tc>
                        <w:tc>
                          <w:tcPr>
                            <w:tcW w:w="2345" w:type="dxa"/>
                          </w:tcPr>
                          <w:p w14:paraId="44DC2F0B" w14:textId="7B93981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Cell nr.</w:t>
                            </w:r>
                          </w:p>
                        </w:tc>
                      </w:tr>
                      <w:tr w:rsidR="00B36FD6" w:rsidRPr="00D45C53" w14:paraId="3BE1764C" w14:textId="77777777" w:rsidTr="00A751B8">
                        <w:tc>
                          <w:tcPr>
                            <w:tcW w:w="2127" w:type="dxa"/>
                          </w:tcPr>
                          <w:p w14:paraId="454C7F85" w14:textId="5DA53FC6"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Mr K Neaves</w:t>
                            </w:r>
                          </w:p>
                        </w:tc>
                        <w:tc>
                          <w:tcPr>
                            <w:tcW w:w="1293" w:type="dxa"/>
                          </w:tcPr>
                          <w:p w14:paraId="22C4EC35" w14:textId="0AE14DD4"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M239</w:t>
                            </w:r>
                            <w:r w:rsidR="003A7E78">
                              <w:rPr>
                                <w:rFonts w:ascii="Arial" w:eastAsia="Arial" w:hAnsi="Arial"/>
                                <w:sz w:val="24"/>
                                <w:szCs w:val="24"/>
                              </w:rPr>
                              <w:t xml:space="preserve"> </w:t>
                            </w:r>
                          </w:p>
                        </w:tc>
                        <w:tc>
                          <w:tcPr>
                            <w:tcW w:w="2340" w:type="dxa"/>
                          </w:tcPr>
                          <w:p w14:paraId="77A66D64" w14:textId="5384609C"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021 808 4279</w:t>
                            </w:r>
                          </w:p>
                        </w:tc>
                        <w:tc>
                          <w:tcPr>
                            <w:tcW w:w="2345" w:type="dxa"/>
                          </w:tcPr>
                          <w:p w14:paraId="46BF81C0" w14:textId="4894C427"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w:t>
                            </w:r>
                          </w:p>
                        </w:tc>
                      </w:tr>
                      <w:tr w:rsidR="00B36FD6" w:rsidRPr="00D45C53" w14:paraId="28AF3CA9" w14:textId="77777777" w:rsidTr="00A751B8">
                        <w:tc>
                          <w:tcPr>
                            <w:tcW w:w="2127" w:type="dxa"/>
                          </w:tcPr>
                          <w:p w14:paraId="53840964" w14:textId="54FDD5B8" w:rsidR="00B36FD6" w:rsidRPr="00D45C53" w:rsidRDefault="00D72EC1" w:rsidP="00B36FD6">
                            <w:pPr>
                              <w:spacing w:line="0" w:lineRule="atLeast"/>
                              <w:rPr>
                                <w:rFonts w:ascii="Arial" w:eastAsia="Arial" w:hAnsi="Arial"/>
                                <w:sz w:val="24"/>
                                <w:szCs w:val="24"/>
                              </w:rPr>
                            </w:pPr>
                            <w:r w:rsidRPr="00D45C53">
                              <w:rPr>
                                <w:rFonts w:ascii="Arial" w:eastAsia="Arial" w:hAnsi="Arial"/>
                                <w:sz w:val="24"/>
                                <w:szCs w:val="24"/>
                              </w:rPr>
                              <w:t xml:space="preserve">Mr </w:t>
                            </w:r>
                            <w:r w:rsidR="0099673B" w:rsidRPr="00D45C53">
                              <w:rPr>
                                <w:rFonts w:ascii="Arial" w:eastAsia="Arial" w:hAnsi="Arial"/>
                                <w:sz w:val="24"/>
                                <w:szCs w:val="24"/>
                              </w:rPr>
                              <w:t>C</w:t>
                            </w:r>
                            <w:r w:rsidR="00B5598B" w:rsidRPr="00D45C53">
                              <w:rPr>
                                <w:rFonts w:ascii="Arial" w:eastAsia="Arial" w:hAnsi="Arial"/>
                                <w:sz w:val="24"/>
                                <w:szCs w:val="24"/>
                              </w:rPr>
                              <w:t>.</w:t>
                            </w:r>
                            <w:r w:rsidR="0099673B" w:rsidRPr="00D45C53">
                              <w:rPr>
                                <w:rFonts w:ascii="Arial" w:eastAsia="Arial" w:hAnsi="Arial"/>
                                <w:sz w:val="24"/>
                                <w:szCs w:val="24"/>
                              </w:rPr>
                              <w:t xml:space="preserve"> </w:t>
                            </w:r>
                            <w:proofErr w:type="spellStart"/>
                            <w:r w:rsidR="0099673B" w:rsidRPr="00D45C53">
                              <w:rPr>
                                <w:rFonts w:ascii="Arial" w:eastAsia="Arial" w:hAnsi="Arial"/>
                                <w:sz w:val="24"/>
                                <w:szCs w:val="24"/>
                              </w:rPr>
                              <w:t>Zietsman</w:t>
                            </w:r>
                            <w:proofErr w:type="spellEnd"/>
                            <w:r w:rsidR="003A7E78">
                              <w:rPr>
                                <w:rFonts w:ascii="Arial" w:eastAsia="Arial" w:hAnsi="Arial"/>
                                <w:sz w:val="24"/>
                                <w:szCs w:val="24"/>
                              </w:rPr>
                              <w:t xml:space="preserve"> </w:t>
                            </w:r>
                          </w:p>
                        </w:tc>
                        <w:tc>
                          <w:tcPr>
                            <w:tcW w:w="1293" w:type="dxa"/>
                          </w:tcPr>
                          <w:p w14:paraId="0B691B9F" w14:textId="5CD1D92B"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M212</w:t>
                            </w:r>
                          </w:p>
                        </w:tc>
                        <w:tc>
                          <w:tcPr>
                            <w:tcW w:w="2340" w:type="dxa"/>
                          </w:tcPr>
                          <w:p w14:paraId="5A555184" w14:textId="2FAE7E44"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021 808 4275</w:t>
                            </w:r>
                          </w:p>
                        </w:tc>
                        <w:tc>
                          <w:tcPr>
                            <w:tcW w:w="2345" w:type="dxa"/>
                          </w:tcPr>
                          <w:p w14:paraId="16251BFB" w14:textId="1B7D7058"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03318568" w14:textId="77777777" w:rsidTr="00A751B8">
                        <w:tc>
                          <w:tcPr>
                            <w:tcW w:w="2127" w:type="dxa"/>
                          </w:tcPr>
                          <w:p w14:paraId="65B6D604" w14:textId="036F9EB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Campus Security</w:t>
                            </w:r>
                          </w:p>
                        </w:tc>
                        <w:tc>
                          <w:tcPr>
                            <w:tcW w:w="1293" w:type="dxa"/>
                          </w:tcPr>
                          <w:p w14:paraId="323D4141" w14:textId="21EA7240"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72FD205E" w14:textId="4121EE37"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021 808 2333</w:t>
                            </w:r>
                          </w:p>
                        </w:tc>
                        <w:tc>
                          <w:tcPr>
                            <w:tcW w:w="2345" w:type="dxa"/>
                          </w:tcPr>
                          <w:p w14:paraId="46F7F2B7" w14:textId="237C4F6D"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Whats</w:t>
                            </w:r>
                            <w:r w:rsidR="00365B8C">
                              <w:rPr>
                                <w:rFonts w:ascii="Arial" w:eastAsia="Arial" w:hAnsi="Arial"/>
                                <w:sz w:val="24"/>
                                <w:szCs w:val="24"/>
                              </w:rPr>
                              <w:t>A</w:t>
                            </w:r>
                            <w:r w:rsidRPr="00D45C53">
                              <w:rPr>
                                <w:rFonts w:ascii="Arial" w:eastAsia="Arial" w:hAnsi="Arial"/>
                                <w:sz w:val="24"/>
                                <w:szCs w:val="24"/>
                              </w:rPr>
                              <w:t>pp:</w:t>
                            </w:r>
                          </w:p>
                          <w:p w14:paraId="73CFBA78" w14:textId="74629A31"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082 808 233</w:t>
                            </w:r>
                          </w:p>
                        </w:tc>
                      </w:tr>
                      <w:tr w:rsidR="00B36FD6" w:rsidRPr="00D45C53" w14:paraId="7B5A9924" w14:textId="77777777" w:rsidTr="00A751B8">
                        <w:tc>
                          <w:tcPr>
                            <w:tcW w:w="2127" w:type="dxa"/>
                          </w:tcPr>
                          <w:p w14:paraId="1DD7AB58" w14:textId="51C79B2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Fire Brigade</w:t>
                            </w:r>
                          </w:p>
                        </w:tc>
                        <w:tc>
                          <w:tcPr>
                            <w:tcW w:w="1293" w:type="dxa"/>
                          </w:tcPr>
                          <w:p w14:paraId="75D50A29" w14:textId="3A2DD445"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08F3CAC6" w14:textId="49B4EEE0"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021 808 8888</w:t>
                            </w:r>
                          </w:p>
                        </w:tc>
                        <w:tc>
                          <w:tcPr>
                            <w:tcW w:w="2345" w:type="dxa"/>
                          </w:tcPr>
                          <w:p w14:paraId="0BB6B56C" w14:textId="364BACB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3F2CA2E4" w14:textId="77777777" w:rsidTr="00A751B8">
                        <w:tc>
                          <w:tcPr>
                            <w:tcW w:w="2127" w:type="dxa"/>
                          </w:tcPr>
                          <w:p w14:paraId="5DB20106" w14:textId="0BAF6A38"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Ambulance</w:t>
                            </w:r>
                          </w:p>
                        </w:tc>
                        <w:tc>
                          <w:tcPr>
                            <w:tcW w:w="1293" w:type="dxa"/>
                          </w:tcPr>
                          <w:p w14:paraId="10DE2244" w14:textId="0B353ECD"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34D55170" w14:textId="7477D685"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021 883 3444</w:t>
                            </w:r>
                          </w:p>
                        </w:tc>
                        <w:tc>
                          <w:tcPr>
                            <w:tcW w:w="2345" w:type="dxa"/>
                          </w:tcPr>
                          <w:p w14:paraId="76A1FB25" w14:textId="102D028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bl>
                    <w:p w14:paraId="3D44D4A9" w14:textId="1B2A7429" w:rsidR="00D45C53" w:rsidRDefault="00D45C53" w:rsidP="00CD228B">
                      <w:pPr>
                        <w:spacing w:line="0" w:lineRule="atLeast"/>
                        <w:jc w:val="center"/>
                        <w:rPr>
                          <w:rFonts w:ascii="Arial" w:eastAsia="Arial" w:hAnsi="Arial"/>
                          <w:sz w:val="24"/>
                          <w:szCs w:val="24"/>
                          <w:u w:val="single"/>
                        </w:rPr>
                      </w:pPr>
                    </w:p>
                    <w:p w14:paraId="3D3B873E" w14:textId="6E644869" w:rsidR="00CD228B" w:rsidRDefault="00CD228B"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Signatures:</w:t>
                      </w:r>
                    </w:p>
                    <w:p w14:paraId="183AE8FF" w14:textId="27093410" w:rsidR="00B40EB7" w:rsidRDefault="00B40EB7" w:rsidP="00CD228B">
                      <w:pPr>
                        <w:spacing w:line="0" w:lineRule="atLeast"/>
                        <w:jc w:val="center"/>
                        <w:rPr>
                          <w:rFonts w:ascii="Arial" w:eastAsia="Arial" w:hAnsi="Arial"/>
                          <w:sz w:val="24"/>
                          <w:szCs w:val="24"/>
                          <w:u w:val="single"/>
                        </w:rPr>
                      </w:pPr>
                    </w:p>
                    <w:tbl>
                      <w:tblPr>
                        <w:tblStyle w:val="TableGrid"/>
                        <w:tblW w:w="0" w:type="auto"/>
                        <w:tblLook w:val="04A0" w:firstRow="1" w:lastRow="0" w:firstColumn="1" w:lastColumn="0" w:noHBand="0" w:noVBand="1"/>
                      </w:tblPr>
                      <w:tblGrid>
                        <w:gridCol w:w="3964"/>
                        <w:gridCol w:w="4136"/>
                      </w:tblGrid>
                      <w:tr w:rsidR="00B40EB7" w14:paraId="76524A97"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0B55"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Student:</w:t>
                            </w:r>
                          </w:p>
                          <w:p w14:paraId="1A1228DB" w14:textId="7969656B"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P</w:t>
                            </w:r>
                            <w:r w:rsidR="00DE643A">
                              <w:rPr>
                                <w:rFonts w:ascii="Arial" w:eastAsia="Arial" w:hAnsi="Arial"/>
                                <w:sz w:val="22"/>
                                <w:szCs w:val="22"/>
                              </w:rPr>
                              <w:t xml:space="preserve">W </w:t>
                            </w:r>
                            <w:r w:rsidR="00B1568B">
                              <w:rPr>
                                <w:rFonts w:ascii="Arial" w:eastAsia="Arial" w:hAnsi="Arial"/>
                                <w:sz w:val="22"/>
                                <w:szCs w:val="22"/>
                              </w:rPr>
                              <w:t>Breytenbach</w:t>
                            </w:r>
                            <w:r w:rsidRPr="00CE12A4">
                              <w:rPr>
                                <w:rFonts w:ascii="Arial" w:eastAsia="Arial" w:hAnsi="Arial"/>
                                <w:sz w:val="22"/>
                                <w:szCs w:val="22"/>
                              </w:rPr>
                              <w:t>)</w:t>
                            </w:r>
                          </w:p>
                        </w:tc>
                        <w:tc>
                          <w:tcPr>
                            <w:tcW w:w="4136" w:type="dxa"/>
                            <w:tcBorders>
                              <w:top w:val="single" w:sz="4" w:space="0" w:color="FFFFFF" w:themeColor="background1"/>
                              <w:left w:val="single" w:sz="4" w:space="0" w:color="FFFFFF" w:themeColor="background1"/>
                              <w:right w:val="single" w:sz="4" w:space="0" w:color="FFFFFF" w:themeColor="background1"/>
                            </w:tcBorders>
                          </w:tcPr>
                          <w:p w14:paraId="45B61BB8" w14:textId="5B2C3BB0" w:rsidR="00B40EB7" w:rsidRDefault="006014B2" w:rsidP="00CD228B">
                            <w:pPr>
                              <w:spacing w:line="0" w:lineRule="atLeast"/>
                              <w:jc w:val="center"/>
                              <w:rPr>
                                <w:rFonts w:ascii="Arial" w:eastAsia="Arial" w:hAnsi="Arial"/>
                                <w:sz w:val="24"/>
                                <w:szCs w:val="24"/>
                                <w:u w:val="single"/>
                              </w:rPr>
                            </w:pPr>
                            <w:r>
                              <w:rPr>
                                <w:noProof/>
                              </w:rPr>
                              <w:drawing>
                                <wp:inline distT="0" distB="0" distL="0" distR="0" wp14:anchorId="2493577F" wp14:editId="1CECC4F5">
                                  <wp:extent cx="680390" cy="304956"/>
                                  <wp:effectExtent l="0" t="0" r="5715" b="0"/>
                                  <wp:docPr id="133452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565" cy="312206"/>
                                          </a:xfrm>
                                          <a:prstGeom prst="rect">
                                            <a:avLst/>
                                          </a:prstGeom>
                                          <a:noFill/>
                                          <a:ln>
                                            <a:noFill/>
                                          </a:ln>
                                        </pic:spPr>
                                      </pic:pic>
                                    </a:graphicData>
                                  </a:graphic>
                                </wp:inline>
                              </w:drawing>
                            </w:r>
                          </w:p>
                        </w:tc>
                      </w:tr>
                      <w:tr w:rsidR="00B40EB7" w14:paraId="59FB563D"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28C67"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Supervisor:</w:t>
                            </w:r>
                          </w:p>
                          <w:p w14:paraId="4E048082" w14:textId="380A6A35" w:rsidR="00B40EB7" w:rsidRPr="00CE12A4" w:rsidRDefault="00DE643A" w:rsidP="00CE12A4">
                            <w:pPr>
                              <w:spacing w:line="276" w:lineRule="auto"/>
                              <w:rPr>
                                <w:rFonts w:ascii="Arial" w:eastAsia="Arial" w:hAnsi="Arial"/>
                                <w:sz w:val="22"/>
                                <w:szCs w:val="22"/>
                                <w:u w:val="single"/>
                              </w:rPr>
                            </w:pPr>
                            <w:r>
                              <w:rPr>
                                <w:rFonts w:ascii="Arial" w:eastAsia="Arial" w:hAnsi="Arial"/>
                                <w:sz w:val="22"/>
                                <w:szCs w:val="22"/>
                              </w:rPr>
                              <w:t>(</w:t>
                            </w:r>
                            <w:r w:rsidR="00B1568B">
                              <w:rPr>
                                <w:rFonts w:ascii="Arial" w:eastAsia="Arial" w:hAnsi="Arial"/>
                                <w:sz w:val="22"/>
                                <w:szCs w:val="22"/>
                              </w:rPr>
                              <w:t>K Schreve)</w:t>
                            </w:r>
                          </w:p>
                        </w:tc>
                        <w:tc>
                          <w:tcPr>
                            <w:tcW w:w="4136" w:type="dxa"/>
                            <w:tcBorders>
                              <w:left w:val="single" w:sz="4" w:space="0" w:color="FFFFFF" w:themeColor="background1"/>
                              <w:right w:val="single" w:sz="4" w:space="0" w:color="FFFFFF" w:themeColor="background1"/>
                            </w:tcBorders>
                          </w:tcPr>
                          <w:p w14:paraId="1DC2EC98" w14:textId="77777777" w:rsidR="00B40EB7" w:rsidRDefault="00B40EB7" w:rsidP="00CD228B">
                            <w:pPr>
                              <w:spacing w:line="0" w:lineRule="atLeast"/>
                              <w:jc w:val="center"/>
                              <w:rPr>
                                <w:rFonts w:ascii="Arial" w:eastAsia="Arial" w:hAnsi="Arial"/>
                                <w:sz w:val="24"/>
                                <w:szCs w:val="24"/>
                                <w:u w:val="single"/>
                              </w:rPr>
                            </w:pPr>
                          </w:p>
                        </w:tc>
                      </w:tr>
                      <w:tr w:rsidR="00B40EB7" w14:paraId="34064271"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8F01B"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Lab Engineer:</w:t>
                            </w:r>
                          </w:p>
                          <w:p w14:paraId="1A2845E4" w14:textId="69FD2659"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K Neaves</w:t>
                            </w:r>
                            <w:r w:rsidR="00DE643A">
                              <w:rPr>
                                <w:rFonts w:ascii="Arial" w:eastAsia="Arial" w:hAnsi="Arial"/>
                                <w:sz w:val="22"/>
                                <w:szCs w:val="22"/>
                              </w:rPr>
                              <w:t>)</w:t>
                            </w:r>
                          </w:p>
                        </w:tc>
                        <w:tc>
                          <w:tcPr>
                            <w:tcW w:w="4136" w:type="dxa"/>
                            <w:tcBorders>
                              <w:left w:val="single" w:sz="4" w:space="0" w:color="FFFFFF" w:themeColor="background1"/>
                              <w:right w:val="single" w:sz="4" w:space="0" w:color="FFFFFF" w:themeColor="background1"/>
                            </w:tcBorders>
                          </w:tcPr>
                          <w:p w14:paraId="160E0C9B" w14:textId="77777777" w:rsidR="00B40EB7" w:rsidRDefault="00B40EB7" w:rsidP="00CD228B">
                            <w:pPr>
                              <w:spacing w:line="0" w:lineRule="atLeast"/>
                              <w:jc w:val="center"/>
                              <w:rPr>
                                <w:rFonts w:ascii="Arial" w:eastAsia="Arial" w:hAnsi="Arial"/>
                                <w:sz w:val="24"/>
                                <w:szCs w:val="24"/>
                                <w:u w:val="single"/>
                              </w:rPr>
                            </w:pPr>
                          </w:p>
                        </w:tc>
                      </w:tr>
                      <w:tr w:rsidR="00B40EB7" w14:paraId="3D6600BB"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711CC9"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Head of Safety:</w:t>
                            </w:r>
                          </w:p>
                          <w:p w14:paraId="6F2FC25D" w14:textId="2F2A8E61" w:rsidR="00B40EB7"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(C Zietsman)</w:t>
                            </w:r>
                            <w:r w:rsidR="003C4B02">
                              <w:rPr>
                                <w:rFonts w:ascii="Arial" w:eastAsia="Arial" w:hAnsi="Arial"/>
                                <w:sz w:val="22"/>
                                <w:szCs w:val="22"/>
                              </w:rPr>
                              <w:t xml:space="preserve"> </w:t>
                            </w:r>
                          </w:p>
                        </w:tc>
                        <w:tc>
                          <w:tcPr>
                            <w:tcW w:w="4136" w:type="dxa"/>
                            <w:tcBorders>
                              <w:left w:val="single" w:sz="4" w:space="0" w:color="FFFFFF" w:themeColor="background1"/>
                              <w:right w:val="single" w:sz="4" w:space="0" w:color="FFFFFF" w:themeColor="background1"/>
                            </w:tcBorders>
                          </w:tcPr>
                          <w:p w14:paraId="16405768" w14:textId="77777777" w:rsidR="00B40EB7" w:rsidRDefault="00B40EB7" w:rsidP="00CD228B">
                            <w:pPr>
                              <w:spacing w:line="0" w:lineRule="atLeast"/>
                              <w:jc w:val="center"/>
                              <w:rPr>
                                <w:rFonts w:ascii="Arial" w:eastAsia="Arial" w:hAnsi="Arial"/>
                                <w:sz w:val="24"/>
                                <w:szCs w:val="24"/>
                                <w:u w:val="single"/>
                              </w:rPr>
                            </w:pPr>
                          </w:p>
                        </w:tc>
                      </w:tr>
                    </w:tbl>
                    <w:p w14:paraId="271F10D9" w14:textId="77777777" w:rsidR="00B40EB7" w:rsidRPr="00D45C53" w:rsidRDefault="00B40EB7" w:rsidP="00CD228B">
                      <w:pPr>
                        <w:spacing w:line="0" w:lineRule="atLeast"/>
                        <w:jc w:val="center"/>
                        <w:rPr>
                          <w:rFonts w:ascii="Arial" w:eastAsia="Arial" w:hAnsi="Arial"/>
                          <w:sz w:val="24"/>
                          <w:szCs w:val="24"/>
                          <w:u w:val="single"/>
                        </w:rPr>
                      </w:pPr>
                    </w:p>
                    <w:p w14:paraId="4E7CBBFE" w14:textId="67A42713" w:rsidR="00DC2881" w:rsidRPr="003C4B02" w:rsidRDefault="006C66FD" w:rsidP="00C7788A">
                      <w:pPr>
                        <w:spacing w:line="0" w:lineRule="atLeast"/>
                        <w:rPr>
                          <w:rFonts w:ascii="Arial" w:hAnsi="Arial"/>
                          <w:b/>
                          <w:bCs/>
                          <w:sz w:val="18"/>
                          <w:szCs w:val="18"/>
                        </w:rPr>
                      </w:pPr>
                      <w:r w:rsidRPr="003C4B02">
                        <w:rPr>
                          <w:rFonts w:ascii="Arial" w:hAnsi="Arial"/>
                          <w:b/>
                          <w:bCs/>
                          <w:sz w:val="18"/>
                          <w:szCs w:val="18"/>
                        </w:rPr>
                        <w:t xml:space="preserve">Pressure </w:t>
                      </w:r>
                      <w:r w:rsidR="00C10DA9">
                        <w:rPr>
                          <w:rFonts w:ascii="Arial" w:hAnsi="Arial"/>
                          <w:b/>
                          <w:bCs/>
                          <w:sz w:val="18"/>
                          <w:szCs w:val="18"/>
                        </w:rPr>
                        <w:t>v</w:t>
                      </w:r>
                      <w:r w:rsidRPr="003C4B02">
                        <w:rPr>
                          <w:rFonts w:ascii="Arial" w:hAnsi="Arial"/>
                          <w:b/>
                          <w:bCs/>
                          <w:sz w:val="18"/>
                          <w:szCs w:val="18"/>
                        </w:rPr>
                        <w:t xml:space="preserve">essels or </w:t>
                      </w:r>
                      <w:r w:rsidR="00C10DA9">
                        <w:rPr>
                          <w:rFonts w:ascii="Arial" w:hAnsi="Arial"/>
                          <w:b/>
                          <w:bCs/>
                          <w:sz w:val="18"/>
                          <w:szCs w:val="18"/>
                        </w:rPr>
                        <w:t>p</w:t>
                      </w:r>
                      <w:r w:rsidRPr="003C4B02">
                        <w:rPr>
                          <w:rFonts w:ascii="Arial" w:hAnsi="Arial"/>
                          <w:b/>
                          <w:bCs/>
                          <w:sz w:val="18"/>
                          <w:szCs w:val="18"/>
                        </w:rPr>
                        <w:t>ipes (check relevant box):</w:t>
                      </w:r>
                    </w:p>
                    <w:p w14:paraId="0C34CA84" w14:textId="519840D7" w:rsidR="00C7788A" w:rsidRPr="003C4B02" w:rsidRDefault="00000000" w:rsidP="006C66FD">
                      <w:pPr>
                        <w:rPr>
                          <w:rFonts w:ascii="Arial" w:hAnsi="Arial"/>
                          <w:sz w:val="18"/>
                          <w:szCs w:val="18"/>
                        </w:rPr>
                      </w:pPr>
                      <w:sdt>
                        <w:sdtPr>
                          <w:rPr>
                            <w:rFonts w:ascii="Arial" w:hAnsi="Arial"/>
                            <w:sz w:val="18"/>
                            <w:szCs w:val="18"/>
                          </w:rPr>
                          <w:id w:val="-199955890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6C66FD" w:rsidRPr="003C4B02">
                        <w:rPr>
                          <w:rFonts w:ascii="Arial" w:hAnsi="Arial"/>
                          <w:sz w:val="18"/>
                          <w:szCs w:val="18"/>
                        </w:rPr>
                        <w:tab/>
                      </w:r>
                      <w:r w:rsidR="00FA705F" w:rsidRPr="003C4B02">
                        <w:rPr>
                          <w:rFonts w:ascii="Arial" w:hAnsi="Arial"/>
                          <w:sz w:val="18"/>
                          <w:szCs w:val="18"/>
                        </w:rPr>
                        <w:t xml:space="preserve">No pressure vessels or pipes with pressure </w:t>
                      </w:r>
                      <w:proofErr w:type="gramStart"/>
                      <w:r w:rsidR="00FA705F" w:rsidRPr="003C4B02">
                        <w:rPr>
                          <w:rFonts w:ascii="Arial" w:hAnsi="Arial"/>
                          <w:sz w:val="18"/>
                          <w:szCs w:val="18"/>
                        </w:rPr>
                        <w:t>in excess of</w:t>
                      </w:r>
                      <w:proofErr w:type="gramEnd"/>
                      <w:r w:rsidR="00FA705F" w:rsidRPr="003C4B02">
                        <w:rPr>
                          <w:rFonts w:ascii="Arial" w:hAnsi="Arial"/>
                          <w:sz w:val="18"/>
                          <w:szCs w:val="18"/>
                        </w:rPr>
                        <w:t xml:space="preserve"> 50kPa are involved in this project</w:t>
                      </w:r>
                      <w:r w:rsidR="006C66FD" w:rsidRPr="003C4B02">
                        <w:rPr>
                          <w:rFonts w:ascii="Arial" w:hAnsi="Arial"/>
                          <w:sz w:val="18"/>
                          <w:szCs w:val="18"/>
                        </w:rPr>
                        <w:t>.</w:t>
                      </w:r>
                    </w:p>
                    <w:p w14:paraId="071CAA25" w14:textId="1F289C36" w:rsidR="00BC50DE" w:rsidRDefault="00000000" w:rsidP="006C66FD">
                      <w:pPr>
                        <w:rPr>
                          <w:rFonts w:ascii="Arial" w:hAnsi="Arial"/>
                          <w:sz w:val="18"/>
                          <w:szCs w:val="18"/>
                        </w:rPr>
                      </w:pPr>
                      <w:sdt>
                        <w:sdtPr>
                          <w:rPr>
                            <w:rFonts w:ascii="Arial" w:hAnsi="Arial"/>
                            <w:sz w:val="18"/>
                            <w:szCs w:val="18"/>
                          </w:rPr>
                          <w:id w:val="1266577227"/>
                          <w14:checkbox>
                            <w14:checked w14:val="0"/>
                            <w14:checkedState w14:val="2612" w14:font="MS Gothic"/>
                            <w14:uncheckedState w14:val="2610" w14:font="MS Gothic"/>
                          </w14:checkbox>
                        </w:sdtPr>
                        <w:sdtContent>
                          <w:r w:rsidR="006C66FD" w:rsidRPr="003C4B02">
                            <w:rPr>
                              <w:rFonts w:ascii="MS Gothic" w:eastAsia="MS Gothic" w:hAnsi="MS Gothic" w:hint="eastAsia"/>
                              <w:sz w:val="18"/>
                              <w:szCs w:val="18"/>
                            </w:rPr>
                            <w:t>☐</w:t>
                          </w:r>
                        </w:sdtContent>
                      </w:sdt>
                      <w:r w:rsidR="006C66FD" w:rsidRPr="003C4B02">
                        <w:rPr>
                          <w:rFonts w:ascii="Arial" w:hAnsi="Arial"/>
                          <w:sz w:val="18"/>
                          <w:szCs w:val="18"/>
                        </w:rPr>
                        <w:tab/>
                      </w:r>
                      <w:r w:rsidR="00BC50DE" w:rsidRPr="003C4B02">
                        <w:rPr>
                          <w:rFonts w:ascii="Arial" w:hAnsi="Arial"/>
                          <w:sz w:val="18"/>
                          <w:szCs w:val="18"/>
                        </w:rPr>
                        <w:t xml:space="preserve">Pressure </w:t>
                      </w:r>
                      <w:r w:rsidR="006C66FD" w:rsidRPr="003C4B02">
                        <w:rPr>
                          <w:rFonts w:ascii="Arial" w:hAnsi="Arial"/>
                          <w:sz w:val="18"/>
                          <w:szCs w:val="18"/>
                        </w:rPr>
                        <w:t xml:space="preserve">vessels or pipes </w:t>
                      </w:r>
                      <w:proofErr w:type="gramStart"/>
                      <w:r w:rsidR="006C66FD" w:rsidRPr="003C4B02">
                        <w:rPr>
                          <w:rFonts w:ascii="Arial" w:hAnsi="Arial"/>
                          <w:sz w:val="18"/>
                          <w:szCs w:val="18"/>
                        </w:rPr>
                        <w:t>in excess of</w:t>
                      </w:r>
                      <w:proofErr w:type="gramEnd"/>
                      <w:r w:rsidR="00BC50DE" w:rsidRPr="003C4B02">
                        <w:rPr>
                          <w:rFonts w:ascii="Arial" w:hAnsi="Arial"/>
                          <w:sz w:val="18"/>
                          <w:szCs w:val="18"/>
                        </w:rPr>
                        <w:t xml:space="preserve"> 50k</w:t>
                      </w:r>
                      <w:r w:rsidR="006C66FD" w:rsidRPr="003C4B02">
                        <w:rPr>
                          <w:rFonts w:ascii="Arial" w:hAnsi="Arial"/>
                          <w:sz w:val="18"/>
                          <w:szCs w:val="18"/>
                        </w:rPr>
                        <w:t>P</w:t>
                      </w:r>
                      <w:r w:rsidR="00BC50DE" w:rsidRPr="003C4B02">
                        <w:rPr>
                          <w:rFonts w:ascii="Arial" w:hAnsi="Arial"/>
                          <w:sz w:val="18"/>
                          <w:szCs w:val="18"/>
                        </w:rPr>
                        <w:t>a</w:t>
                      </w:r>
                      <w:r w:rsidR="006C66FD" w:rsidRPr="003C4B02">
                        <w:rPr>
                          <w:rFonts w:ascii="Arial" w:hAnsi="Arial"/>
                          <w:sz w:val="18"/>
                          <w:szCs w:val="18"/>
                        </w:rPr>
                        <w:t xml:space="preserve"> are involved</w:t>
                      </w:r>
                      <w:r w:rsidR="00BC50DE" w:rsidRPr="003C4B02">
                        <w:rPr>
                          <w:rFonts w:ascii="Arial" w:hAnsi="Arial"/>
                          <w:sz w:val="18"/>
                          <w:szCs w:val="18"/>
                        </w:rPr>
                        <w:t xml:space="preserve"> – </w:t>
                      </w:r>
                      <w:r w:rsidR="00900D11" w:rsidRPr="003C4B02">
                        <w:rPr>
                          <w:rFonts w:ascii="Arial" w:hAnsi="Arial"/>
                          <w:sz w:val="18"/>
                          <w:szCs w:val="18"/>
                        </w:rPr>
                        <w:t>additional</w:t>
                      </w:r>
                      <w:r w:rsidR="00BC50DE" w:rsidRPr="003C4B02">
                        <w:rPr>
                          <w:rFonts w:ascii="Arial" w:hAnsi="Arial"/>
                          <w:sz w:val="18"/>
                          <w:szCs w:val="18"/>
                        </w:rPr>
                        <w:t xml:space="preserve"> </w:t>
                      </w:r>
                      <w:r w:rsidR="00900D11" w:rsidRPr="003C4B02">
                        <w:rPr>
                          <w:rFonts w:ascii="Arial" w:hAnsi="Arial"/>
                          <w:sz w:val="18"/>
                          <w:szCs w:val="18"/>
                        </w:rPr>
                        <w:t>signature</w:t>
                      </w:r>
                      <w:r w:rsidR="00365B8C" w:rsidRPr="003C4B02">
                        <w:rPr>
                          <w:rFonts w:ascii="Arial" w:hAnsi="Arial"/>
                          <w:sz w:val="18"/>
                          <w:szCs w:val="18"/>
                        </w:rPr>
                        <w:t xml:space="preserve"> and report</w:t>
                      </w:r>
                      <w:r w:rsidR="00BC50DE" w:rsidRPr="003C4B02">
                        <w:rPr>
                          <w:rFonts w:ascii="Arial" w:hAnsi="Arial"/>
                          <w:sz w:val="18"/>
                          <w:szCs w:val="18"/>
                        </w:rPr>
                        <w:t xml:space="preserve"> required</w:t>
                      </w:r>
                      <w:r w:rsidR="006A64C6" w:rsidRPr="003C4B02">
                        <w:rPr>
                          <w:rFonts w:ascii="Arial" w:hAnsi="Arial"/>
                          <w:sz w:val="18"/>
                          <w:szCs w:val="18"/>
                        </w:rPr>
                        <w:t xml:space="preserve"> (refer to Safety Report Guidelines on </w:t>
                      </w:r>
                      <w:proofErr w:type="spellStart"/>
                      <w:r w:rsidR="006A64C6" w:rsidRPr="003C4B02">
                        <w:rPr>
                          <w:rFonts w:ascii="Arial" w:hAnsi="Arial"/>
                          <w:sz w:val="18"/>
                          <w:szCs w:val="18"/>
                        </w:rPr>
                        <w:t>SUNLearn</w:t>
                      </w:r>
                      <w:proofErr w:type="spellEnd"/>
                      <w:r w:rsidR="006A64C6" w:rsidRPr="003C4B02">
                        <w:rPr>
                          <w:rFonts w:ascii="Arial" w:hAnsi="Arial"/>
                          <w:sz w:val="18"/>
                          <w:szCs w:val="18"/>
                        </w:rPr>
                        <w:t>)</w:t>
                      </w:r>
                      <w:r w:rsidR="00BC50DE" w:rsidRPr="003C4B02">
                        <w:rPr>
                          <w:rFonts w:ascii="Arial" w:hAnsi="Arial"/>
                          <w:sz w:val="18"/>
                          <w:szCs w:val="18"/>
                        </w:rPr>
                        <w:t>.</w:t>
                      </w:r>
                    </w:p>
                    <w:p w14:paraId="7D13810E" w14:textId="77777777" w:rsidR="003C4B02" w:rsidRDefault="003C4B02" w:rsidP="006C66FD">
                      <w:pPr>
                        <w:rPr>
                          <w:rFonts w:ascii="Arial" w:hAnsi="Arial"/>
                          <w:sz w:val="18"/>
                          <w:szCs w:val="18"/>
                        </w:rPr>
                      </w:pPr>
                    </w:p>
                    <w:p w14:paraId="3239BEA4" w14:textId="3AA5AE8A" w:rsidR="003C4B02" w:rsidRPr="003C4B02" w:rsidRDefault="00C10DA9" w:rsidP="003C4B02">
                      <w:pPr>
                        <w:spacing w:line="0" w:lineRule="atLeast"/>
                        <w:rPr>
                          <w:rFonts w:ascii="Arial" w:hAnsi="Arial"/>
                          <w:b/>
                          <w:bCs/>
                          <w:sz w:val="18"/>
                          <w:szCs w:val="18"/>
                        </w:rPr>
                      </w:pPr>
                      <w:r>
                        <w:rPr>
                          <w:rFonts w:ascii="Arial" w:hAnsi="Arial"/>
                          <w:b/>
                          <w:bCs/>
                          <w:sz w:val="18"/>
                          <w:szCs w:val="18"/>
                        </w:rPr>
                        <w:t>Hot work / working at heights / confined entry / excavation</w:t>
                      </w:r>
                      <w:r w:rsidR="003C4B02" w:rsidRPr="003C4B02">
                        <w:rPr>
                          <w:rFonts w:ascii="Arial" w:hAnsi="Arial"/>
                          <w:b/>
                          <w:bCs/>
                          <w:sz w:val="18"/>
                          <w:szCs w:val="18"/>
                        </w:rPr>
                        <w:t xml:space="preserve"> (check relevant box):</w:t>
                      </w:r>
                    </w:p>
                    <w:p w14:paraId="6C535777" w14:textId="4E47A09B" w:rsidR="003C4B02" w:rsidRPr="003C4B02" w:rsidRDefault="00000000" w:rsidP="003C4B02">
                      <w:pPr>
                        <w:rPr>
                          <w:rFonts w:ascii="Arial" w:hAnsi="Arial"/>
                          <w:sz w:val="18"/>
                          <w:szCs w:val="18"/>
                        </w:rPr>
                      </w:pPr>
                      <w:sdt>
                        <w:sdtPr>
                          <w:rPr>
                            <w:rFonts w:ascii="Arial" w:hAnsi="Arial"/>
                            <w:sz w:val="18"/>
                            <w:szCs w:val="18"/>
                          </w:rPr>
                          <w:id w:val="79811727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t>No</w:t>
                      </w:r>
                      <w:r w:rsidR="00C10DA9">
                        <w:rPr>
                          <w:rFonts w:ascii="Arial" w:hAnsi="Arial"/>
                          <w:sz w:val="18"/>
                          <w:szCs w:val="18"/>
                        </w:rPr>
                        <w:t xml:space="preserve"> hot work / working heights / confined entry / excavation work involved in this project. </w:t>
                      </w:r>
                    </w:p>
                    <w:p w14:paraId="544F71C8" w14:textId="4166C686" w:rsidR="003C4B02" w:rsidRPr="003C4B02" w:rsidRDefault="00000000" w:rsidP="003C4B02">
                      <w:pPr>
                        <w:rPr>
                          <w:rFonts w:ascii="Arial" w:hAnsi="Arial"/>
                          <w:sz w:val="18"/>
                          <w:szCs w:val="18"/>
                        </w:rPr>
                      </w:pPr>
                      <w:sdt>
                        <w:sdtPr>
                          <w:rPr>
                            <w:rFonts w:ascii="Arial" w:hAnsi="Arial"/>
                            <w:sz w:val="18"/>
                            <w:szCs w:val="18"/>
                          </w:rPr>
                          <w:id w:val="900560592"/>
                          <w14:checkbox>
                            <w14:checked w14:val="0"/>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r>
                      <w:r w:rsidR="00C10DA9">
                        <w:rPr>
                          <w:rFonts w:ascii="Arial" w:hAnsi="Arial"/>
                          <w:sz w:val="18"/>
                          <w:szCs w:val="18"/>
                        </w:rPr>
                        <w:t>Hot work / working heights / confined entry / excavation work</w:t>
                      </w:r>
                      <w:r w:rsidR="00F20045">
                        <w:rPr>
                          <w:rFonts w:ascii="Arial" w:hAnsi="Arial"/>
                          <w:sz w:val="18"/>
                          <w:szCs w:val="18"/>
                        </w:rPr>
                        <w:t xml:space="preserve"> (</w:t>
                      </w:r>
                      <w:r w:rsidR="00F20045" w:rsidRPr="00F20045">
                        <w:rPr>
                          <w:rFonts w:ascii="Arial" w:hAnsi="Arial"/>
                          <w:sz w:val="18"/>
                          <w:szCs w:val="18"/>
                        </w:rPr>
                        <w:t xml:space="preserve">underline relevant </w:t>
                      </w:r>
                      <w:r w:rsidR="00F20045">
                        <w:rPr>
                          <w:rFonts w:ascii="Arial" w:hAnsi="Arial"/>
                          <w:sz w:val="18"/>
                          <w:szCs w:val="18"/>
                        </w:rPr>
                        <w:t>work type(s))</w:t>
                      </w:r>
                      <w:r w:rsidR="00C10DA9">
                        <w:rPr>
                          <w:rFonts w:ascii="Arial" w:hAnsi="Arial"/>
                          <w:sz w:val="18"/>
                          <w:szCs w:val="18"/>
                        </w:rPr>
                        <w:t xml:space="preserve"> involved in this project</w:t>
                      </w:r>
                      <w:r w:rsidR="003C4B02" w:rsidRPr="003C4B02">
                        <w:rPr>
                          <w:rFonts w:ascii="Arial" w:hAnsi="Arial"/>
                          <w:sz w:val="18"/>
                          <w:szCs w:val="18"/>
                        </w:rPr>
                        <w:t xml:space="preserve"> – additional signature and report required (refer to Safety Report Guidelines on </w:t>
                      </w:r>
                      <w:proofErr w:type="spellStart"/>
                      <w:r w:rsidR="003C4B02" w:rsidRPr="003C4B02">
                        <w:rPr>
                          <w:rFonts w:ascii="Arial" w:hAnsi="Arial"/>
                          <w:sz w:val="18"/>
                          <w:szCs w:val="18"/>
                        </w:rPr>
                        <w:t>SUNLearn</w:t>
                      </w:r>
                      <w:proofErr w:type="spellEnd"/>
                      <w:r w:rsidR="003C4B02" w:rsidRPr="003C4B02">
                        <w:rPr>
                          <w:rFonts w:ascii="Arial" w:hAnsi="Arial"/>
                          <w:sz w:val="18"/>
                          <w:szCs w:val="18"/>
                        </w:rPr>
                        <w:t>).</w:t>
                      </w:r>
                    </w:p>
                  </w:txbxContent>
                </v:textbox>
                <w10:wrap type="square" anchorx="margin"/>
              </v:shape>
            </w:pict>
          </mc:Fallback>
        </mc:AlternateContent>
      </w:r>
      <w:bookmarkStart w:id="1" w:name="page1"/>
      <w:bookmarkEnd w:id="1"/>
    </w:p>
    <w:p w14:paraId="23698885" w14:textId="77777777" w:rsidR="003966B4" w:rsidRDefault="003966B4" w:rsidP="009D2C3D">
      <w:pPr>
        <w:spacing w:line="0" w:lineRule="atLeast"/>
        <w:rPr>
          <w:rFonts w:ascii="Arial" w:eastAsia="Arial" w:hAnsi="Arial"/>
          <w:b/>
          <w:bCs/>
          <w:sz w:val="28"/>
          <w:szCs w:val="16"/>
        </w:rPr>
      </w:pPr>
    </w:p>
    <w:p w14:paraId="006CA3BE" w14:textId="358BC690" w:rsidR="009D2C3D" w:rsidRPr="00E900C9" w:rsidRDefault="009D2C3D" w:rsidP="009D2C3D">
      <w:pPr>
        <w:spacing w:line="0" w:lineRule="atLeast"/>
        <w:rPr>
          <w:rFonts w:ascii="Arial" w:eastAsia="Arial" w:hAnsi="Arial"/>
          <w:b/>
          <w:bCs/>
          <w:sz w:val="28"/>
          <w:szCs w:val="16"/>
        </w:rPr>
      </w:pPr>
      <w:r w:rsidRPr="00E900C9">
        <w:rPr>
          <w:rFonts w:ascii="Arial" w:eastAsia="Arial" w:hAnsi="Arial"/>
          <w:b/>
          <w:bCs/>
          <w:sz w:val="28"/>
          <w:szCs w:val="16"/>
        </w:rPr>
        <w:t xml:space="preserve">Overview of </w:t>
      </w:r>
      <w:r w:rsidR="00F26F47">
        <w:rPr>
          <w:rFonts w:ascii="Arial" w:eastAsia="Arial" w:hAnsi="Arial"/>
          <w:b/>
          <w:bCs/>
          <w:sz w:val="28"/>
          <w:szCs w:val="16"/>
        </w:rPr>
        <w:t xml:space="preserve">Temperature Probe Calibration </w:t>
      </w:r>
      <w:r w:rsidRPr="00E900C9">
        <w:rPr>
          <w:rFonts w:ascii="Arial" w:eastAsia="Arial" w:hAnsi="Arial"/>
          <w:b/>
          <w:bCs/>
          <w:sz w:val="28"/>
          <w:szCs w:val="16"/>
        </w:rPr>
        <w:t>Testing</w:t>
      </w:r>
    </w:p>
    <w:p w14:paraId="35BE2664" w14:textId="5AD39781" w:rsidR="009D2C3D" w:rsidRPr="00E900C9" w:rsidRDefault="009D2C3D" w:rsidP="009D2C3D">
      <w:pPr>
        <w:spacing w:line="0" w:lineRule="atLeast"/>
        <w:rPr>
          <w:rFonts w:ascii="Arial" w:eastAsia="Arial" w:hAnsi="Arial"/>
          <w:sz w:val="34"/>
        </w:rPr>
      </w:pPr>
    </w:p>
    <w:p w14:paraId="677D2E2B" w14:textId="6713D708" w:rsidR="00162CAB" w:rsidRPr="00713D8A" w:rsidRDefault="00C670E6" w:rsidP="00162CAB">
      <w:pPr>
        <w:spacing w:line="0" w:lineRule="atLeast"/>
        <w:rPr>
          <w:rFonts w:ascii="Arial" w:eastAsia="Arial" w:hAnsi="Arial"/>
          <w:sz w:val="22"/>
          <w:szCs w:val="22"/>
        </w:rPr>
      </w:pPr>
      <w:r w:rsidRPr="00713D8A">
        <w:rPr>
          <w:rFonts w:ascii="Arial" w:eastAsia="Arial" w:hAnsi="Arial"/>
          <w:sz w:val="22"/>
          <w:szCs w:val="22"/>
        </w:rPr>
        <w:t>Type of test</w:t>
      </w:r>
      <w:r w:rsidR="00E601BB" w:rsidRPr="00713D8A">
        <w:rPr>
          <w:rFonts w:ascii="Arial" w:eastAsia="Arial" w:hAnsi="Arial"/>
          <w:sz w:val="22"/>
          <w:szCs w:val="22"/>
        </w:rPr>
        <w:t xml:space="preserve"> </w:t>
      </w:r>
      <w:r w:rsidRPr="00713D8A">
        <w:rPr>
          <w:rFonts w:ascii="Arial" w:eastAsia="Arial" w:hAnsi="Arial"/>
          <w:sz w:val="22"/>
          <w:szCs w:val="22"/>
        </w:rPr>
        <w:t>and standard (if applicable)</w:t>
      </w:r>
      <w:r w:rsidR="00162CAB" w:rsidRPr="00713D8A">
        <w:rPr>
          <w:rFonts w:ascii="Arial" w:eastAsia="Arial" w:hAnsi="Arial"/>
          <w:sz w:val="22"/>
          <w:szCs w:val="22"/>
        </w:rPr>
        <w:t>:</w:t>
      </w:r>
    </w:p>
    <w:p w14:paraId="48610A27" w14:textId="77777777" w:rsidR="00162CAB" w:rsidRPr="00713D8A" w:rsidRDefault="00162CAB" w:rsidP="00162CAB">
      <w:pPr>
        <w:spacing w:line="0" w:lineRule="atLeast"/>
        <w:rPr>
          <w:rFonts w:ascii="Arial" w:eastAsia="Arial" w:hAnsi="Arial"/>
          <w:sz w:val="22"/>
          <w:szCs w:val="22"/>
        </w:rPr>
      </w:pPr>
      <w:r w:rsidRPr="00713D8A">
        <w:rPr>
          <w:rFonts w:ascii="Arial" w:eastAsia="Arial" w:hAnsi="Arial"/>
          <w:sz w:val="22"/>
          <w:szCs w:val="22"/>
        </w:rPr>
        <w:t xml:space="preserve"> </w:t>
      </w:r>
    </w:p>
    <w:tbl>
      <w:tblPr>
        <w:tblStyle w:val="TableGrid"/>
        <w:tblW w:w="0" w:type="auto"/>
        <w:tblLook w:val="04A0" w:firstRow="1" w:lastRow="0" w:firstColumn="1" w:lastColumn="0" w:noHBand="0" w:noVBand="1"/>
      </w:tblPr>
      <w:tblGrid>
        <w:gridCol w:w="1555"/>
        <w:gridCol w:w="7455"/>
      </w:tblGrid>
      <w:tr w:rsidR="009A6470" w:rsidRPr="00713D8A" w14:paraId="2504CBD7" w14:textId="77777777" w:rsidTr="009A6470">
        <w:trPr>
          <w:trHeight w:val="396"/>
        </w:trPr>
        <w:tc>
          <w:tcPr>
            <w:tcW w:w="1555" w:type="dxa"/>
            <w:vAlign w:val="center"/>
          </w:tcPr>
          <w:p w14:paraId="4DB6BC3C" w14:textId="3096C17A" w:rsidR="009A6470" w:rsidRPr="00713D8A" w:rsidRDefault="009A6470" w:rsidP="009A6470">
            <w:pPr>
              <w:spacing w:line="0" w:lineRule="atLeast"/>
              <w:rPr>
                <w:rFonts w:ascii="Arial" w:eastAsia="Arial" w:hAnsi="Arial"/>
                <w:b/>
                <w:bCs/>
                <w:sz w:val="22"/>
                <w:szCs w:val="22"/>
              </w:rPr>
            </w:pPr>
            <w:r w:rsidRPr="00713D8A">
              <w:rPr>
                <w:rFonts w:ascii="Arial" w:eastAsia="Arial" w:hAnsi="Arial"/>
                <w:b/>
                <w:bCs/>
                <w:sz w:val="22"/>
                <w:szCs w:val="22"/>
              </w:rPr>
              <w:t>Test type</w:t>
            </w:r>
          </w:p>
        </w:tc>
        <w:tc>
          <w:tcPr>
            <w:tcW w:w="7455" w:type="dxa"/>
            <w:vAlign w:val="center"/>
          </w:tcPr>
          <w:p w14:paraId="4DCF4E89" w14:textId="67912B8B" w:rsidR="009A6470" w:rsidRPr="00713D8A" w:rsidRDefault="00DE643A" w:rsidP="009A6470">
            <w:pPr>
              <w:spacing w:line="0" w:lineRule="atLeast"/>
              <w:rPr>
                <w:rFonts w:ascii="Arial" w:eastAsia="Arial" w:hAnsi="Arial"/>
                <w:sz w:val="22"/>
                <w:szCs w:val="22"/>
                <w:highlight w:val="yellow"/>
              </w:rPr>
            </w:pPr>
            <w:r w:rsidRPr="00DE643A">
              <w:rPr>
                <w:rFonts w:ascii="Arial" w:eastAsia="Arial" w:hAnsi="Arial"/>
                <w:sz w:val="22"/>
                <w:szCs w:val="22"/>
              </w:rPr>
              <w:t>Temperature Probe Calibration</w:t>
            </w:r>
          </w:p>
        </w:tc>
      </w:tr>
      <w:tr w:rsidR="009A6470" w:rsidRPr="00713D8A" w14:paraId="1899DAF9" w14:textId="77777777" w:rsidTr="009A6470">
        <w:trPr>
          <w:trHeight w:val="396"/>
        </w:trPr>
        <w:tc>
          <w:tcPr>
            <w:tcW w:w="1555" w:type="dxa"/>
            <w:vAlign w:val="center"/>
          </w:tcPr>
          <w:p w14:paraId="2C771637" w14:textId="23FCE49A" w:rsidR="009A6470" w:rsidRPr="00713D8A" w:rsidRDefault="009A6470" w:rsidP="009A6470">
            <w:pPr>
              <w:spacing w:line="0" w:lineRule="atLeast"/>
              <w:rPr>
                <w:rFonts w:ascii="Arial" w:eastAsia="Arial" w:hAnsi="Arial"/>
                <w:b/>
                <w:bCs/>
                <w:sz w:val="22"/>
                <w:szCs w:val="22"/>
              </w:rPr>
            </w:pPr>
            <w:r w:rsidRPr="00713D8A">
              <w:rPr>
                <w:rFonts w:ascii="Arial" w:eastAsia="Arial" w:hAnsi="Arial"/>
                <w:b/>
                <w:bCs/>
                <w:sz w:val="22"/>
                <w:szCs w:val="22"/>
              </w:rPr>
              <w:t>Standard</w:t>
            </w:r>
            <w:r w:rsidR="009A5889" w:rsidRPr="00713D8A">
              <w:rPr>
                <w:rFonts w:ascii="Arial" w:eastAsia="Arial" w:hAnsi="Arial"/>
                <w:b/>
                <w:bCs/>
                <w:sz w:val="22"/>
                <w:szCs w:val="22"/>
              </w:rPr>
              <w:t>(s)</w:t>
            </w:r>
          </w:p>
        </w:tc>
        <w:tc>
          <w:tcPr>
            <w:tcW w:w="7455" w:type="dxa"/>
            <w:vAlign w:val="center"/>
          </w:tcPr>
          <w:p w14:paraId="1AF73430" w14:textId="49677556" w:rsidR="009A6470" w:rsidRPr="00713D8A" w:rsidRDefault="00266EBD" w:rsidP="009A6470">
            <w:pPr>
              <w:spacing w:line="0" w:lineRule="atLeast"/>
              <w:rPr>
                <w:rFonts w:ascii="Arial" w:eastAsia="Arial" w:hAnsi="Arial"/>
                <w:sz w:val="22"/>
                <w:szCs w:val="22"/>
                <w:highlight w:val="yellow"/>
              </w:rPr>
            </w:pPr>
            <w:r>
              <w:rPr>
                <w:rFonts w:ascii="Arial" w:eastAsia="Arial" w:hAnsi="Arial"/>
                <w:sz w:val="22"/>
                <w:szCs w:val="22"/>
              </w:rPr>
              <w:t>N/A</w:t>
            </w:r>
          </w:p>
        </w:tc>
      </w:tr>
    </w:tbl>
    <w:p w14:paraId="722B0BA7" w14:textId="6CAD9DFF" w:rsidR="00772389" w:rsidRPr="00713D8A" w:rsidRDefault="00772389" w:rsidP="009D2C3D">
      <w:pPr>
        <w:spacing w:line="0" w:lineRule="atLeast"/>
        <w:rPr>
          <w:rFonts w:ascii="Arial" w:eastAsia="Arial" w:hAnsi="Arial"/>
          <w:sz w:val="22"/>
          <w:szCs w:val="22"/>
        </w:rPr>
      </w:pPr>
    </w:p>
    <w:p w14:paraId="3B106C56" w14:textId="60BE0167" w:rsidR="00162CAB" w:rsidRPr="00713D8A" w:rsidRDefault="00162CAB" w:rsidP="00162CAB">
      <w:pPr>
        <w:spacing w:line="0" w:lineRule="atLeast"/>
        <w:rPr>
          <w:rFonts w:ascii="Arial" w:eastAsia="Arial" w:hAnsi="Arial"/>
          <w:sz w:val="22"/>
          <w:szCs w:val="22"/>
        </w:rPr>
      </w:pPr>
      <w:r w:rsidRPr="00713D8A">
        <w:rPr>
          <w:rFonts w:ascii="Arial" w:eastAsia="Arial" w:hAnsi="Arial"/>
          <w:sz w:val="22"/>
          <w:szCs w:val="22"/>
        </w:rPr>
        <w:t>Equipment</w:t>
      </w:r>
      <w:r w:rsidR="00500CEC" w:rsidRPr="00713D8A">
        <w:rPr>
          <w:rFonts w:ascii="Arial" w:eastAsia="Arial" w:hAnsi="Arial"/>
          <w:sz w:val="22"/>
          <w:szCs w:val="22"/>
        </w:rPr>
        <w:t xml:space="preserve"> to be used</w:t>
      </w:r>
      <w:r w:rsidRPr="00713D8A">
        <w:rPr>
          <w:rFonts w:ascii="Arial" w:eastAsia="Arial" w:hAnsi="Arial"/>
          <w:sz w:val="22"/>
          <w:szCs w:val="22"/>
        </w:rPr>
        <w:t>:</w:t>
      </w:r>
    </w:p>
    <w:p w14:paraId="7448B3E4" w14:textId="242A2C1D" w:rsidR="009A6470" w:rsidRPr="00713D8A" w:rsidRDefault="009A6470" w:rsidP="00162CAB">
      <w:pPr>
        <w:spacing w:line="0" w:lineRule="atLeast"/>
        <w:rPr>
          <w:rFonts w:ascii="Arial" w:eastAsia="Arial" w:hAnsi="Arial"/>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9A6470" w:rsidRPr="00713D8A" w14:paraId="07B89771" w14:textId="77777777" w:rsidTr="00B032A4">
        <w:tc>
          <w:tcPr>
            <w:tcW w:w="2254" w:type="dxa"/>
            <w:vAlign w:val="center"/>
          </w:tcPr>
          <w:p w14:paraId="3B3D6482" w14:textId="0620C76D"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Equipment type</w:t>
            </w:r>
          </w:p>
        </w:tc>
        <w:tc>
          <w:tcPr>
            <w:tcW w:w="2254" w:type="dxa"/>
            <w:vAlign w:val="center"/>
          </w:tcPr>
          <w:p w14:paraId="3D45B162" w14:textId="2713EC7F"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Make &amp; model</w:t>
            </w:r>
          </w:p>
        </w:tc>
        <w:tc>
          <w:tcPr>
            <w:tcW w:w="2254" w:type="dxa"/>
            <w:vAlign w:val="center"/>
          </w:tcPr>
          <w:p w14:paraId="35B2D47E" w14:textId="7E8819CB"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Measurement range (if applicable)</w:t>
            </w:r>
          </w:p>
        </w:tc>
        <w:tc>
          <w:tcPr>
            <w:tcW w:w="2254" w:type="dxa"/>
            <w:vAlign w:val="center"/>
          </w:tcPr>
          <w:p w14:paraId="288EC216" w14:textId="7C412930"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Resolution (if applicable)</w:t>
            </w:r>
          </w:p>
        </w:tc>
      </w:tr>
      <w:tr w:rsidR="009A6470" w:rsidRPr="00713D8A" w14:paraId="23B113AE" w14:textId="77777777" w:rsidTr="00762FE7">
        <w:tc>
          <w:tcPr>
            <w:tcW w:w="2254" w:type="dxa"/>
            <w:vAlign w:val="center"/>
          </w:tcPr>
          <w:p w14:paraId="4F968E89" w14:textId="70076885"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Digital Thermometer</w:t>
            </w:r>
          </w:p>
        </w:tc>
        <w:tc>
          <w:tcPr>
            <w:tcW w:w="2254" w:type="dxa"/>
            <w:vAlign w:val="center"/>
          </w:tcPr>
          <w:p w14:paraId="5DE6F85B" w14:textId="65EC19E8"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DS18B20</w:t>
            </w:r>
          </w:p>
        </w:tc>
        <w:tc>
          <w:tcPr>
            <w:tcW w:w="2254" w:type="dxa"/>
          </w:tcPr>
          <w:p w14:paraId="00D2AC0E" w14:textId="28C62DB9"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-10 °C – 85 °C</w:t>
            </w:r>
          </w:p>
        </w:tc>
        <w:tc>
          <w:tcPr>
            <w:tcW w:w="2254" w:type="dxa"/>
          </w:tcPr>
          <w:p w14:paraId="2D1F4544" w14:textId="2BDB1C89"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 0.5 °C</w:t>
            </w:r>
          </w:p>
        </w:tc>
      </w:tr>
      <w:tr w:rsidR="009A6470" w:rsidRPr="00713D8A" w14:paraId="0C6305B6" w14:textId="77777777" w:rsidTr="00932A7D">
        <w:tc>
          <w:tcPr>
            <w:tcW w:w="2254" w:type="dxa"/>
            <w:vAlign w:val="center"/>
          </w:tcPr>
          <w:p w14:paraId="5B4CAE3F" w14:textId="28A64BE4"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Microcontroller</w:t>
            </w:r>
          </w:p>
        </w:tc>
        <w:tc>
          <w:tcPr>
            <w:tcW w:w="2254" w:type="dxa"/>
            <w:vAlign w:val="center"/>
          </w:tcPr>
          <w:p w14:paraId="27C599A4" w14:textId="10F437DF"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Raspberry Pi Pico 2W</w:t>
            </w:r>
          </w:p>
        </w:tc>
        <w:tc>
          <w:tcPr>
            <w:tcW w:w="2254" w:type="dxa"/>
          </w:tcPr>
          <w:p w14:paraId="62A3F634" w14:textId="5E2F81B2"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N/A</w:t>
            </w:r>
          </w:p>
        </w:tc>
        <w:tc>
          <w:tcPr>
            <w:tcW w:w="2254" w:type="dxa"/>
          </w:tcPr>
          <w:p w14:paraId="4729099F" w14:textId="17908FAB"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N/A</w:t>
            </w:r>
          </w:p>
        </w:tc>
      </w:tr>
      <w:tr w:rsidR="009A6470" w:rsidRPr="00713D8A" w14:paraId="1BAB2A97" w14:textId="77777777" w:rsidTr="009A6470">
        <w:tc>
          <w:tcPr>
            <w:tcW w:w="2254" w:type="dxa"/>
          </w:tcPr>
          <w:p w14:paraId="4DDECEA3" w14:textId="540CC226" w:rsidR="009A6470" w:rsidRPr="00713D8A" w:rsidRDefault="00266EBD" w:rsidP="009A6470">
            <w:pPr>
              <w:spacing w:line="0" w:lineRule="atLeast"/>
              <w:rPr>
                <w:rFonts w:ascii="Arial" w:eastAsia="Arial" w:hAnsi="Arial"/>
                <w:sz w:val="22"/>
                <w:szCs w:val="22"/>
              </w:rPr>
            </w:pPr>
            <w:r>
              <w:rPr>
                <w:rFonts w:ascii="Arial" w:eastAsia="Arial" w:hAnsi="Arial"/>
                <w:sz w:val="22"/>
                <w:szCs w:val="22"/>
              </w:rPr>
              <w:t>Resistor</w:t>
            </w:r>
            <w:r w:rsidR="003A459A">
              <w:rPr>
                <w:rFonts w:ascii="Arial" w:eastAsia="Arial" w:hAnsi="Arial"/>
                <w:sz w:val="22"/>
                <w:szCs w:val="22"/>
              </w:rPr>
              <w:t>s</w:t>
            </w:r>
          </w:p>
        </w:tc>
        <w:tc>
          <w:tcPr>
            <w:tcW w:w="2254" w:type="dxa"/>
          </w:tcPr>
          <w:p w14:paraId="77AA33E7" w14:textId="4F06F8F9" w:rsidR="009A6470" w:rsidRPr="00713D8A" w:rsidRDefault="003A459A"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57962C50" w14:textId="0EA68F23" w:rsidR="009A6470" w:rsidRPr="00713D8A" w:rsidRDefault="006A1EFA"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372EDB98" w14:textId="0D28756B"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N/A</w:t>
            </w:r>
          </w:p>
        </w:tc>
      </w:tr>
      <w:tr w:rsidR="009A6470" w:rsidRPr="00713D8A" w14:paraId="062B62E0" w14:textId="77777777" w:rsidTr="009A6470">
        <w:tc>
          <w:tcPr>
            <w:tcW w:w="2254" w:type="dxa"/>
          </w:tcPr>
          <w:p w14:paraId="108DAA91" w14:textId="245F1469" w:rsidR="009A6470" w:rsidRPr="00713D8A" w:rsidRDefault="003A459A" w:rsidP="009A6470">
            <w:pPr>
              <w:spacing w:line="0" w:lineRule="atLeast"/>
              <w:rPr>
                <w:rFonts w:ascii="Arial" w:eastAsia="Arial" w:hAnsi="Arial"/>
                <w:sz w:val="22"/>
                <w:szCs w:val="22"/>
              </w:rPr>
            </w:pPr>
            <w:r>
              <w:rPr>
                <w:rFonts w:ascii="Arial" w:eastAsia="Arial" w:hAnsi="Arial"/>
                <w:sz w:val="22"/>
                <w:szCs w:val="22"/>
              </w:rPr>
              <w:t>Calibrated Thermometer</w:t>
            </w:r>
          </w:p>
        </w:tc>
        <w:tc>
          <w:tcPr>
            <w:tcW w:w="2254" w:type="dxa"/>
          </w:tcPr>
          <w:p w14:paraId="25D529A2" w14:textId="0E9150FC"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Type T Thermometer</w:t>
            </w:r>
          </w:p>
        </w:tc>
        <w:tc>
          <w:tcPr>
            <w:tcW w:w="2254" w:type="dxa"/>
          </w:tcPr>
          <w:p w14:paraId="7DAB0516" w14:textId="3C28135C"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-25 °C – 220 °C</w:t>
            </w:r>
          </w:p>
        </w:tc>
        <w:tc>
          <w:tcPr>
            <w:tcW w:w="2254" w:type="dxa"/>
          </w:tcPr>
          <w:p w14:paraId="24EF2A02" w14:textId="1153ED51"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N/A</w:t>
            </w:r>
          </w:p>
        </w:tc>
      </w:tr>
      <w:tr w:rsidR="009A6470" w:rsidRPr="00713D8A" w14:paraId="5988625A" w14:textId="77777777" w:rsidTr="009A6470">
        <w:tc>
          <w:tcPr>
            <w:tcW w:w="2254" w:type="dxa"/>
          </w:tcPr>
          <w:p w14:paraId="497CDE2D" w14:textId="49E72B8C"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Container</w:t>
            </w:r>
          </w:p>
        </w:tc>
        <w:tc>
          <w:tcPr>
            <w:tcW w:w="2254" w:type="dxa"/>
          </w:tcPr>
          <w:p w14:paraId="56644408" w14:textId="5A075A91"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5F92BF05" w14:textId="614FDD43"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1BB71409" w14:textId="6468009E"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r>
    </w:tbl>
    <w:p w14:paraId="0018EF1F" w14:textId="77777777" w:rsidR="00162CAB" w:rsidRPr="00713D8A" w:rsidRDefault="00162CAB" w:rsidP="00162CAB">
      <w:pPr>
        <w:spacing w:line="0" w:lineRule="atLeast"/>
        <w:rPr>
          <w:rFonts w:ascii="Arial" w:eastAsia="Arial" w:hAnsi="Arial"/>
          <w:sz w:val="22"/>
          <w:szCs w:val="22"/>
        </w:rPr>
      </w:pPr>
    </w:p>
    <w:p w14:paraId="31D50E77" w14:textId="77777777" w:rsidR="00EE42F9" w:rsidRPr="00E900C9" w:rsidRDefault="00EE42F9" w:rsidP="009D2C3D">
      <w:pPr>
        <w:spacing w:line="0" w:lineRule="atLeast"/>
        <w:rPr>
          <w:rFonts w:ascii="Arial" w:eastAsia="Arial" w:hAnsi="Arial"/>
          <w:sz w:val="24"/>
          <w:szCs w:val="14"/>
        </w:rPr>
      </w:pPr>
    </w:p>
    <w:p w14:paraId="4FC21A09" w14:textId="5B641045" w:rsidR="00AE5CCA" w:rsidRPr="00E900C9" w:rsidRDefault="00AE5CCA" w:rsidP="009D2C3D">
      <w:pPr>
        <w:spacing w:line="0" w:lineRule="atLeast"/>
        <w:rPr>
          <w:rFonts w:ascii="Arial" w:eastAsia="Arial" w:hAnsi="Arial"/>
          <w:b/>
          <w:bCs/>
          <w:sz w:val="28"/>
          <w:szCs w:val="16"/>
        </w:rPr>
      </w:pPr>
      <w:r w:rsidRPr="00E900C9">
        <w:rPr>
          <w:rFonts w:ascii="Arial" w:eastAsia="Arial" w:hAnsi="Arial"/>
          <w:b/>
          <w:bCs/>
          <w:sz w:val="28"/>
          <w:szCs w:val="16"/>
        </w:rPr>
        <w:t>Detailed Experimental Procedure</w:t>
      </w:r>
      <w:r w:rsidR="00754C05">
        <w:rPr>
          <w:rFonts w:ascii="Arial" w:eastAsia="Arial" w:hAnsi="Arial"/>
          <w:b/>
          <w:bCs/>
          <w:sz w:val="28"/>
          <w:szCs w:val="16"/>
        </w:rPr>
        <w:t>: Calibration Test</w:t>
      </w:r>
    </w:p>
    <w:p w14:paraId="696A0A29" w14:textId="5797F526" w:rsidR="00EE42F9" w:rsidRPr="00E900C9" w:rsidRDefault="00EE42F9" w:rsidP="009D2C3D">
      <w:pPr>
        <w:spacing w:line="0" w:lineRule="atLeast"/>
        <w:rPr>
          <w:rFonts w:ascii="Arial" w:eastAsia="Arial" w:hAnsi="Arial"/>
          <w:sz w:val="24"/>
          <w:szCs w:val="14"/>
        </w:rPr>
      </w:pPr>
    </w:p>
    <w:p w14:paraId="31FE965E" w14:textId="02769921" w:rsidR="00AE5CCA" w:rsidRDefault="007B1658" w:rsidP="00FA31EC">
      <w:pPr>
        <w:rPr>
          <w:rFonts w:ascii="Arial" w:eastAsia="Arial" w:hAnsi="Arial"/>
          <w:sz w:val="22"/>
          <w:szCs w:val="22"/>
        </w:rPr>
      </w:pPr>
      <w:r>
        <w:rPr>
          <w:rFonts w:ascii="Arial" w:eastAsia="Arial" w:hAnsi="Arial"/>
          <w:sz w:val="22"/>
          <w:szCs w:val="22"/>
        </w:rPr>
        <w:t>The purpose of this test is to calibrate the digital temperature probes that will be utilized in the Raspberry Pi Laparoscope product. They are essential to prevent harm to the physical components of the laparoscope due to overheating. It will also be beneficial to determine how much heat electronic components generate.</w:t>
      </w:r>
      <w:r>
        <w:rPr>
          <w:rFonts w:ascii="Arial" w:eastAsia="Arial" w:hAnsi="Arial"/>
          <w:sz w:val="22"/>
          <w:szCs w:val="22"/>
        </w:rPr>
        <w:br/>
      </w:r>
      <w:r>
        <w:rPr>
          <w:rFonts w:ascii="Arial" w:eastAsia="Arial" w:hAnsi="Arial"/>
          <w:sz w:val="22"/>
          <w:szCs w:val="22"/>
        </w:rPr>
        <w:br/>
        <w:t xml:space="preserve">In order to calibrate the digital temperature probes, the measured temperatures will be compared to </w:t>
      </w:r>
      <w:r w:rsidR="0002089F">
        <w:rPr>
          <w:rFonts w:ascii="Arial" w:eastAsia="Arial" w:hAnsi="Arial"/>
          <w:sz w:val="22"/>
          <w:szCs w:val="22"/>
        </w:rPr>
        <w:t>an already calibrated temperature probe to reduce the error margins of the temperature probes.</w:t>
      </w:r>
    </w:p>
    <w:p w14:paraId="339A3E99" w14:textId="77777777" w:rsidR="0002089F" w:rsidRDefault="0002089F" w:rsidP="009D2C3D">
      <w:pPr>
        <w:spacing w:line="0" w:lineRule="atLeast"/>
        <w:rPr>
          <w:rFonts w:ascii="Arial" w:eastAsia="Arial" w:hAnsi="Arial"/>
          <w:sz w:val="22"/>
          <w:szCs w:val="22"/>
        </w:rPr>
      </w:pPr>
    </w:p>
    <w:p w14:paraId="6896074C" w14:textId="6BCAA25D" w:rsidR="0002089F" w:rsidRDefault="0002089F" w:rsidP="009D2C3D">
      <w:pPr>
        <w:spacing w:line="0" w:lineRule="atLeast"/>
        <w:rPr>
          <w:rFonts w:ascii="Arial" w:eastAsia="Arial" w:hAnsi="Arial"/>
          <w:b/>
          <w:bCs/>
          <w:sz w:val="22"/>
          <w:szCs w:val="22"/>
        </w:rPr>
      </w:pPr>
      <w:r w:rsidRPr="00754C05">
        <w:rPr>
          <w:rFonts w:ascii="Arial" w:eastAsia="Arial" w:hAnsi="Arial"/>
          <w:b/>
          <w:bCs/>
          <w:sz w:val="22"/>
          <w:szCs w:val="22"/>
        </w:rPr>
        <w:t>Setup procedure</w:t>
      </w:r>
      <w:r w:rsidR="00754C05" w:rsidRPr="00754C05">
        <w:rPr>
          <w:rFonts w:ascii="Arial" w:eastAsia="Arial" w:hAnsi="Arial"/>
          <w:b/>
          <w:bCs/>
          <w:sz w:val="22"/>
          <w:szCs w:val="22"/>
        </w:rPr>
        <w:t xml:space="preserve"> for </w:t>
      </w:r>
      <w:r w:rsidR="00754C05">
        <w:rPr>
          <w:rFonts w:ascii="Arial" w:eastAsia="Arial" w:hAnsi="Arial"/>
          <w:b/>
          <w:bCs/>
          <w:sz w:val="22"/>
          <w:szCs w:val="22"/>
        </w:rPr>
        <w:t>calibration test of digital probes</w:t>
      </w:r>
      <w:r w:rsidR="00754C05" w:rsidRPr="00754C05">
        <w:rPr>
          <w:rFonts w:ascii="Arial" w:eastAsia="Arial" w:hAnsi="Arial"/>
          <w:b/>
          <w:bCs/>
          <w:sz w:val="22"/>
          <w:szCs w:val="22"/>
        </w:rPr>
        <w:t>:</w:t>
      </w:r>
    </w:p>
    <w:p w14:paraId="75BAAED6" w14:textId="77777777" w:rsidR="00754C05" w:rsidRDefault="00754C05" w:rsidP="009D2C3D">
      <w:pPr>
        <w:spacing w:line="0" w:lineRule="atLeast"/>
        <w:rPr>
          <w:rFonts w:ascii="Arial" w:eastAsia="Arial" w:hAnsi="Arial"/>
          <w:sz w:val="22"/>
          <w:szCs w:val="22"/>
        </w:rPr>
      </w:pPr>
    </w:p>
    <w:p w14:paraId="3F94BB49" w14:textId="4D82B941"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must read through the safety report before the test can be started.</w:t>
      </w:r>
    </w:p>
    <w:p w14:paraId="33374154" w14:textId="3491B84F"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must secure the temperature probe</w:t>
      </w:r>
      <w:r w:rsidR="00B10769">
        <w:rPr>
          <w:rFonts w:ascii="Arial" w:eastAsia="Arial" w:hAnsi="Arial"/>
          <w:sz w:val="22"/>
          <w:szCs w:val="22"/>
        </w:rPr>
        <w:t>s</w:t>
      </w:r>
      <w:r>
        <w:rPr>
          <w:rFonts w:ascii="Arial" w:eastAsia="Arial" w:hAnsi="Arial"/>
          <w:sz w:val="22"/>
          <w:szCs w:val="22"/>
        </w:rPr>
        <w:t xml:space="preserve"> in the 3D printed frame to ensure the temperature probe</w:t>
      </w:r>
      <w:r w:rsidR="00B10769">
        <w:rPr>
          <w:rFonts w:ascii="Arial" w:eastAsia="Arial" w:hAnsi="Arial"/>
          <w:sz w:val="22"/>
          <w:szCs w:val="22"/>
        </w:rPr>
        <w:t>s</w:t>
      </w:r>
      <w:r>
        <w:rPr>
          <w:rFonts w:ascii="Arial" w:eastAsia="Arial" w:hAnsi="Arial"/>
          <w:sz w:val="22"/>
          <w:szCs w:val="22"/>
        </w:rPr>
        <w:t xml:space="preserve"> do not shift during the operations.</w:t>
      </w:r>
    </w:p>
    <w:p w14:paraId="0E0FD943" w14:textId="129CB61D"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Check that the wiring of the test is according to the wiring diagram for the test.</w:t>
      </w:r>
    </w:p>
    <w:p w14:paraId="0BA1AAF4" w14:textId="705ADDFA"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 xml:space="preserve">Check that the program for the microcontroller is the correct one. </w:t>
      </w:r>
    </w:p>
    <w:p w14:paraId="0EB08078" w14:textId="08842DB2" w:rsidR="00327ED0" w:rsidRDefault="00327ED0"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should measure the room temperature of the laboratory.</w:t>
      </w:r>
    </w:p>
    <w:p w14:paraId="22878082" w14:textId="69AFD300" w:rsidR="00327ED0" w:rsidRPr="00327ED0" w:rsidRDefault="00F94C7F" w:rsidP="00327ED0">
      <w:pPr>
        <w:pStyle w:val="ListParagraph"/>
        <w:numPr>
          <w:ilvl w:val="0"/>
          <w:numId w:val="7"/>
        </w:numPr>
        <w:spacing w:line="0" w:lineRule="atLeast"/>
        <w:rPr>
          <w:rFonts w:ascii="Arial" w:eastAsia="Arial" w:hAnsi="Arial"/>
          <w:sz w:val="22"/>
          <w:szCs w:val="22"/>
        </w:rPr>
      </w:pPr>
      <w:r>
        <w:rPr>
          <w:rFonts w:ascii="Arial" w:eastAsia="Arial" w:hAnsi="Arial"/>
          <w:sz w:val="22"/>
          <w:szCs w:val="22"/>
        </w:rPr>
        <w:t>Retrieve different temperatures of water (</w:t>
      </w:r>
      <w:r w:rsidR="00327ED0">
        <w:rPr>
          <w:rFonts w:ascii="Arial" w:eastAsia="Arial" w:hAnsi="Arial"/>
          <w:sz w:val="22"/>
          <w:szCs w:val="22"/>
        </w:rPr>
        <w:t>warm</w:t>
      </w:r>
      <w:r w:rsidR="003C3E25">
        <w:rPr>
          <w:rFonts w:ascii="Arial" w:eastAsia="Arial" w:hAnsi="Arial"/>
          <w:sz w:val="22"/>
          <w:szCs w:val="22"/>
        </w:rPr>
        <w:t xml:space="preserve"> (</w:t>
      </w:r>
      <w:r w:rsidR="00327ED0">
        <w:rPr>
          <w:rFonts w:ascii="Arial" w:eastAsia="Arial" w:hAnsi="Arial"/>
          <w:sz w:val="22"/>
          <w:szCs w:val="22"/>
        </w:rPr>
        <w:t>≈60</w:t>
      </w:r>
      <w:r w:rsidR="003C3E25">
        <w:rPr>
          <w:rFonts w:ascii="Arial" w:eastAsia="Arial" w:hAnsi="Arial"/>
          <w:sz w:val="22"/>
          <w:szCs w:val="22"/>
        </w:rPr>
        <w:t xml:space="preserve"> °C)</w:t>
      </w:r>
      <w:r>
        <w:rPr>
          <w:rFonts w:ascii="Arial" w:eastAsia="Arial" w:hAnsi="Arial"/>
          <w:sz w:val="22"/>
          <w:szCs w:val="22"/>
        </w:rPr>
        <w:t xml:space="preserve"> and ice cold), which will be used in different iterations of the experiments.</w:t>
      </w:r>
    </w:p>
    <w:p w14:paraId="28B8C180" w14:textId="77777777" w:rsidR="00754C05" w:rsidRPr="00002B58" w:rsidRDefault="00754C05" w:rsidP="00754C05">
      <w:pPr>
        <w:spacing w:line="0" w:lineRule="atLeast"/>
        <w:ind w:left="360"/>
        <w:rPr>
          <w:rFonts w:ascii="Arial" w:eastAsia="Arial" w:hAnsi="Arial"/>
          <w:b/>
          <w:bCs/>
          <w:sz w:val="22"/>
          <w:szCs w:val="22"/>
        </w:rPr>
      </w:pPr>
    </w:p>
    <w:p w14:paraId="356C92D6" w14:textId="5492D223" w:rsidR="00002B58" w:rsidRDefault="00002B58" w:rsidP="00002B58">
      <w:pPr>
        <w:rPr>
          <w:rFonts w:ascii="Arial" w:hAnsi="Arial"/>
          <w:b/>
          <w:bCs/>
          <w:sz w:val="22"/>
          <w:szCs w:val="22"/>
        </w:rPr>
      </w:pPr>
      <w:r w:rsidRPr="00002B58">
        <w:rPr>
          <w:rFonts w:ascii="Arial" w:hAnsi="Arial"/>
          <w:b/>
          <w:bCs/>
          <w:sz w:val="22"/>
          <w:szCs w:val="22"/>
        </w:rPr>
        <w:t>Testing procedure for the calibration test of the digital probes:</w:t>
      </w:r>
    </w:p>
    <w:p w14:paraId="1BB24675" w14:textId="77777777" w:rsidR="00002B58" w:rsidRDefault="00002B58" w:rsidP="00002B58">
      <w:pPr>
        <w:rPr>
          <w:rFonts w:ascii="Arial" w:hAnsi="Arial"/>
          <w:b/>
          <w:bCs/>
          <w:sz w:val="22"/>
          <w:szCs w:val="22"/>
        </w:rPr>
      </w:pPr>
    </w:p>
    <w:p w14:paraId="0A9F1C73" w14:textId="7630687E" w:rsidR="00002B58" w:rsidRDefault="00F94C7F" w:rsidP="00002B58">
      <w:pPr>
        <w:pStyle w:val="ListParagraph"/>
        <w:numPr>
          <w:ilvl w:val="0"/>
          <w:numId w:val="11"/>
        </w:numPr>
        <w:rPr>
          <w:rFonts w:ascii="Arial" w:hAnsi="Arial"/>
          <w:sz w:val="22"/>
          <w:szCs w:val="22"/>
        </w:rPr>
      </w:pPr>
      <w:r>
        <w:rPr>
          <w:rFonts w:ascii="Arial" w:hAnsi="Arial"/>
          <w:sz w:val="22"/>
          <w:szCs w:val="22"/>
        </w:rPr>
        <w:t xml:space="preserve">Fill the container with </w:t>
      </w:r>
      <w:r w:rsidR="00327ED0">
        <w:rPr>
          <w:rFonts w:ascii="Arial" w:hAnsi="Arial"/>
          <w:sz w:val="22"/>
          <w:szCs w:val="22"/>
        </w:rPr>
        <w:t xml:space="preserve">warm </w:t>
      </w:r>
      <w:r>
        <w:rPr>
          <w:rFonts w:ascii="Arial" w:hAnsi="Arial"/>
          <w:sz w:val="22"/>
          <w:szCs w:val="22"/>
        </w:rPr>
        <w:t>water to the designated water height limit.</w:t>
      </w:r>
    </w:p>
    <w:p w14:paraId="28265377" w14:textId="47477262" w:rsidR="00F94C7F" w:rsidRDefault="00F94C7F" w:rsidP="00002B58">
      <w:pPr>
        <w:pStyle w:val="ListParagraph"/>
        <w:numPr>
          <w:ilvl w:val="0"/>
          <w:numId w:val="11"/>
        </w:numPr>
        <w:rPr>
          <w:rFonts w:ascii="Arial" w:hAnsi="Arial"/>
          <w:sz w:val="22"/>
          <w:szCs w:val="22"/>
        </w:rPr>
      </w:pPr>
      <w:r>
        <w:rPr>
          <w:rFonts w:ascii="Arial" w:hAnsi="Arial"/>
          <w:sz w:val="22"/>
          <w:szCs w:val="22"/>
        </w:rPr>
        <w:t xml:space="preserve">Secure the 3D printed frame, with the secured temperature probes, over the container, ensuring that the temperature probe’s bodies are in contact with the water, but not fully submerged. </w:t>
      </w:r>
    </w:p>
    <w:p w14:paraId="16255F11" w14:textId="43131EAA" w:rsidR="00BC4955" w:rsidRDefault="00BC4955" w:rsidP="00002B58">
      <w:pPr>
        <w:pStyle w:val="ListParagraph"/>
        <w:numPr>
          <w:ilvl w:val="0"/>
          <w:numId w:val="11"/>
        </w:numPr>
        <w:rPr>
          <w:rFonts w:ascii="Arial" w:hAnsi="Arial"/>
          <w:sz w:val="22"/>
          <w:szCs w:val="22"/>
        </w:rPr>
      </w:pPr>
      <w:r>
        <w:rPr>
          <w:rFonts w:ascii="Arial" w:hAnsi="Arial"/>
          <w:sz w:val="22"/>
          <w:szCs w:val="22"/>
        </w:rPr>
        <w:t>Insert the calibrated thermometer into the container, ensuring that it is at the same depth as the temperature probes.</w:t>
      </w:r>
    </w:p>
    <w:p w14:paraId="1ACB0E1F" w14:textId="7DBEAB72" w:rsidR="00BC4955" w:rsidRDefault="00BC4955" w:rsidP="00BC4955">
      <w:pPr>
        <w:pStyle w:val="ListParagraph"/>
        <w:numPr>
          <w:ilvl w:val="0"/>
          <w:numId w:val="11"/>
        </w:numPr>
        <w:rPr>
          <w:rFonts w:ascii="Arial" w:hAnsi="Arial"/>
          <w:sz w:val="22"/>
          <w:szCs w:val="22"/>
        </w:rPr>
      </w:pPr>
      <w:r>
        <w:rPr>
          <w:rFonts w:ascii="Arial" w:hAnsi="Arial"/>
          <w:sz w:val="22"/>
          <w:szCs w:val="22"/>
        </w:rPr>
        <w:lastRenderedPageBreak/>
        <w:t xml:space="preserve">Wait a duration of </w:t>
      </w:r>
      <w:r w:rsidR="00854DF7">
        <w:rPr>
          <w:rFonts w:ascii="Arial" w:hAnsi="Arial"/>
          <w:sz w:val="22"/>
          <w:szCs w:val="22"/>
        </w:rPr>
        <w:t>2</w:t>
      </w:r>
      <w:r>
        <w:rPr>
          <w:rFonts w:ascii="Arial" w:hAnsi="Arial"/>
          <w:sz w:val="22"/>
          <w:szCs w:val="22"/>
        </w:rPr>
        <w:t xml:space="preserve"> minutes to ensure that the water in the container has reached a uniform temperature across the entire container.</w:t>
      </w:r>
    </w:p>
    <w:p w14:paraId="4CF69BE6" w14:textId="36126B31" w:rsidR="00F94C7F" w:rsidRDefault="00BC4955" w:rsidP="00002B58">
      <w:pPr>
        <w:pStyle w:val="ListParagraph"/>
        <w:numPr>
          <w:ilvl w:val="0"/>
          <w:numId w:val="11"/>
        </w:numPr>
        <w:rPr>
          <w:rFonts w:ascii="Arial" w:hAnsi="Arial"/>
          <w:sz w:val="22"/>
          <w:szCs w:val="22"/>
        </w:rPr>
      </w:pPr>
      <w:r>
        <w:rPr>
          <w:rFonts w:ascii="Arial" w:hAnsi="Arial"/>
          <w:sz w:val="22"/>
          <w:szCs w:val="22"/>
        </w:rPr>
        <w:t xml:space="preserve">Measure the temperature across each of the probes and the calibrated thermometer for a duration of </w:t>
      </w:r>
      <w:r w:rsidR="00327ED0">
        <w:rPr>
          <w:rFonts w:ascii="Arial" w:hAnsi="Arial"/>
          <w:sz w:val="22"/>
          <w:szCs w:val="22"/>
        </w:rPr>
        <w:t>one</w:t>
      </w:r>
      <w:r>
        <w:rPr>
          <w:rFonts w:ascii="Arial" w:hAnsi="Arial"/>
          <w:sz w:val="22"/>
          <w:szCs w:val="22"/>
        </w:rPr>
        <w:t xml:space="preserve"> minute.</w:t>
      </w:r>
    </w:p>
    <w:p w14:paraId="5341B4BB" w14:textId="2BD11F09" w:rsidR="00327ED0" w:rsidRDefault="00327ED0" w:rsidP="00002B58">
      <w:pPr>
        <w:pStyle w:val="ListParagraph"/>
        <w:numPr>
          <w:ilvl w:val="0"/>
          <w:numId w:val="11"/>
        </w:numPr>
        <w:rPr>
          <w:rFonts w:ascii="Arial" w:hAnsi="Arial"/>
          <w:sz w:val="22"/>
          <w:szCs w:val="22"/>
        </w:rPr>
      </w:pPr>
      <w:r>
        <w:rPr>
          <w:rFonts w:ascii="Arial" w:hAnsi="Arial"/>
          <w:sz w:val="22"/>
          <w:szCs w:val="22"/>
        </w:rPr>
        <w:t xml:space="preserve">Wait a duration of </w:t>
      </w:r>
      <w:r w:rsidR="00854DF7">
        <w:rPr>
          <w:rFonts w:ascii="Arial" w:hAnsi="Arial"/>
          <w:sz w:val="22"/>
          <w:szCs w:val="22"/>
        </w:rPr>
        <w:t>5 minutes (allow the water to cool down for the next measurement) before repeating step 5.</w:t>
      </w:r>
    </w:p>
    <w:p w14:paraId="2B7975FC" w14:textId="497A3EE7" w:rsidR="00854DF7" w:rsidRDefault="00854DF7" w:rsidP="00002B58">
      <w:pPr>
        <w:pStyle w:val="ListParagraph"/>
        <w:numPr>
          <w:ilvl w:val="0"/>
          <w:numId w:val="11"/>
        </w:numPr>
        <w:rPr>
          <w:rFonts w:ascii="Arial" w:hAnsi="Arial"/>
          <w:sz w:val="22"/>
          <w:szCs w:val="22"/>
        </w:rPr>
      </w:pPr>
      <w:r>
        <w:rPr>
          <w:rFonts w:ascii="Arial" w:hAnsi="Arial"/>
          <w:sz w:val="22"/>
          <w:szCs w:val="22"/>
        </w:rPr>
        <w:t>Repeat steps 5-6 until the water is within ±5 °C of the room temperature.</w:t>
      </w:r>
    </w:p>
    <w:p w14:paraId="6E17344C" w14:textId="11F92C2B" w:rsidR="00BC4955" w:rsidRDefault="00BC4955" w:rsidP="00002B58">
      <w:pPr>
        <w:pStyle w:val="ListParagraph"/>
        <w:numPr>
          <w:ilvl w:val="0"/>
          <w:numId w:val="11"/>
        </w:numPr>
        <w:rPr>
          <w:rFonts w:ascii="Arial" w:hAnsi="Arial"/>
          <w:sz w:val="22"/>
          <w:szCs w:val="22"/>
        </w:rPr>
      </w:pPr>
      <w:r>
        <w:rPr>
          <w:rFonts w:ascii="Arial" w:hAnsi="Arial"/>
          <w:sz w:val="22"/>
          <w:szCs w:val="22"/>
        </w:rPr>
        <w:t>Remove the temperature probes and calibrated thermometer from the container and use a towel to dry them off.</w:t>
      </w:r>
    </w:p>
    <w:p w14:paraId="0CBC551D" w14:textId="71CBF896" w:rsidR="00BC4955" w:rsidRDefault="00BC4955" w:rsidP="00002B58">
      <w:pPr>
        <w:pStyle w:val="ListParagraph"/>
        <w:numPr>
          <w:ilvl w:val="0"/>
          <w:numId w:val="11"/>
        </w:numPr>
        <w:rPr>
          <w:rFonts w:ascii="Arial" w:hAnsi="Arial"/>
          <w:sz w:val="22"/>
          <w:szCs w:val="22"/>
        </w:rPr>
      </w:pPr>
      <w:r>
        <w:rPr>
          <w:rFonts w:ascii="Arial" w:hAnsi="Arial"/>
          <w:sz w:val="22"/>
          <w:szCs w:val="22"/>
        </w:rPr>
        <w:t>Discard the water from the container in the appropriate facilities and properly dry the container.</w:t>
      </w:r>
    </w:p>
    <w:p w14:paraId="2E1A79D1" w14:textId="7043C6EA" w:rsidR="00854DF7" w:rsidRDefault="00854DF7" w:rsidP="00002B58">
      <w:pPr>
        <w:pStyle w:val="ListParagraph"/>
        <w:numPr>
          <w:ilvl w:val="0"/>
          <w:numId w:val="11"/>
        </w:numPr>
        <w:rPr>
          <w:rFonts w:ascii="Arial" w:hAnsi="Arial"/>
          <w:sz w:val="22"/>
          <w:szCs w:val="22"/>
        </w:rPr>
      </w:pPr>
      <w:r>
        <w:rPr>
          <w:rFonts w:ascii="Arial" w:hAnsi="Arial"/>
          <w:sz w:val="22"/>
          <w:szCs w:val="22"/>
        </w:rPr>
        <w:t>Fill the container with the ice-cold water to the designated water height.</w:t>
      </w:r>
    </w:p>
    <w:p w14:paraId="0369A825"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 xml:space="preserve">Secure the 3D printed frame, with the secured temperature probes, over the container, ensuring that the temperature probe’s bodies are in contact with the water, but not fully submerged. </w:t>
      </w:r>
    </w:p>
    <w:p w14:paraId="2A04D972"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Insert the calibrated thermometer into the container, ensuring that it is at the same depth as the temperature probes.</w:t>
      </w:r>
    </w:p>
    <w:p w14:paraId="5CEFE041" w14:textId="0142D637" w:rsidR="00854DF7" w:rsidRDefault="00854DF7" w:rsidP="00854DF7">
      <w:pPr>
        <w:pStyle w:val="ListParagraph"/>
        <w:numPr>
          <w:ilvl w:val="0"/>
          <w:numId w:val="11"/>
        </w:numPr>
        <w:rPr>
          <w:rFonts w:ascii="Arial" w:hAnsi="Arial"/>
          <w:sz w:val="22"/>
          <w:szCs w:val="22"/>
        </w:rPr>
      </w:pPr>
      <w:r>
        <w:rPr>
          <w:rFonts w:ascii="Arial" w:hAnsi="Arial"/>
          <w:sz w:val="22"/>
          <w:szCs w:val="22"/>
        </w:rPr>
        <w:t xml:space="preserve">Wait a duration of </w:t>
      </w:r>
      <w:r>
        <w:rPr>
          <w:rFonts w:ascii="Arial" w:hAnsi="Arial"/>
          <w:sz w:val="22"/>
          <w:szCs w:val="22"/>
        </w:rPr>
        <w:t>2</w:t>
      </w:r>
      <w:r>
        <w:rPr>
          <w:rFonts w:ascii="Arial" w:hAnsi="Arial"/>
          <w:sz w:val="22"/>
          <w:szCs w:val="22"/>
        </w:rPr>
        <w:t xml:space="preserve"> minutes to ensure that the water in the container has reached a uniform temperature across the entire container.</w:t>
      </w:r>
    </w:p>
    <w:p w14:paraId="0F6D70DC"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Measure the temperature across each of the probes and the calibrated thermometer for a duration of one minute.</w:t>
      </w:r>
    </w:p>
    <w:p w14:paraId="39903210" w14:textId="77777777" w:rsidR="00685E29" w:rsidRDefault="00685E29" w:rsidP="00685E29">
      <w:pPr>
        <w:pStyle w:val="ListParagraph"/>
        <w:numPr>
          <w:ilvl w:val="0"/>
          <w:numId w:val="11"/>
        </w:numPr>
        <w:rPr>
          <w:rFonts w:ascii="Arial" w:hAnsi="Arial"/>
          <w:sz w:val="22"/>
          <w:szCs w:val="22"/>
        </w:rPr>
      </w:pPr>
      <w:r>
        <w:rPr>
          <w:rFonts w:ascii="Arial" w:hAnsi="Arial"/>
          <w:sz w:val="22"/>
          <w:szCs w:val="22"/>
        </w:rPr>
        <w:t>Remove the temperature probes and calibrated thermometer from the container and use a towel to dry them off.</w:t>
      </w:r>
    </w:p>
    <w:p w14:paraId="06CEA86F" w14:textId="77DAEC45" w:rsidR="00854DF7" w:rsidRPr="00685E29" w:rsidRDefault="00685E29" w:rsidP="00685E29">
      <w:pPr>
        <w:pStyle w:val="ListParagraph"/>
        <w:numPr>
          <w:ilvl w:val="0"/>
          <w:numId w:val="11"/>
        </w:numPr>
        <w:rPr>
          <w:rFonts w:ascii="Arial" w:hAnsi="Arial"/>
          <w:sz w:val="22"/>
          <w:szCs w:val="22"/>
        </w:rPr>
      </w:pPr>
      <w:r>
        <w:rPr>
          <w:rFonts w:ascii="Arial" w:hAnsi="Arial"/>
          <w:sz w:val="22"/>
          <w:szCs w:val="22"/>
        </w:rPr>
        <w:t>Discard the water from the container in the appropriate facilities and properly dry the container.</w:t>
      </w:r>
    </w:p>
    <w:p w14:paraId="04D70653" w14:textId="77777777" w:rsidR="00002B58" w:rsidRDefault="00002B58" w:rsidP="00B10769">
      <w:pPr>
        <w:rPr>
          <w:b/>
          <w:bCs/>
        </w:rPr>
      </w:pPr>
    </w:p>
    <w:p w14:paraId="72989B0F" w14:textId="72AC9E67" w:rsidR="0046098F" w:rsidRDefault="0046098F" w:rsidP="00B10769">
      <w:pPr>
        <w:rPr>
          <w:rFonts w:ascii="Arial" w:hAnsi="Arial"/>
          <w:b/>
          <w:bCs/>
          <w:sz w:val="22"/>
          <w:szCs w:val="22"/>
        </w:rPr>
      </w:pPr>
      <w:r>
        <w:rPr>
          <w:rFonts w:ascii="Arial" w:hAnsi="Arial"/>
          <w:b/>
          <w:bCs/>
          <w:sz w:val="22"/>
          <w:szCs w:val="22"/>
        </w:rPr>
        <w:t>Sh</w:t>
      </w:r>
      <w:r w:rsidR="00E00E9C">
        <w:rPr>
          <w:rFonts w:ascii="Arial" w:hAnsi="Arial"/>
          <w:b/>
          <w:bCs/>
          <w:sz w:val="22"/>
          <w:szCs w:val="22"/>
        </w:rPr>
        <w:t>u</w:t>
      </w:r>
      <w:r>
        <w:rPr>
          <w:rFonts w:ascii="Arial" w:hAnsi="Arial"/>
          <w:b/>
          <w:bCs/>
          <w:sz w:val="22"/>
          <w:szCs w:val="22"/>
        </w:rPr>
        <w:t>t-down procedure for calibration test of the digital probes:</w:t>
      </w:r>
    </w:p>
    <w:p w14:paraId="3207FA96" w14:textId="77777777" w:rsidR="0046098F" w:rsidRDefault="0046098F" w:rsidP="00B10769">
      <w:pPr>
        <w:rPr>
          <w:rFonts w:ascii="Arial" w:hAnsi="Arial"/>
          <w:b/>
          <w:bCs/>
          <w:sz w:val="22"/>
          <w:szCs w:val="22"/>
        </w:rPr>
      </w:pPr>
    </w:p>
    <w:p w14:paraId="6300AD4E" w14:textId="4B4C69FC" w:rsidR="0046098F" w:rsidRDefault="0046098F" w:rsidP="0046098F">
      <w:pPr>
        <w:pStyle w:val="ListParagraph"/>
        <w:numPr>
          <w:ilvl w:val="0"/>
          <w:numId w:val="12"/>
        </w:numPr>
        <w:rPr>
          <w:rFonts w:ascii="Arial" w:hAnsi="Arial"/>
          <w:sz w:val="22"/>
          <w:szCs w:val="22"/>
        </w:rPr>
      </w:pPr>
      <w:r>
        <w:rPr>
          <w:rFonts w:ascii="Arial" w:hAnsi="Arial"/>
          <w:sz w:val="22"/>
          <w:szCs w:val="22"/>
        </w:rPr>
        <w:t>Discard any remaining liquid in the proper facilities.</w:t>
      </w:r>
    </w:p>
    <w:p w14:paraId="11DDD199" w14:textId="3045BE5C" w:rsidR="00854DF7" w:rsidRDefault="00854DF7" w:rsidP="0046098F">
      <w:pPr>
        <w:pStyle w:val="ListParagraph"/>
        <w:numPr>
          <w:ilvl w:val="0"/>
          <w:numId w:val="12"/>
        </w:numPr>
        <w:rPr>
          <w:rFonts w:ascii="Arial" w:hAnsi="Arial"/>
          <w:sz w:val="22"/>
          <w:szCs w:val="22"/>
        </w:rPr>
      </w:pPr>
      <w:r>
        <w:rPr>
          <w:rFonts w:ascii="Arial" w:hAnsi="Arial"/>
          <w:sz w:val="22"/>
          <w:szCs w:val="22"/>
        </w:rPr>
        <w:t>Carefully remove the temperature probes from the 3D printed bracket.</w:t>
      </w:r>
    </w:p>
    <w:p w14:paraId="5E394E2E" w14:textId="67619866" w:rsidR="0046098F" w:rsidRDefault="0046098F" w:rsidP="0046098F">
      <w:pPr>
        <w:pStyle w:val="ListParagraph"/>
        <w:numPr>
          <w:ilvl w:val="0"/>
          <w:numId w:val="12"/>
        </w:numPr>
        <w:rPr>
          <w:rFonts w:ascii="Arial" w:hAnsi="Arial"/>
          <w:sz w:val="22"/>
          <w:szCs w:val="22"/>
        </w:rPr>
      </w:pPr>
      <w:r>
        <w:rPr>
          <w:rFonts w:ascii="Arial" w:hAnsi="Arial"/>
          <w:sz w:val="22"/>
          <w:szCs w:val="22"/>
        </w:rPr>
        <w:t>Pack everything away in its appropriate containers.</w:t>
      </w:r>
    </w:p>
    <w:p w14:paraId="7FF05A4C" w14:textId="302082E2" w:rsidR="0046098F" w:rsidRPr="0046098F" w:rsidRDefault="0046098F" w:rsidP="0046098F">
      <w:pPr>
        <w:pStyle w:val="ListParagraph"/>
        <w:numPr>
          <w:ilvl w:val="0"/>
          <w:numId w:val="12"/>
        </w:numPr>
        <w:rPr>
          <w:rFonts w:ascii="Arial" w:hAnsi="Arial"/>
          <w:sz w:val="22"/>
          <w:szCs w:val="22"/>
        </w:rPr>
      </w:pPr>
      <w:r>
        <w:rPr>
          <w:rFonts w:ascii="Arial" w:hAnsi="Arial"/>
          <w:sz w:val="22"/>
          <w:szCs w:val="22"/>
        </w:rPr>
        <w:t>Clean the surface of any remaining debris.</w:t>
      </w:r>
    </w:p>
    <w:p w14:paraId="142F6374" w14:textId="77777777" w:rsidR="008F5F8F" w:rsidRDefault="008F5F8F" w:rsidP="00F74858">
      <w:pPr>
        <w:spacing w:line="360" w:lineRule="auto"/>
        <w:rPr>
          <w:rFonts w:ascii="Arial" w:hAnsi="Arial"/>
          <w:sz w:val="8"/>
          <w:szCs w:val="8"/>
        </w:rPr>
      </w:pPr>
    </w:p>
    <w:p w14:paraId="00B307EF" w14:textId="77777777" w:rsidR="00F26F47" w:rsidRDefault="00F26F47" w:rsidP="00F74858">
      <w:pPr>
        <w:spacing w:line="360" w:lineRule="auto"/>
        <w:rPr>
          <w:rFonts w:ascii="Arial" w:hAnsi="Arial"/>
          <w:b/>
          <w:bCs/>
          <w:sz w:val="28"/>
          <w:szCs w:val="28"/>
        </w:rPr>
      </w:pPr>
    </w:p>
    <w:p w14:paraId="5B1C90CE" w14:textId="77777777" w:rsidR="00F26F47" w:rsidRPr="00E900C9" w:rsidRDefault="00F26F47" w:rsidP="00F26F47">
      <w:pPr>
        <w:spacing w:line="0" w:lineRule="atLeast"/>
        <w:rPr>
          <w:rFonts w:ascii="Arial" w:eastAsia="Arial" w:hAnsi="Arial"/>
          <w:b/>
          <w:bCs/>
          <w:sz w:val="28"/>
          <w:szCs w:val="16"/>
        </w:rPr>
      </w:pPr>
      <w:r w:rsidRPr="00E900C9">
        <w:rPr>
          <w:rFonts w:ascii="Arial" w:eastAsia="Arial" w:hAnsi="Arial"/>
          <w:b/>
          <w:bCs/>
          <w:sz w:val="28"/>
          <w:szCs w:val="16"/>
        </w:rPr>
        <w:t xml:space="preserve">Overview of </w:t>
      </w:r>
      <w:r>
        <w:rPr>
          <w:rFonts w:ascii="Arial" w:eastAsia="Arial" w:hAnsi="Arial"/>
          <w:b/>
          <w:bCs/>
          <w:sz w:val="28"/>
          <w:szCs w:val="16"/>
        </w:rPr>
        <w:t xml:space="preserve">Temperature Probe Calibration </w:t>
      </w:r>
      <w:r w:rsidRPr="00E900C9">
        <w:rPr>
          <w:rFonts w:ascii="Arial" w:eastAsia="Arial" w:hAnsi="Arial"/>
          <w:b/>
          <w:bCs/>
          <w:sz w:val="28"/>
          <w:szCs w:val="16"/>
        </w:rPr>
        <w:t>Testing</w:t>
      </w:r>
    </w:p>
    <w:p w14:paraId="71EC14E3" w14:textId="77777777" w:rsidR="00F26F47" w:rsidRPr="00E900C9" w:rsidRDefault="00F26F47" w:rsidP="00F26F47">
      <w:pPr>
        <w:spacing w:line="0" w:lineRule="atLeast"/>
        <w:rPr>
          <w:rFonts w:ascii="Arial" w:eastAsia="Arial" w:hAnsi="Arial"/>
          <w:sz w:val="34"/>
        </w:rPr>
      </w:pPr>
    </w:p>
    <w:p w14:paraId="08EA3171"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Type of test and standard (if applicable):</w:t>
      </w:r>
    </w:p>
    <w:p w14:paraId="1B7781F6"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 xml:space="preserve"> </w:t>
      </w:r>
    </w:p>
    <w:tbl>
      <w:tblPr>
        <w:tblStyle w:val="TableGrid"/>
        <w:tblW w:w="0" w:type="auto"/>
        <w:tblLook w:val="04A0" w:firstRow="1" w:lastRow="0" w:firstColumn="1" w:lastColumn="0" w:noHBand="0" w:noVBand="1"/>
      </w:tblPr>
      <w:tblGrid>
        <w:gridCol w:w="1555"/>
        <w:gridCol w:w="7455"/>
      </w:tblGrid>
      <w:tr w:rsidR="00F26F47" w:rsidRPr="00713D8A" w14:paraId="1A3DF31F" w14:textId="77777777" w:rsidTr="00546E00">
        <w:trPr>
          <w:trHeight w:val="396"/>
        </w:trPr>
        <w:tc>
          <w:tcPr>
            <w:tcW w:w="1555" w:type="dxa"/>
            <w:vAlign w:val="center"/>
          </w:tcPr>
          <w:p w14:paraId="52C17FE6" w14:textId="77777777" w:rsidR="00F26F47" w:rsidRPr="00713D8A" w:rsidRDefault="00F26F47" w:rsidP="00546E00">
            <w:pPr>
              <w:spacing w:line="0" w:lineRule="atLeast"/>
              <w:rPr>
                <w:rFonts w:ascii="Arial" w:eastAsia="Arial" w:hAnsi="Arial"/>
                <w:b/>
                <w:bCs/>
                <w:sz w:val="22"/>
                <w:szCs w:val="22"/>
              </w:rPr>
            </w:pPr>
            <w:r w:rsidRPr="00713D8A">
              <w:rPr>
                <w:rFonts w:ascii="Arial" w:eastAsia="Arial" w:hAnsi="Arial"/>
                <w:b/>
                <w:bCs/>
                <w:sz w:val="22"/>
                <w:szCs w:val="22"/>
              </w:rPr>
              <w:t>Test type</w:t>
            </w:r>
          </w:p>
        </w:tc>
        <w:tc>
          <w:tcPr>
            <w:tcW w:w="7455" w:type="dxa"/>
            <w:vAlign w:val="center"/>
          </w:tcPr>
          <w:p w14:paraId="645489F9" w14:textId="248D0136" w:rsidR="00F26F47" w:rsidRPr="00713D8A" w:rsidRDefault="00F26F47" w:rsidP="00546E00">
            <w:pPr>
              <w:spacing w:line="0" w:lineRule="atLeast"/>
              <w:rPr>
                <w:rFonts w:ascii="Arial" w:eastAsia="Arial" w:hAnsi="Arial"/>
                <w:sz w:val="22"/>
                <w:szCs w:val="22"/>
                <w:highlight w:val="yellow"/>
              </w:rPr>
            </w:pPr>
            <w:r>
              <w:rPr>
                <w:rFonts w:ascii="Arial" w:eastAsia="Arial" w:hAnsi="Arial"/>
                <w:sz w:val="22"/>
                <w:szCs w:val="22"/>
              </w:rPr>
              <w:t>Heat Dissipation Measurements</w:t>
            </w:r>
          </w:p>
        </w:tc>
      </w:tr>
      <w:tr w:rsidR="00F26F47" w:rsidRPr="00713D8A" w14:paraId="302E426D" w14:textId="77777777" w:rsidTr="00546E00">
        <w:trPr>
          <w:trHeight w:val="396"/>
        </w:trPr>
        <w:tc>
          <w:tcPr>
            <w:tcW w:w="1555" w:type="dxa"/>
            <w:vAlign w:val="center"/>
          </w:tcPr>
          <w:p w14:paraId="55A4A1AF" w14:textId="77777777" w:rsidR="00F26F47" w:rsidRPr="00713D8A" w:rsidRDefault="00F26F47" w:rsidP="00546E00">
            <w:pPr>
              <w:spacing w:line="0" w:lineRule="atLeast"/>
              <w:rPr>
                <w:rFonts w:ascii="Arial" w:eastAsia="Arial" w:hAnsi="Arial"/>
                <w:b/>
                <w:bCs/>
                <w:sz w:val="22"/>
                <w:szCs w:val="22"/>
              </w:rPr>
            </w:pPr>
            <w:r w:rsidRPr="00713D8A">
              <w:rPr>
                <w:rFonts w:ascii="Arial" w:eastAsia="Arial" w:hAnsi="Arial"/>
                <w:b/>
                <w:bCs/>
                <w:sz w:val="22"/>
                <w:szCs w:val="22"/>
              </w:rPr>
              <w:t>Standard(s)</w:t>
            </w:r>
          </w:p>
        </w:tc>
        <w:tc>
          <w:tcPr>
            <w:tcW w:w="7455" w:type="dxa"/>
            <w:vAlign w:val="center"/>
          </w:tcPr>
          <w:p w14:paraId="27DBA3F9" w14:textId="77777777" w:rsidR="00F26F47" w:rsidRPr="00713D8A" w:rsidRDefault="00F26F47" w:rsidP="00546E00">
            <w:pPr>
              <w:spacing w:line="0" w:lineRule="atLeast"/>
              <w:rPr>
                <w:rFonts w:ascii="Arial" w:eastAsia="Arial" w:hAnsi="Arial"/>
                <w:sz w:val="22"/>
                <w:szCs w:val="22"/>
                <w:highlight w:val="yellow"/>
              </w:rPr>
            </w:pPr>
            <w:r>
              <w:rPr>
                <w:rFonts w:ascii="Arial" w:eastAsia="Arial" w:hAnsi="Arial"/>
                <w:sz w:val="22"/>
                <w:szCs w:val="22"/>
              </w:rPr>
              <w:t>N/A</w:t>
            </w:r>
          </w:p>
        </w:tc>
      </w:tr>
    </w:tbl>
    <w:p w14:paraId="79B7278F" w14:textId="77777777" w:rsidR="00F26F47" w:rsidRPr="00713D8A" w:rsidRDefault="00F26F47" w:rsidP="00F26F47">
      <w:pPr>
        <w:spacing w:line="0" w:lineRule="atLeast"/>
        <w:rPr>
          <w:rFonts w:ascii="Arial" w:eastAsia="Arial" w:hAnsi="Arial"/>
          <w:sz w:val="22"/>
          <w:szCs w:val="22"/>
        </w:rPr>
      </w:pPr>
    </w:p>
    <w:p w14:paraId="0275A299"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Equipment to be used:</w:t>
      </w:r>
    </w:p>
    <w:p w14:paraId="75EB6E9E" w14:textId="77777777" w:rsidR="00F26F47" w:rsidRPr="00713D8A" w:rsidRDefault="00F26F47" w:rsidP="00F26F47">
      <w:pPr>
        <w:spacing w:line="0" w:lineRule="atLeast"/>
        <w:rPr>
          <w:rFonts w:ascii="Arial" w:eastAsia="Arial" w:hAnsi="Arial"/>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F26F47" w:rsidRPr="00713D8A" w14:paraId="6F6F01DF" w14:textId="77777777" w:rsidTr="00546E00">
        <w:tc>
          <w:tcPr>
            <w:tcW w:w="2254" w:type="dxa"/>
            <w:vAlign w:val="center"/>
          </w:tcPr>
          <w:p w14:paraId="63FF9597"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Equipment type</w:t>
            </w:r>
          </w:p>
        </w:tc>
        <w:tc>
          <w:tcPr>
            <w:tcW w:w="2254" w:type="dxa"/>
            <w:vAlign w:val="center"/>
          </w:tcPr>
          <w:p w14:paraId="5F1AABE1"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Make &amp; model</w:t>
            </w:r>
          </w:p>
        </w:tc>
        <w:tc>
          <w:tcPr>
            <w:tcW w:w="2254" w:type="dxa"/>
            <w:vAlign w:val="center"/>
          </w:tcPr>
          <w:p w14:paraId="1D40B167"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Measurement range (if applicable)</w:t>
            </w:r>
          </w:p>
        </w:tc>
        <w:tc>
          <w:tcPr>
            <w:tcW w:w="2254" w:type="dxa"/>
            <w:vAlign w:val="center"/>
          </w:tcPr>
          <w:p w14:paraId="55E28E04"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Resolution (if applicable)</w:t>
            </w:r>
          </w:p>
        </w:tc>
      </w:tr>
      <w:tr w:rsidR="00F26F47" w:rsidRPr="00713D8A" w14:paraId="71B513E7" w14:textId="77777777" w:rsidTr="00546E00">
        <w:tc>
          <w:tcPr>
            <w:tcW w:w="2254" w:type="dxa"/>
            <w:vAlign w:val="center"/>
          </w:tcPr>
          <w:p w14:paraId="10A7C0B9"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Digital Thermometer</w:t>
            </w:r>
          </w:p>
        </w:tc>
        <w:tc>
          <w:tcPr>
            <w:tcW w:w="2254" w:type="dxa"/>
            <w:vAlign w:val="center"/>
          </w:tcPr>
          <w:p w14:paraId="0E9944AA"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DS18B20</w:t>
            </w:r>
          </w:p>
        </w:tc>
        <w:tc>
          <w:tcPr>
            <w:tcW w:w="2254" w:type="dxa"/>
          </w:tcPr>
          <w:p w14:paraId="28EBDDDD"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-10 °C – 85 °C</w:t>
            </w:r>
          </w:p>
        </w:tc>
        <w:tc>
          <w:tcPr>
            <w:tcW w:w="2254" w:type="dxa"/>
          </w:tcPr>
          <w:p w14:paraId="7BAB3249"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 0.5 °C</w:t>
            </w:r>
          </w:p>
        </w:tc>
      </w:tr>
      <w:tr w:rsidR="00F26F47" w:rsidRPr="00713D8A" w14:paraId="0B5615FF" w14:textId="77777777" w:rsidTr="00546E00">
        <w:tc>
          <w:tcPr>
            <w:tcW w:w="2254" w:type="dxa"/>
            <w:vAlign w:val="center"/>
          </w:tcPr>
          <w:p w14:paraId="4AC968A6"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Microcontroller</w:t>
            </w:r>
          </w:p>
        </w:tc>
        <w:tc>
          <w:tcPr>
            <w:tcW w:w="2254" w:type="dxa"/>
            <w:vAlign w:val="center"/>
          </w:tcPr>
          <w:p w14:paraId="2BC07927"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Raspberry Pi Pico 2W</w:t>
            </w:r>
          </w:p>
        </w:tc>
        <w:tc>
          <w:tcPr>
            <w:tcW w:w="2254" w:type="dxa"/>
          </w:tcPr>
          <w:p w14:paraId="11F4A6A3"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N/A</w:t>
            </w:r>
          </w:p>
        </w:tc>
        <w:tc>
          <w:tcPr>
            <w:tcW w:w="2254" w:type="dxa"/>
          </w:tcPr>
          <w:p w14:paraId="71A96A0B"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N/A</w:t>
            </w:r>
          </w:p>
        </w:tc>
      </w:tr>
      <w:tr w:rsidR="00F26F47" w:rsidRPr="00713D8A" w14:paraId="2FF65A11" w14:textId="77777777" w:rsidTr="00546E00">
        <w:tc>
          <w:tcPr>
            <w:tcW w:w="2254" w:type="dxa"/>
          </w:tcPr>
          <w:p w14:paraId="00967DA1"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Resistors</w:t>
            </w:r>
          </w:p>
        </w:tc>
        <w:tc>
          <w:tcPr>
            <w:tcW w:w="2254" w:type="dxa"/>
          </w:tcPr>
          <w:p w14:paraId="285E407D"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42DCBB53"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290B422C" w14:textId="77777777" w:rsidR="00F26F47" w:rsidRPr="00713D8A" w:rsidRDefault="00F26F47" w:rsidP="00546E00">
            <w:pPr>
              <w:spacing w:line="0" w:lineRule="atLeast"/>
              <w:rPr>
                <w:rFonts w:ascii="Arial" w:eastAsia="Arial" w:hAnsi="Arial"/>
                <w:sz w:val="22"/>
                <w:szCs w:val="22"/>
              </w:rPr>
            </w:pPr>
          </w:p>
        </w:tc>
      </w:tr>
      <w:tr w:rsidR="00F26F47" w:rsidRPr="00713D8A" w14:paraId="183AC41C" w14:textId="77777777" w:rsidTr="00546E00">
        <w:tc>
          <w:tcPr>
            <w:tcW w:w="2254" w:type="dxa"/>
          </w:tcPr>
          <w:p w14:paraId="48EDDB10"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Container</w:t>
            </w:r>
          </w:p>
        </w:tc>
        <w:tc>
          <w:tcPr>
            <w:tcW w:w="2254" w:type="dxa"/>
          </w:tcPr>
          <w:p w14:paraId="67F9BF97"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7337E855"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42D8F4F9"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r>
      <w:tr w:rsidR="00F26F47" w:rsidRPr="00713D8A" w14:paraId="08A13617" w14:textId="77777777" w:rsidTr="00546E00">
        <w:tc>
          <w:tcPr>
            <w:tcW w:w="2254" w:type="dxa"/>
          </w:tcPr>
          <w:p w14:paraId="21821CDF"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Camera module</w:t>
            </w:r>
          </w:p>
        </w:tc>
        <w:tc>
          <w:tcPr>
            <w:tcW w:w="2254" w:type="dxa"/>
          </w:tcPr>
          <w:p w14:paraId="179A616B" w14:textId="77777777" w:rsidR="00F26F47" w:rsidRDefault="00F26F47" w:rsidP="00546E00">
            <w:pPr>
              <w:spacing w:line="0" w:lineRule="atLeast"/>
              <w:rPr>
                <w:rFonts w:ascii="Arial" w:eastAsia="Arial" w:hAnsi="Arial"/>
                <w:sz w:val="22"/>
                <w:szCs w:val="22"/>
              </w:rPr>
            </w:pPr>
            <w:r w:rsidRPr="00A56D18">
              <w:rPr>
                <w:rFonts w:ascii="Arial" w:eastAsia="Arial" w:hAnsi="Arial"/>
                <w:sz w:val="22"/>
                <w:szCs w:val="22"/>
              </w:rPr>
              <w:t>OV9734 endoscope</w:t>
            </w:r>
          </w:p>
        </w:tc>
        <w:tc>
          <w:tcPr>
            <w:tcW w:w="2254" w:type="dxa"/>
          </w:tcPr>
          <w:p w14:paraId="18980783"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1B64E490"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r>
      <w:tr w:rsidR="00F26F47" w:rsidRPr="00713D8A" w14:paraId="1C6FA30C" w14:textId="77777777" w:rsidTr="00546E00">
        <w:tc>
          <w:tcPr>
            <w:tcW w:w="2254" w:type="dxa"/>
          </w:tcPr>
          <w:p w14:paraId="2BA4D8AA"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lastRenderedPageBreak/>
              <w:t>LED assembly</w:t>
            </w:r>
          </w:p>
        </w:tc>
        <w:tc>
          <w:tcPr>
            <w:tcW w:w="2254" w:type="dxa"/>
          </w:tcPr>
          <w:p w14:paraId="6E18B018" w14:textId="77777777" w:rsidR="00F26F47" w:rsidRPr="00A56D18" w:rsidRDefault="00F26F47" w:rsidP="00546E00">
            <w:pPr>
              <w:spacing w:line="0" w:lineRule="atLeast"/>
              <w:rPr>
                <w:rFonts w:ascii="Arial" w:eastAsia="Arial" w:hAnsi="Arial"/>
                <w:sz w:val="22"/>
                <w:szCs w:val="22"/>
              </w:rPr>
            </w:pPr>
            <w:r>
              <w:rPr>
                <w:rFonts w:ascii="Arial" w:eastAsia="Arial" w:hAnsi="Arial"/>
                <w:sz w:val="22"/>
                <w:szCs w:val="22"/>
              </w:rPr>
              <w:t>LED SMD 1206</w:t>
            </w:r>
          </w:p>
        </w:tc>
        <w:tc>
          <w:tcPr>
            <w:tcW w:w="2254" w:type="dxa"/>
          </w:tcPr>
          <w:p w14:paraId="44288DB7"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62D18F34"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r>
    </w:tbl>
    <w:p w14:paraId="20A4534E" w14:textId="77777777" w:rsidR="00F26F47" w:rsidRDefault="00F26F47" w:rsidP="00F74858">
      <w:pPr>
        <w:spacing w:line="360" w:lineRule="auto"/>
        <w:rPr>
          <w:rFonts w:ascii="Arial" w:hAnsi="Arial"/>
          <w:b/>
          <w:bCs/>
          <w:sz w:val="28"/>
          <w:szCs w:val="28"/>
        </w:rPr>
      </w:pPr>
    </w:p>
    <w:p w14:paraId="3223F89A" w14:textId="37EFAC55" w:rsidR="0046098F" w:rsidRPr="0046098F" w:rsidRDefault="0046098F" w:rsidP="00F74858">
      <w:pPr>
        <w:spacing w:line="360" w:lineRule="auto"/>
        <w:rPr>
          <w:rFonts w:ascii="Arial" w:hAnsi="Arial"/>
          <w:b/>
          <w:bCs/>
          <w:sz w:val="28"/>
          <w:szCs w:val="28"/>
        </w:rPr>
      </w:pPr>
      <w:r>
        <w:rPr>
          <w:rFonts w:ascii="Arial" w:hAnsi="Arial"/>
          <w:b/>
          <w:bCs/>
          <w:sz w:val="28"/>
          <w:szCs w:val="28"/>
        </w:rPr>
        <w:t>Detailed Experiment Procedure: Heat Dissipation Test</w:t>
      </w:r>
    </w:p>
    <w:p w14:paraId="409F02FC" w14:textId="77777777" w:rsidR="0046098F" w:rsidRDefault="0046098F" w:rsidP="00F74858">
      <w:pPr>
        <w:spacing w:line="360" w:lineRule="auto"/>
        <w:rPr>
          <w:rFonts w:ascii="Arial" w:hAnsi="Arial"/>
          <w:sz w:val="22"/>
          <w:szCs w:val="22"/>
        </w:rPr>
      </w:pPr>
    </w:p>
    <w:p w14:paraId="14324939" w14:textId="63D7BA53" w:rsidR="006A1EFA" w:rsidRDefault="006A1EFA" w:rsidP="00FA31EC">
      <w:pPr>
        <w:rPr>
          <w:rFonts w:ascii="Arial" w:hAnsi="Arial"/>
          <w:sz w:val="22"/>
          <w:szCs w:val="22"/>
        </w:rPr>
      </w:pPr>
      <w:r>
        <w:rPr>
          <w:rFonts w:ascii="Arial" w:hAnsi="Arial"/>
          <w:sz w:val="22"/>
          <w:szCs w:val="22"/>
        </w:rPr>
        <w:t>The purpose of this test is to determine the heat generated by the camera module and LED assembly that will be attached to the tip of the laparoscope. This value is essential to determine the digital module of the heat transfer</w:t>
      </w:r>
      <w:r w:rsidR="00FA31EC">
        <w:rPr>
          <w:rFonts w:ascii="Arial" w:hAnsi="Arial"/>
          <w:sz w:val="22"/>
          <w:szCs w:val="22"/>
        </w:rPr>
        <w:t xml:space="preserve"> of the entire system. It would also provide insight into the requirements for the heat pipes, heat sinks, and axial fans to be able to cool the system properly to prevent damage to the different components.</w:t>
      </w:r>
    </w:p>
    <w:p w14:paraId="58737658" w14:textId="77777777" w:rsidR="00FA31EC" w:rsidRDefault="00FA31EC" w:rsidP="00F74858">
      <w:pPr>
        <w:spacing w:line="360" w:lineRule="auto"/>
        <w:rPr>
          <w:rFonts w:ascii="Arial" w:hAnsi="Arial"/>
          <w:sz w:val="22"/>
          <w:szCs w:val="22"/>
        </w:rPr>
      </w:pPr>
    </w:p>
    <w:p w14:paraId="7DCFC378" w14:textId="710640EC" w:rsidR="00FA31EC" w:rsidRPr="00FA31EC" w:rsidRDefault="00FA31EC" w:rsidP="00F74858">
      <w:pPr>
        <w:spacing w:line="360" w:lineRule="auto"/>
        <w:rPr>
          <w:rFonts w:ascii="Arial" w:hAnsi="Arial"/>
          <w:b/>
          <w:bCs/>
          <w:sz w:val="22"/>
          <w:szCs w:val="22"/>
        </w:rPr>
      </w:pPr>
      <w:r>
        <w:rPr>
          <w:rFonts w:ascii="Arial" w:hAnsi="Arial"/>
          <w:b/>
          <w:bCs/>
          <w:sz w:val="22"/>
          <w:szCs w:val="22"/>
        </w:rPr>
        <w:t>Setup procedure for the heat dissipation test:</w:t>
      </w:r>
    </w:p>
    <w:p w14:paraId="1F7B3E80" w14:textId="77777777" w:rsidR="0046098F" w:rsidRDefault="0046098F" w:rsidP="00A56D18">
      <w:pPr>
        <w:rPr>
          <w:rFonts w:ascii="Arial" w:hAnsi="Arial"/>
          <w:sz w:val="22"/>
          <w:szCs w:val="22"/>
        </w:rPr>
      </w:pPr>
    </w:p>
    <w:p w14:paraId="42462E21" w14:textId="21883E93" w:rsidR="00FA31EC" w:rsidRDefault="00A56D18" w:rsidP="00A56D18">
      <w:pPr>
        <w:pStyle w:val="ListParagraph"/>
        <w:numPr>
          <w:ilvl w:val="0"/>
          <w:numId w:val="13"/>
        </w:numPr>
        <w:rPr>
          <w:rFonts w:ascii="Arial" w:hAnsi="Arial"/>
          <w:sz w:val="22"/>
          <w:szCs w:val="22"/>
        </w:rPr>
      </w:pPr>
      <w:r>
        <w:rPr>
          <w:rFonts w:ascii="Arial" w:hAnsi="Arial"/>
          <w:sz w:val="22"/>
          <w:szCs w:val="22"/>
        </w:rPr>
        <w:t xml:space="preserve">The operator must read through the safety report before the test can be performed. </w:t>
      </w:r>
    </w:p>
    <w:p w14:paraId="032D6E8F" w14:textId="52FE836E"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wiring of the test is according to the wiring diagram for this test.</w:t>
      </w:r>
    </w:p>
    <w:p w14:paraId="1BF7B1EA" w14:textId="75A10C29"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program on the microcontroller is the correct program.</w:t>
      </w:r>
    </w:p>
    <w:p w14:paraId="7CCBD985" w14:textId="0A5BC8C0"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DC power supply is providing the correct voltage.</w:t>
      </w:r>
    </w:p>
    <w:p w14:paraId="722B2B7F" w14:textId="359D6E82" w:rsidR="00B13B0A" w:rsidRPr="00B13B0A" w:rsidRDefault="00B13B0A" w:rsidP="00B13B0A">
      <w:pPr>
        <w:pStyle w:val="ListParagraph"/>
        <w:numPr>
          <w:ilvl w:val="0"/>
          <w:numId w:val="13"/>
        </w:numPr>
        <w:rPr>
          <w:rFonts w:ascii="Arial" w:hAnsi="Arial"/>
          <w:sz w:val="22"/>
          <w:szCs w:val="22"/>
        </w:rPr>
      </w:pPr>
      <w:r>
        <w:rPr>
          <w:rFonts w:ascii="Arial" w:hAnsi="Arial"/>
          <w:sz w:val="22"/>
          <w:szCs w:val="22"/>
        </w:rPr>
        <w:t>Check that the resistors and LED assembly are giving the correct voltage readings.</w:t>
      </w:r>
    </w:p>
    <w:p w14:paraId="3D76EEFA" w14:textId="77777777" w:rsidR="00FA31EC" w:rsidRDefault="00FA31EC" w:rsidP="00F74858">
      <w:pPr>
        <w:spacing w:line="360" w:lineRule="auto"/>
        <w:rPr>
          <w:rFonts w:ascii="Arial" w:hAnsi="Arial"/>
          <w:sz w:val="22"/>
          <w:szCs w:val="22"/>
        </w:rPr>
      </w:pPr>
    </w:p>
    <w:p w14:paraId="23A5C63C" w14:textId="722FC324" w:rsidR="00B13B0A" w:rsidRDefault="00B13B0A" w:rsidP="00F74858">
      <w:pPr>
        <w:spacing w:line="360" w:lineRule="auto"/>
        <w:rPr>
          <w:rFonts w:ascii="Arial" w:hAnsi="Arial"/>
          <w:b/>
          <w:bCs/>
          <w:sz w:val="22"/>
          <w:szCs w:val="22"/>
        </w:rPr>
      </w:pPr>
      <w:r>
        <w:rPr>
          <w:rFonts w:ascii="Arial" w:hAnsi="Arial"/>
          <w:b/>
          <w:bCs/>
          <w:sz w:val="22"/>
          <w:szCs w:val="22"/>
        </w:rPr>
        <w:t>Testing procedure for the heat dissipation test:</w:t>
      </w:r>
    </w:p>
    <w:p w14:paraId="0EF9F8D9" w14:textId="77777777" w:rsidR="00B13B0A" w:rsidRDefault="00B13B0A" w:rsidP="00F74858">
      <w:pPr>
        <w:spacing w:line="360" w:lineRule="auto"/>
        <w:rPr>
          <w:rFonts w:ascii="Arial" w:hAnsi="Arial"/>
          <w:b/>
          <w:bCs/>
          <w:sz w:val="22"/>
          <w:szCs w:val="22"/>
        </w:rPr>
      </w:pPr>
    </w:p>
    <w:p w14:paraId="3DCBB7B1" w14:textId="631FEB7D" w:rsidR="00B13B0A" w:rsidRDefault="00B13B0A" w:rsidP="00B13B0A">
      <w:pPr>
        <w:pStyle w:val="ListParagraph"/>
        <w:numPr>
          <w:ilvl w:val="0"/>
          <w:numId w:val="14"/>
        </w:numPr>
        <w:rPr>
          <w:rFonts w:ascii="Arial" w:hAnsi="Arial"/>
          <w:sz w:val="22"/>
          <w:szCs w:val="22"/>
        </w:rPr>
      </w:pPr>
      <w:r>
        <w:rPr>
          <w:rFonts w:ascii="Arial" w:hAnsi="Arial"/>
          <w:sz w:val="22"/>
          <w:szCs w:val="22"/>
        </w:rPr>
        <w:t>Power on the camera module and LED assembly.</w:t>
      </w:r>
    </w:p>
    <w:p w14:paraId="2369961F" w14:textId="0D0FDB58" w:rsidR="00B13B0A" w:rsidRDefault="00B13B0A" w:rsidP="00B13B0A">
      <w:pPr>
        <w:pStyle w:val="ListParagraph"/>
        <w:numPr>
          <w:ilvl w:val="0"/>
          <w:numId w:val="14"/>
        </w:numPr>
        <w:rPr>
          <w:rFonts w:ascii="Arial" w:hAnsi="Arial"/>
          <w:sz w:val="22"/>
          <w:szCs w:val="22"/>
        </w:rPr>
      </w:pPr>
      <w:r>
        <w:rPr>
          <w:rFonts w:ascii="Arial" w:hAnsi="Arial"/>
          <w:sz w:val="22"/>
          <w:szCs w:val="22"/>
        </w:rPr>
        <w:t>Insert the camera module, temperature probe, and LED assembly into the container.</w:t>
      </w:r>
    </w:p>
    <w:p w14:paraId="00B3E947" w14:textId="74369EDB" w:rsidR="00B13B0A" w:rsidRDefault="00B13B0A" w:rsidP="00B13B0A">
      <w:pPr>
        <w:pStyle w:val="ListParagraph"/>
        <w:numPr>
          <w:ilvl w:val="0"/>
          <w:numId w:val="14"/>
        </w:numPr>
        <w:rPr>
          <w:rFonts w:ascii="Arial" w:hAnsi="Arial"/>
          <w:sz w:val="22"/>
          <w:szCs w:val="22"/>
        </w:rPr>
      </w:pPr>
      <w:r>
        <w:rPr>
          <w:rFonts w:ascii="Arial" w:hAnsi="Arial"/>
          <w:sz w:val="22"/>
          <w:szCs w:val="22"/>
        </w:rPr>
        <w:t>Close the lid of the container and fill any air gaps with Prestik.</w:t>
      </w:r>
    </w:p>
    <w:p w14:paraId="3968DC17" w14:textId="1C0C2130" w:rsidR="00B13B0A" w:rsidRDefault="00B13B0A" w:rsidP="00B13B0A">
      <w:pPr>
        <w:pStyle w:val="ListParagraph"/>
        <w:numPr>
          <w:ilvl w:val="0"/>
          <w:numId w:val="14"/>
        </w:numPr>
        <w:rPr>
          <w:rFonts w:ascii="Arial" w:hAnsi="Arial"/>
          <w:sz w:val="22"/>
          <w:szCs w:val="22"/>
        </w:rPr>
      </w:pPr>
      <w:r>
        <w:rPr>
          <w:rFonts w:ascii="Arial" w:hAnsi="Arial"/>
          <w:sz w:val="22"/>
          <w:szCs w:val="22"/>
        </w:rPr>
        <w:t>Run the microcontroller program. (Program will measure the temperature inside the container every 10 minutes for a duration of 2 hours)</w:t>
      </w:r>
    </w:p>
    <w:p w14:paraId="352620B2" w14:textId="16D56E6E" w:rsidR="00E00E9C" w:rsidRDefault="00E00E9C" w:rsidP="00B13B0A">
      <w:pPr>
        <w:pStyle w:val="ListParagraph"/>
        <w:numPr>
          <w:ilvl w:val="0"/>
          <w:numId w:val="14"/>
        </w:numPr>
        <w:rPr>
          <w:rFonts w:ascii="Arial" w:hAnsi="Arial"/>
          <w:sz w:val="22"/>
          <w:szCs w:val="22"/>
        </w:rPr>
      </w:pPr>
      <w:r>
        <w:rPr>
          <w:rFonts w:ascii="Arial" w:hAnsi="Arial"/>
          <w:sz w:val="22"/>
          <w:szCs w:val="22"/>
        </w:rPr>
        <w:t>If the temperature reaches the designated maximum tolerable threshold before the 2 hours have elapsed turn off the power to the camera module and the LED assembly.</w:t>
      </w:r>
    </w:p>
    <w:p w14:paraId="17329431" w14:textId="22EF1601" w:rsidR="00E00E9C" w:rsidRPr="00E00E9C" w:rsidRDefault="00B13B0A" w:rsidP="00E00E9C">
      <w:pPr>
        <w:pStyle w:val="ListParagraph"/>
        <w:numPr>
          <w:ilvl w:val="0"/>
          <w:numId w:val="14"/>
        </w:numPr>
        <w:rPr>
          <w:rFonts w:ascii="Arial" w:hAnsi="Arial"/>
          <w:sz w:val="22"/>
          <w:szCs w:val="22"/>
        </w:rPr>
      </w:pPr>
      <w:r>
        <w:rPr>
          <w:rFonts w:ascii="Arial" w:hAnsi="Arial"/>
          <w:sz w:val="22"/>
          <w:szCs w:val="22"/>
        </w:rPr>
        <w:t>Do not disturb the container until the program is finished.</w:t>
      </w:r>
    </w:p>
    <w:p w14:paraId="6E7CADC3" w14:textId="130DAED0" w:rsidR="00E00E9C" w:rsidRPr="00E00E9C" w:rsidRDefault="00B13B0A" w:rsidP="00E00E9C">
      <w:pPr>
        <w:pStyle w:val="ListParagraph"/>
        <w:numPr>
          <w:ilvl w:val="0"/>
          <w:numId w:val="14"/>
        </w:numPr>
        <w:rPr>
          <w:rFonts w:ascii="Arial" w:hAnsi="Arial"/>
          <w:sz w:val="22"/>
          <w:szCs w:val="22"/>
        </w:rPr>
      </w:pPr>
      <w:r>
        <w:rPr>
          <w:rFonts w:ascii="Arial" w:hAnsi="Arial"/>
          <w:sz w:val="22"/>
          <w:szCs w:val="22"/>
        </w:rPr>
        <w:t>Once the program is finished, the modules can be turned off before the LID is removed and all its content within the container</w:t>
      </w:r>
      <w:r w:rsidR="00E00E9C">
        <w:rPr>
          <w:rFonts w:ascii="Arial" w:hAnsi="Arial"/>
          <w:sz w:val="22"/>
          <w:szCs w:val="22"/>
        </w:rPr>
        <w:t xml:space="preserve"> as well.</w:t>
      </w:r>
    </w:p>
    <w:p w14:paraId="0579EC29" w14:textId="77777777" w:rsidR="00B13B0A" w:rsidRDefault="00B13B0A" w:rsidP="00F74858">
      <w:pPr>
        <w:spacing w:line="360" w:lineRule="auto"/>
        <w:rPr>
          <w:rFonts w:ascii="Arial" w:hAnsi="Arial"/>
          <w:b/>
          <w:bCs/>
          <w:sz w:val="22"/>
          <w:szCs w:val="22"/>
        </w:rPr>
      </w:pPr>
    </w:p>
    <w:p w14:paraId="16B52953" w14:textId="77777777" w:rsidR="00E00E9C" w:rsidRPr="00B13B0A" w:rsidRDefault="00E00E9C" w:rsidP="00F74858">
      <w:pPr>
        <w:spacing w:line="360" w:lineRule="auto"/>
        <w:rPr>
          <w:rFonts w:ascii="Arial" w:hAnsi="Arial"/>
          <w:b/>
          <w:bCs/>
          <w:sz w:val="22"/>
          <w:szCs w:val="22"/>
        </w:rPr>
      </w:pPr>
    </w:p>
    <w:p w14:paraId="2AE14F06" w14:textId="32286ED6" w:rsidR="0046098F" w:rsidRDefault="00E00E9C" w:rsidP="00F74858">
      <w:pPr>
        <w:spacing w:line="360" w:lineRule="auto"/>
        <w:rPr>
          <w:rFonts w:ascii="Arial" w:hAnsi="Arial"/>
          <w:b/>
          <w:bCs/>
          <w:sz w:val="22"/>
          <w:szCs w:val="22"/>
        </w:rPr>
      </w:pPr>
      <w:r>
        <w:rPr>
          <w:rFonts w:ascii="Arial" w:hAnsi="Arial"/>
          <w:b/>
          <w:bCs/>
          <w:sz w:val="22"/>
          <w:szCs w:val="22"/>
        </w:rPr>
        <w:t>Shut-down procedure for the heat dissipation test:</w:t>
      </w:r>
    </w:p>
    <w:p w14:paraId="054FB27C" w14:textId="77777777" w:rsidR="00E00E9C" w:rsidRDefault="00E00E9C" w:rsidP="00F74858">
      <w:pPr>
        <w:spacing w:line="360" w:lineRule="auto"/>
        <w:rPr>
          <w:rFonts w:ascii="Arial" w:hAnsi="Arial"/>
          <w:b/>
          <w:bCs/>
          <w:sz w:val="22"/>
          <w:szCs w:val="22"/>
        </w:rPr>
      </w:pPr>
    </w:p>
    <w:p w14:paraId="686784A7" w14:textId="23FB62DC" w:rsidR="00E00E9C" w:rsidRDefault="00E00E9C" w:rsidP="00E00E9C">
      <w:pPr>
        <w:pStyle w:val="ListParagraph"/>
        <w:numPr>
          <w:ilvl w:val="0"/>
          <w:numId w:val="15"/>
        </w:numPr>
        <w:rPr>
          <w:rFonts w:ascii="Arial" w:hAnsi="Arial"/>
          <w:sz w:val="22"/>
          <w:szCs w:val="22"/>
        </w:rPr>
      </w:pPr>
      <w:r>
        <w:rPr>
          <w:rFonts w:ascii="Arial" w:hAnsi="Arial"/>
          <w:sz w:val="22"/>
          <w:szCs w:val="22"/>
        </w:rPr>
        <w:t>Power off the DC voltage supply.</w:t>
      </w:r>
    </w:p>
    <w:p w14:paraId="3892AE6F" w14:textId="04A07789" w:rsidR="00E00E9C" w:rsidRDefault="00E00E9C" w:rsidP="00E00E9C">
      <w:pPr>
        <w:pStyle w:val="ListParagraph"/>
        <w:numPr>
          <w:ilvl w:val="0"/>
          <w:numId w:val="15"/>
        </w:numPr>
        <w:rPr>
          <w:rFonts w:ascii="Arial" w:hAnsi="Arial"/>
          <w:sz w:val="22"/>
          <w:szCs w:val="22"/>
        </w:rPr>
      </w:pPr>
      <w:r>
        <w:rPr>
          <w:rFonts w:ascii="Arial" w:hAnsi="Arial"/>
          <w:sz w:val="22"/>
          <w:szCs w:val="22"/>
        </w:rPr>
        <w:t>Remove all wiring</w:t>
      </w:r>
    </w:p>
    <w:p w14:paraId="746D73FD" w14:textId="74519028" w:rsidR="00E00E9C" w:rsidRPr="00E00E9C" w:rsidRDefault="00E00E9C" w:rsidP="00E00E9C">
      <w:pPr>
        <w:pStyle w:val="ListParagraph"/>
        <w:numPr>
          <w:ilvl w:val="0"/>
          <w:numId w:val="15"/>
        </w:numPr>
        <w:rPr>
          <w:rFonts w:ascii="Arial" w:hAnsi="Arial"/>
          <w:sz w:val="22"/>
          <w:szCs w:val="22"/>
        </w:rPr>
      </w:pPr>
      <w:r>
        <w:rPr>
          <w:rFonts w:ascii="Arial" w:hAnsi="Arial"/>
          <w:sz w:val="22"/>
          <w:szCs w:val="22"/>
        </w:rPr>
        <w:t>Clean the surface of any debris.</w:t>
      </w:r>
    </w:p>
    <w:p w14:paraId="3B4054F3" w14:textId="77777777" w:rsidR="00E00E9C" w:rsidRDefault="00E00E9C" w:rsidP="00C83C12">
      <w:pPr>
        <w:tabs>
          <w:tab w:val="left" w:pos="980"/>
        </w:tabs>
        <w:spacing w:line="0" w:lineRule="atLeast"/>
        <w:jc w:val="both"/>
        <w:rPr>
          <w:rFonts w:ascii="Arial" w:eastAsia="Arial" w:hAnsi="Arial"/>
          <w:b/>
          <w:bCs/>
          <w:sz w:val="28"/>
          <w:szCs w:val="16"/>
        </w:rPr>
      </w:pPr>
    </w:p>
    <w:p w14:paraId="7808A16F" w14:textId="77777777" w:rsidR="00E00E9C" w:rsidRPr="00E00E9C" w:rsidRDefault="00E00E9C" w:rsidP="00C83C12">
      <w:pPr>
        <w:tabs>
          <w:tab w:val="left" w:pos="980"/>
        </w:tabs>
        <w:spacing w:line="0" w:lineRule="atLeast"/>
        <w:jc w:val="both"/>
        <w:rPr>
          <w:rFonts w:ascii="Arial" w:eastAsia="Arial" w:hAnsi="Arial"/>
          <w:b/>
          <w:bCs/>
          <w:sz w:val="22"/>
          <w:szCs w:val="22"/>
        </w:rPr>
      </w:pPr>
    </w:p>
    <w:p w14:paraId="19BFFEFB" w14:textId="2E07B071" w:rsidR="00F74858" w:rsidRDefault="00F74858" w:rsidP="00C83C12">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 xml:space="preserve">Warning </w:t>
      </w:r>
      <w:r w:rsidR="00216632">
        <w:rPr>
          <w:rFonts w:ascii="Arial" w:eastAsia="Arial" w:hAnsi="Arial"/>
          <w:b/>
          <w:bCs/>
          <w:sz w:val="28"/>
          <w:szCs w:val="16"/>
        </w:rPr>
        <w:t>Symbols</w:t>
      </w:r>
    </w:p>
    <w:p w14:paraId="743A656F" w14:textId="769F14E0" w:rsidR="00B45669" w:rsidRDefault="00B45669" w:rsidP="00C83C12">
      <w:pPr>
        <w:tabs>
          <w:tab w:val="left" w:pos="980"/>
        </w:tabs>
        <w:spacing w:line="0" w:lineRule="atLeast"/>
        <w:jc w:val="both"/>
        <w:rPr>
          <w:rFonts w:ascii="Arial" w:eastAsia="Arial" w:hAnsi="Arial"/>
          <w:b/>
          <w:bCs/>
          <w:sz w:val="28"/>
          <w:szCs w:val="16"/>
        </w:rPr>
      </w:pPr>
      <w:r w:rsidRPr="00B45669">
        <w:rPr>
          <w:rFonts w:ascii="Arial" w:eastAsia="Arial" w:hAnsi="Arial"/>
          <w:b/>
          <w:bCs/>
          <w:noProof/>
          <w:sz w:val="28"/>
          <w:szCs w:val="16"/>
        </w:rPr>
        <w:lastRenderedPageBreak/>
        <w:drawing>
          <wp:anchor distT="0" distB="0" distL="114300" distR="114300" simplePos="0" relativeHeight="251672576" behindDoc="0" locked="0" layoutInCell="1" allowOverlap="1" wp14:anchorId="7A80F720" wp14:editId="02845A63">
            <wp:simplePos x="0" y="0"/>
            <wp:positionH relativeFrom="column">
              <wp:posOffset>4238625</wp:posOffset>
            </wp:positionH>
            <wp:positionV relativeFrom="paragraph">
              <wp:posOffset>76200</wp:posOffset>
            </wp:positionV>
            <wp:extent cx="1057275" cy="1371600"/>
            <wp:effectExtent l="0" t="0" r="9525" b="0"/>
            <wp:wrapSquare wrapText="bothSides"/>
            <wp:docPr id="10085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3344" name=""/>
                    <pic:cNvPicPr/>
                  </pic:nvPicPr>
                  <pic:blipFill>
                    <a:blip r:embed="rId12">
                      <a:extLst>
                        <a:ext uri="{28A0092B-C50C-407E-A947-70E740481C1C}">
                          <a14:useLocalDpi xmlns:a14="http://schemas.microsoft.com/office/drawing/2010/main" val="0"/>
                        </a:ext>
                      </a:extLst>
                    </a:blip>
                    <a:stretch>
                      <a:fillRect/>
                    </a:stretch>
                  </pic:blipFill>
                  <pic:spPr>
                    <a:xfrm>
                      <a:off x="0" y="0"/>
                      <a:ext cx="1057275" cy="1371600"/>
                    </a:xfrm>
                    <a:prstGeom prst="rect">
                      <a:avLst/>
                    </a:prstGeom>
                  </pic:spPr>
                </pic:pic>
              </a:graphicData>
            </a:graphic>
          </wp:anchor>
        </w:drawing>
      </w:r>
      <w:r w:rsidRPr="00B45669">
        <w:rPr>
          <w:rFonts w:ascii="Arial" w:eastAsia="Arial" w:hAnsi="Arial"/>
          <w:b/>
          <w:bCs/>
          <w:noProof/>
          <w:sz w:val="28"/>
          <w:szCs w:val="16"/>
        </w:rPr>
        <w:drawing>
          <wp:anchor distT="0" distB="0" distL="114300" distR="114300" simplePos="0" relativeHeight="251673600" behindDoc="0" locked="0" layoutInCell="1" allowOverlap="1" wp14:anchorId="32590ED6" wp14:editId="6405259C">
            <wp:simplePos x="0" y="0"/>
            <wp:positionH relativeFrom="column">
              <wp:posOffset>0</wp:posOffset>
            </wp:positionH>
            <wp:positionV relativeFrom="paragraph">
              <wp:posOffset>0</wp:posOffset>
            </wp:positionV>
            <wp:extent cx="1181265" cy="1047896"/>
            <wp:effectExtent l="0" t="0" r="0" b="0"/>
            <wp:wrapSquare wrapText="bothSides"/>
            <wp:docPr id="7548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29424" name=""/>
                    <pic:cNvPicPr/>
                  </pic:nvPicPr>
                  <pic:blipFill>
                    <a:blip r:embed="rId13">
                      <a:extLst>
                        <a:ext uri="{28A0092B-C50C-407E-A947-70E740481C1C}">
                          <a14:useLocalDpi xmlns:a14="http://schemas.microsoft.com/office/drawing/2010/main" val="0"/>
                        </a:ext>
                      </a:extLst>
                    </a:blip>
                    <a:stretch>
                      <a:fillRect/>
                    </a:stretch>
                  </pic:blipFill>
                  <pic:spPr>
                    <a:xfrm>
                      <a:off x="0" y="0"/>
                      <a:ext cx="1181265" cy="1047896"/>
                    </a:xfrm>
                    <a:prstGeom prst="rect">
                      <a:avLst/>
                    </a:prstGeom>
                  </pic:spPr>
                </pic:pic>
              </a:graphicData>
            </a:graphic>
            <wp14:sizeRelH relativeFrom="page">
              <wp14:pctWidth>0</wp14:pctWidth>
            </wp14:sizeRelH>
            <wp14:sizeRelV relativeFrom="page">
              <wp14:pctHeight>0</wp14:pctHeight>
            </wp14:sizeRelV>
          </wp:anchor>
        </w:drawing>
      </w:r>
    </w:p>
    <w:p w14:paraId="078EE182" w14:textId="6DBBCFE5" w:rsidR="00F26F47" w:rsidRDefault="00F26F47" w:rsidP="00F26F47">
      <w:pPr>
        <w:keepNext/>
        <w:tabs>
          <w:tab w:val="left" w:pos="980"/>
        </w:tabs>
        <w:spacing w:line="0" w:lineRule="atLeast"/>
        <w:jc w:val="center"/>
      </w:pPr>
      <w:r>
        <w:rPr>
          <w:noProof/>
        </w:rPr>
        <mc:AlternateContent>
          <mc:Choice Requires="wps">
            <w:drawing>
              <wp:anchor distT="0" distB="0" distL="114300" distR="114300" simplePos="0" relativeHeight="251680768" behindDoc="0" locked="0" layoutInCell="1" allowOverlap="1" wp14:anchorId="592372DC" wp14:editId="5BFF7C16">
                <wp:simplePos x="0" y="0"/>
                <wp:positionH relativeFrom="column">
                  <wp:posOffset>2219325</wp:posOffset>
                </wp:positionH>
                <wp:positionV relativeFrom="paragraph">
                  <wp:posOffset>1300480</wp:posOffset>
                </wp:positionV>
                <wp:extent cx="976630" cy="635"/>
                <wp:effectExtent l="0" t="0" r="0" b="0"/>
                <wp:wrapSquare wrapText="bothSides"/>
                <wp:docPr id="1422938297" name="Text Box 1"/>
                <wp:cNvGraphicFramePr/>
                <a:graphic xmlns:a="http://schemas.openxmlformats.org/drawingml/2006/main">
                  <a:graphicData uri="http://schemas.microsoft.com/office/word/2010/wordprocessingShape">
                    <wps:wsp>
                      <wps:cNvSpPr txBox="1"/>
                      <wps:spPr>
                        <a:xfrm>
                          <a:off x="0" y="0"/>
                          <a:ext cx="976630" cy="635"/>
                        </a:xfrm>
                        <a:prstGeom prst="rect">
                          <a:avLst/>
                        </a:prstGeom>
                        <a:solidFill>
                          <a:prstClr val="white"/>
                        </a:solidFill>
                        <a:ln>
                          <a:noFill/>
                        </a:ln>
                      </wps:spPr>
                      <wps:txbx>
                        <w:txbxContent>
                          <w:p w14:paraId="579800E3" w14:textId="4EDA7F05" w:rsidR="00F26F47" w:rsidRPr="00F26F47" w:rsidRDefault="00F26F47" w:rsidP="00F26F47">
                            <w:pPr>
                              <w:pStyle w:val="Caption"/>
                              <w:rPr>
                                <w:rFonts w:ascii="Arial" w:eastAsia="Arial" w:hAnsi="Arial"/>
                                <w:b/>
                                <w:bCs/>
                                <w:i w:val="0"/>
                                <w:iCs w:val="0"/>
                                <w:color w:val="000000" w:themeColor="text1"/>
                                <w:sz w:val="22"/>
                                <w:szCs w:val="22"/>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Pr>
                                <w:i w:val="0"/>
                                <w:iCs w:val="0"/>
                                <w:noProof/>
                                <w:color w:val="000000" w:themeColor="text1"/>
                                <w:sz w:val="22"/>
                                <w:szCs w:val="22"/>
                              </w:rPr>
                              <w:t>1</w:t>
                            </w:r>
                            <w:r w:rsidRPr="00F26F47">
                              <w:rPr>
                                <w:i w:val="0"/>
                                <w:iCs w:val="0"/>
                                <w:color w:val="000000" w:themeColor="text1"/>
                                <w:sz w:val="22"/>
                                <w:szCs w:val="22"/>
                              </w:rPr>
                              <w:fldChar w:fldCharType="end"/>
                            </w:r>
                            <w:r w:rsidRPr="00F26F47">
                              <w:rPr>
                                <w:i w:val="0"/>
                                <w:iCs w:val="0"/>
                                <w:color w:val="000000" w:themeColor="text1"/>
                                <w:sz w:val="22"/>
                                <w:szCs w:val="22"/>
                              </w:rPr>
                              <w:t>: Hot Surface Warning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372DC" id="Text Box 1" o:spid="_x0000_s1027" type="#_x0000_t202" style="position:absolute;left:0;text-align:left;margin-left:174.75pt;margin-top:102.4pt;width:76.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lQFwIAAD4EAAAOAAAAZHJzL2Uyb0RvYy54bWysU8Fu2zAMvQ/YPwi6L05aLFu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" stroked="f">
                <v:textbox style="mso-fit-shape-to-text:t" inset="0,0,0,0">
                  <w:txbxContent>
                    <w:p w14:paraId="579800E3" w14:textId="4EDA7F05" w:rsidR="00F26F47" w:rsidRPr="00F26F47" w:rsidRDefault="00F26F47" w:rsidP="00F26F47">
                      <w:pPr>
                        <w:pStyle w:val="Caption"/>
                        <w:rPr>
                          <w:rFonts w:ascii="Arial" w:eastAsia="Arial" w:hAnsi="Arial"/>
                          <w:b/>
                          <w:bCs/>
                          <w:i w:val="0"/>
                          <w:iCs w:val="0"/>
                          <w:color w:val="000000" w:themeColor="text1"/>
                          <w:sz w:val="22"/>
                          <w:szCs w:val="22"/>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Pr>
                          <w:i w:val="0"/>
                          <w:iCs w:val="0"/>
                          <w:noProof/>
                          <w:color w:val="000000" w:themeColor="text1"/>
                          <w:sz w:val="22"/>
                          <w:szCs w:val="22"/>
                        </w:rPr>
                        <w:t>1</w:t>
                      </w:r>
                      <w:r w:rsidRPr="00F26F47">
                        <w:rPr>
                          <w:i w:val="0"/>
                          <w:iCs w:val="0"/>
                          <w:color w:val="000000" w:themeColor="text1"/>
                          <w:sz w:val="22"/>
                          <w:szCs w:val="22"/>
                        </w:rPr>
                        <w:fldChar w:fldCharType="end"/>
                      </w:r>
                      <w:r w:rsidRPr="00F26F47">
                        <w:rPr>
                          <w:i w:val="0"/>
                          <w:iCs w:val="0"/>
                          <w:color w:val="000000" w:themeColor="text1"/>
                          <w:sz w:val="22"/>
                          <w:szCs w:val="22"/>
                        </w:rPr>
                        <w:t>: Hot Surface Warning</w:t>
                      </w:r>
                    </w:p>
                  </w:txbxContent>
                </v:textbox>
                <w10:wrap type="square"/>
              </v:shape>
            </w:pict>
          </mc:Fallback>
        </mc:AlternateContent>
      </w:r>
      <w:r w:rsidR="00B45669" w:rsidRPr="00B45669">
        <w:rPr>
          <w:rFonts w:ascii="Arial" w:eastAsia="Arial" w:hAnsi="Arial"/>
          <w:b/>
          <w:bCs/>
          <w:noProof/>
          <w:sz w:val="28"/>
          <w:szCs w:val="16"/>
        </w:rPr>
        <w:drawing>
          <wp:anchor distT="0" distB="0" distL="114300" distR="114300" simplePos="0" relativeHeight="251678720" behindDoc="0" locked="0" layoutInCell="1" allowOverlap="1" wp14:anchorId="568B18B0" wp14:editId="7125368E">
            <wp:simplePos x="0" y="0"/>
            <wp:positionH relativeFrom="column">
              <wp:posOffset>2219325</wp:posOffset>
            </wp:positionH>
            <wp:positionV relativeFrom="paragraph">
              <wp:posOffset>-4445</wp:posOffset>
            </wp:positionV>
            <wp:extent cx="976876" cy="1247775"/>
            <wp:effectExtent l="0" t="0" r="0" b="0"/>
            <wp:wrapSquare wrapText="bothSides"/>
            <wp:docPr id="17336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4401" name=""/>
                    <pic:cNvPicPr/>
                  </pic:nvPicPr>
                  <pic:blipFill>
                    <a:blip r:embed="rId14">
                      <a:extLst>
                        <a:ext uri="{28A0092B-C50C-407E-A947-70E740481C1C}">
                          <a14:useLocalDpi xmlns:a14="http://schemas.microsoft.com/office/drawing/2010/main" val="0"/>
                        </a:ext>
                      </a:extLst>
                    </a:blip>
                    <a:stretch>
                      <a:fillRect/>
                    </a:stretch>
                  </pic:blipFill>
                  <pic:spPr>
                    <a:xfrm>
                      <a:off x="0" y="0"/>
                      <a:ext cx="976876" cy="1247775"/>
                    </a:xfrm>
                    <a:prstGeom prst="rect">
                      <a:avLst/>
                    </a:prstGeom>
                  </pic:spPr>
                </pic:pic>
              </a:graphicData>
            </a:graphic>
            <wp14:sizeRelH relativeFrom="page">
              <wp14:pctWidth>0</wp14:pctWidth>
            </wp14:sizeRelH>
            <wp14:sizeRelV relativeFrom="page">
              <wp14:pctHeight>0</wp14:pctHeight>
            </wp14:sizeRelV>
          </wp:anchor>
        </w:drawing>
      </w:r>
    </w:p>
    <w:p w14:paraId="6014ADA8" w14:textId="77777777" w:rsidR="00F26F47" w:rsidRDefault="00F26F47" w:rsidP="00B45669">
      <w:pPr>
        <w:spacing w:line="0" w:lineRule="atLeast"/>
        <w:rPr>
          <w:rFonts w:ascii="Arial" w:eastAsia="Arial" w:hAnsi="Arial"/>
          <w:sz w:val="22"/>
          <w:szCs w:val="22"/>
        </w:rPr>
      </w:pPr>
    </w:p>
    <w:p w14:paraId="6386C34E" w14:textId="77777777" w:rsidR="00F26F47" w:rsidRDefault="00F26F47" w:rsidP="00B45669">
      <w:pPr>
        <w:spacing w:line="0" w:lineRule="atLeast"/>
        <w:rPr>
          <w:rFonts w:ascii="Arial" w:eastAsia="Arial" w:hAnsi="Arial"/>
          <w:sz w:val="22"/>
          <w:szCs w:val="22"/>
        </w:rPr>
      </w:pPr>
    </w:p>
    <w:p w14:paraId="373A0D47" w14:textId="77777777" w:rsidR="00F26F47" w:rsidRDefault="00F26F47" w:rsidP="00B45669">
      <w:pPr>
        <w:spacing w:line="0" w:lineRule="atLeast"/>
        <w:rPr>
          <w:rFonts w:ascii="Arial" w:eastAsia="Arial" w:hAnsi="Arial"/>
          <w:sz w:val="22"/>
          <w:szCs w:val="22"/>
        </w:rPr>
      </w:pPr>
    </w:p>
    <w:p w14:paraId="654D58CF" w14:textId="1CBF9478" w:rsidR="00B45669" w:rsidRDefault="00B45669" w:rsidP="00B45669">
      <w:pPr>
        <w:spacing w:line="0" w:lineRule="atLeast"/>
        <w:rPr>
          <w:rFonts w:ascii="Arial" w:eastAsia="Arial" w:hAnsi="Arial"/>
          <w:sz w:val="22"/>
          <w:szCs w:val="22"/>
          <w:highlight w:val="yellow"/>
        </w:rPr>
      </w:pPr>
    </w:p>
    <w:p w14:paraId="4A851863" w14:textId="20E84AD5" w:rsidR="00B45669" w:rsidRDefault="00B45669" w:rsidP="00C83C12">
      <w:pPr>
        <w:spacing w:line="0" w:lineRule="atLeast"/>
        <w:jc w:val="both"/>
        <w:rPr>
          <w:rFonts w:ascii="Arial" w:eastAsia="Arial" w:hAnsi="Arial"/>
          <w:sz w:val="22"/>
          <w:szCs w:val="22"/>
          <w:highlight w:val="yellow"/>
        </w:rPr>
      </w:pPr>
    </w:p>
    <w:p w14:paraId="3FFB7E06" w14:textId="1CC80862" w:rsidR="00B45669" w:rsidRDefault="00B45669" w:rsidP="00C83C12">
      <w:pPr>
        <w:spacing w:line="0" w:lineRule="atLeast"/>
        <w:jc w:val="both"/>
        <w:rPr>
          <w:rFonts w:ascii="Arial" w:eastAsia="Arial" w:hAnsi="Arial"/>
          <w:sz w:val="22"/>
          <w:szCs w:val="22"/>
          <w:highlight w:val="yellow"/>
        </w:rPr>
      </w:pPr>
    </w:p>
    <w:p w14:paraId="61286098" w14:textId="40F65112" w:rsidR="00B45669" w:rsidRDefault="00F26F47" w:rsidP="00C83C12">
      <w:pPr>
        <w:spacing w:line="0" w:lineRule="atLeast"/>
        <w:jc w:val="both"/>
        <w:rPr>
          <w:rFonts w:ascii="Arial" w:eastAsia="Arial" w:hAnsi="Arial"/>
          <w:sz w:val="22"/>
          <w:szCs w:val="22"/>
          <w:highlight w:val="yellow"/>
        </w:rPr>
      </w:pPr>
      <w:r>
        <w:rPr>
          <w:noProof/>
        </w:rPr>
        <mc:AlternateContent>
          <mc:Choice Requires="wps">
            <w:drawing>
              <wp:anchor distT="0" distB="0" distL="114300" distR="114300" simplePos="0" relativeHeight="251677696" behindDoc="0" locked="0" layoutInCell="1" allowOverlap="1" wp14:anchorId="00098482" wp14:editId="17F60FBA">
                <wp:simplePos x="0" y="0"/>
                <wp:positionH relativeFrom="column">
                  <wp:posOffset>4200525</wp:posOffset>
                </wp:positionH>
                <wp:positionV relativeFrom="paragraph">
                  <wp:posOffset>137795</wp:posOffset>
                </wp:positionV>
                <wp:extent cx="1057275" cy="635"/>
                <wp:effectExtent l="0" t="0" r="9525" b="8255"/>
                <wp:wrapSquare wrapText="bothSides"/>
                <wp:docPr id="1643938853" name="Text Box 1"/>
                <wp:cNvGraphicFramePr/>
                <a:graphic xmlns:a="http://schemas.openxmlformats.org/drawingml/2006/main">
                  <a:graphicData uri="http://schemas.microsoft.com/office/word/2010/wordprocessingShape">
                    <wps:wsp>
                      <wps:cNvSpPr txBox="1"/>
                      <wps:spPr>
                        <a:xfrm>
                          <a:off x="0" y="0"/>
                          <a:ext cx="1057275" cy="635"/>
                        </a:xfrm>
                        <a:prstGeom prst="rect">
                          <a:avLst/>
                        </a:prstGeom>
                        <a:solidFill>
                          <a:prstClr val="white"/>
                        </a:solidFill>
                        <a:ln>
                          <a:noFill/>
                        </a:ln>
                      </wps:spPr>
                      <wps:txbx>
                        <w:txbxContent>
                          <w:p w14:paraId="54541C7E" w14:textId="5E1316BC"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2</w:t>
                            </w:r>
                            <w:r w:rsidRPr="00B45669">
                              <w:rPr>
                                <w:i w:val="0"/>
                                <w:iCs w:val="0"/>
                                <w:color w:val="000000" w:themeColor="text1"/>
                                <w:sz w:val="22"/>
                                <w:szCs w:val="22"/>
                              </w:rPr>
                              <w:fldChar w:fldCharType="end"/>
                            </w:r>
                            <w:r w:rsidRPr="00B45669">
                              <w:rPr>
                                <w:i w:val="0"/>
                                <w:iCs w:val="0"/>
                                <w:color w:val="000000" w:themeColor="text1"/>
                                <w:sz w:val="22"/>
                                <w:szCs w:val="22"/>
                              </w:rPr>
                              <w:t>: Electrical Hazard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98482" id="_x0000_s1028" type="#_x0000_t202" style="position:absolute;left:0;text-align:left;margin-left:330.75pt;margin-top:10.85pt;width:83.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" stroked="f">
                <v:textbox style="mso-fit-shape-to-text:t" inset="0,0,0,0">
                  <w:txbxContent>
                    <w:p w14:paraId="54541C7E" w14:textId="5E1316BC"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2</w:t>
                      </w:r>
                      <w:r w:rsidRPr="00B45669">
                        <w:rPr>
                          <w:i w:val="0"/>
                          <w:iCs w:val="0"/>
                          <w:color w:val="000000" w:themeColor="text1"/>
                          <w:sz w:val="22"/>
                          <w:szCs w:val="22"/>
                        </w:rPr>
                        <w:fldChar w:fldCharType="end"/>
                      </w:r>
                      <w:r w:rsidRPr="00B45669">
                        <w:rPr>
                          <w:i w:val="0"/>
                          <w:iCs w:val="0"/>
                          <w:color w:val="000000" w:themeColor="text1"/>
                          <w:sz w:val="22"/>
                          <w:szCs w:val="22"/>
                        </w:rPr>
                        <w:t>: Electrical Hazard</w:t>
                      </w:r>
                    </w:p>
                  </w:txbxContent>
                </v:textbox>
                <w10:wrap type="square"/>
              </v:shape>
            </w:pict>
          </mc:Fallback>
        </mc:AlternateContent>
      </w:r>
      <w:r>
        <w:rPr>
          <w:noProof/>
        </w:rPr>
        <mc:AlternateContent>
          <mc:Choice Requires="wps">
            <w:drawing>
              <wp:anchor distT="0" distB="0" distL="114300" distR="114300" simplePos="0" relativeHeight="251675648" behindDoc="0" locked="0" layoutInCell="1" allowOverlap="1" wp14:anchorId="14A71BCB" wp14:editId="5C3B0C2F">
                <wp:simplePos x="0" y="0"/>
                <wp:positionH relativeFrom="column">
                  <wp:posOffset>-38100</wp:posOffset>
                </wp:positionH>
                <wp:positionV relativeFrom="paragraph">
                  <wp:posOffset>152400</wp:posOffset>
                </wp:positionV>
                <wp:extent cx="1181100" cy="635"/>
                <wp:effectExtent l="0" t="0" r="0" b="8255"/>
                <wp:wrapSquare wrapText="bothSides"/>
                <wp:docPr id="553277980" name="Text Box 1"/>
                <wp:cNvGraphicFramePr/>
                <a:graphic xmlns:a="http://schemas.openxmlformats.org/drawingml/2006/main">
                  <a:graphicData uri="http://schemas.microsoft.com/office/word/2010/wordprocessingShape">
                    <wps:wsp>
                      <wps:cNvSpPr txBox="1"/>
                      <wps:spPr>
                        <a:xfrm>
                          <a:off x="0" y="0"/>
                          <a:ext cx="1181100" cy="635"/>
                        </a:xfrm>
                        <a:prstGeom prst="rect">
                          <a:avLst/>
                        </a:prstGeom>
                        <a:solidFill>
                          <a:prstClr val="white"/>
                        </a:solidFill>
                        <a:ln>
                          <a:noFill/>
                        </a:ln>
                      </wps:spPr>
                      <wps:txbx>
                        <w:txbxContent>
                          <w:p w14:paraId="5F5D3185" w14:textId="2B5644B1"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3</w:t>
                            </w:r>
                            <w:r w:rsidRPr="00B45669">
                              <w:rPr>
                                <w:i w:val="0"/>
                                <w:iCs w:val="0"/>
                                <w:color w:val="000000" w:themeColor="text1"/>
                                <w:sz w:val="22"/>
                                <w:szCs w:val="22"/>
                              </w:rPr>
                              <w:fldChar w:fldCharType="end"/>
                            </w:r>
                            <w:r w:rsidRPr="00B45669">
                              <w:rPr>
                                <w:i w:val="0"/>
                                <w:iCs w:val="0"/>
                                <w:color w:val="000000" w:themeColor="text1"/>
                                <w:sz w:val="22"/>
                                <w:szCs w:val="22"/>
                              </w:rPr>
                              <w:t>: General Warning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71BCB" id="_x0000_s1029" type="#_x0000_t202" style="position:absolute;left:0;text-align:left;margin-left:-3pt;margin-top:12pt;width:9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" stroked="f">
                <v:textbox style="mso-fit-shape-to-text:t" inset="0,0,0,0">
                  <w:txbxContent>
                    <w:p w14:paraId="5F5D3185" w14:textId="2B5644B1"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3</w:t>
                      </w:r>
                      <w:r w:rsidRPr="00B45669">
                        <w:rPr>
                          <w:i w:val="0"/>
                          <w:iCs w:val="0"/>
                          <w:color w:val="000000" w:themeColor="text1"/>
                          <w:sz w:val="22"/>
                          <w:szCs w:val="22"/>
                        </w:rPr>
                        <w:fldChar w:fldCharType="end"/>
                      </w:r>
                      <w:r w:rsidRPr="00B45669">
                        <w:rPr>
                          <w:i w:val="0"/>
                          <w:iCs w:val="0"/>
                          <w:color w:val="000000" w:themeColor="text1"/>
                          <w:sz w:val="22"/>
                          <w:szCs w:val="22"/>
                        </w:rPr>
                        <w:t>: General Warning</w:t>
                      </w:r>
                    </w:p>
                  </w:txbxContent>
                </v:textbox>
                <w10:wrap type="square"/>
              </v:shape>
            </w:pict>
          </mc:Fallback>
        </mc:AlternateContent>
      </w:r>
    </w:p>
    <w:p w14:paraId="7B488DC9" w14:textId="6FCC50AD" w:rsidR="00B45669" w:rsidRDefault="00B45669" w:rsidP="00C83C12">
      <w:pPr>
        <w:spacing w:line="0" w:lineRule="atLeast"/>
        <w:jc w:val="both"/>
        <w:rPr>
          <w:rFonts w:ascii="Arial" w:eastAsia="Arial" w:hAnsi="Arial"/>
          <w:sz w:val="22"/>
          <w:szCs w:val="22"/>
          <w:highlight w:val="yellow"/>
        </w:rPr>
      </w:pPr>
    </w:p>
    <w:p w14:paraId="702CCBA8" w14:textId="2EBFF829" w:rsidR="00B45669" w:rsidRDefault="00B45669" w:rsidP="00C83C12">
      <w:pPr>
        <w:spacing w:line="0" w:lineRule="atLeast"/>
        <w:jc w:val="both"/>
        <w:rPr>
          <w:rFonts w:ascii="Arial" w:eastAsia="Arial" w:hAnsi="Arial"/>
          <w:sz w:val="22"/>
          <w:szCs w:val="22"/>
          <w:highlight w:val="yellow"/>
        </w:rPr>
      </w:pPr>
    </w:p>
    <w:p w14:paraId="3BE6348B" w14:textId="72F242A9" w:rsidR="00B45669" w:rsidRDefault="00B45669" w:rsidP="00C83C12">
      <w:pPr>
        <w:spacing w:line="0" w:lineRule="atLeast"/>
        <w:jc w:val="both"/>
        <w:rPr>
          <w:rFonts w:ascii="Arial" w:eastAsia="Arial" w:hAnsi="Arial"/>
          <w:sz w:val="22"/>
          <w:szCs w:val="22"/>
          <w:highlight w:val="yellow"/>
        </w:rPr>
      </w:pPr>
    </w:p>
    <w:p w14:paraId="3CF0FA07" w14:textId="77777777" w:rsidR="00B45669" w:rsidRDefault="00B45669" w:rsidP="00C83C12">
      <w:pPr>
        <w:spacing w:line="0" w:lineRule="atLeast"/>
        <w:jc w:val="both"/>
        <w:rPr>
          <w:rFonts w:ascii="Arial" w:eastAsia="Arial" w:hAnsi="Arial"/>
          <w:sz w:val="22"/>
          <w:szCs w:val="22"/>
          <w:highlight w:val="yellow"/>
        </w:rPr>
      </w:pPr>
    </w:p>
    <w:p w14:paraId="1E1E8159" w14:textId="77777777" w:rsidR="00F26F47" w:rsidRDefault="00F26F47" w:rsidP="00F26F47">
      <w:pPr>
        <w:keepNext/>
        <w:spacing w:line="0" w:lineRule="atLeast"/>
        <w:jc w:val="center"/>
      </w:pPr>
      <w:r w:rsidRPr="00F26F47">
        <w:rPr>
          <w:rFonts w:ascii="Arial" w:eastAsia="Arial" w:hAnsi="Arial"/>
          <w:noProof/>
          <w:sz w:val="22"/>
          <w:szCs w:val="22"/>
        </w:rPr>
        <w:drawing>
          <wp:inline distT="0" distB="0" distL="0" distR="0" wp14:anchorId="024C57F6" wp14:editId="6511E55F">
            <wp:extent cx="1466850" cy="1389959"/>
            <wp:effectExtent l="0" t="0" r="0" b="1270"/>
            <wp:docPr id="7042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44302" name=""/>
                    <pic:cNvPicPr/>
                  </pic:nvPicPr>
                  <pic:blipFill>
                    <a:blip r:embed="rId15"/>
                    <a:stretch>
                      <a:fillRect/>
                    </a:stretch>
                  </pic:blipFill>
                  <pic:spPr>
                    <a:xfrm>
                      <a:off x="0" y="0"/>
                      <a:ext cx="1480021" cy="1402439"/>
                    </a:xfrm>
                    <a:prstGeom prst="rect">
                      <a:avLst/>
                    </a:prstGeom>
                  </pic:spPr>
                </pic:pic>
              </a:graphicData>
            </a:graphic>
          </wp:inline>
        </w:drawing>
      </w:r>
    </w:p>
    <w:p w14:paraId="4EAC7355" w14:textId="0DF88FA5" w:rsidR="00F26F47" w:rsidRPr="00F26F47" w:rsidRDefault="00F26F47" w:rsidP="00F26F47">
      <w:pPr>
        <w:pStyle w:val="Caption"/>
        <w:jc w:val="center"/>
        <w:rPr>
          <w:rFonts w:ascii="Arial" w:eastAsia="Arial" w:hAnsi="Arial"/>
          <w:i w:val="0"/>
          <w:iCs w:val="0"/>
          <w:color w:val="000000" w:themeColor="text1"/>
          <w:sz w:val="22"/>
          <w:szCs w:val="22"/>
          <w:highlight w:val="yellow"/>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sidRPr="00F26F47">
        <w:rPr>
          <w:i w:val="0"/>
          <w:iCs w:val="0"/>
          <w:noProof/>
          <w:color w:val="000000" w:themeColor="text1"/>
          <w:sz w:val="22"/>
          <w:szCs w:val="22"/>
        </w:rPr>
        <w:t>4</w:t>
      </w:r>
      <w:r w:rsidRPr="00F26F47">
        <w:rPr>
          <w:i w:val="0"/>
          <w:iCs w:val="0"/>
          <w:color w:val="000000" w:themeColor="text1"/>
          <w:sz w:val="22"/>
          <w:szCs w:val="22"/>
        </w:rPr>
        <w:fldChar w:fldCharType="end"/>
      </w:r>
      <w:r w:rsidRPr="00F26F47">
        <w:rPr>
          <w:i w:val="0"/>
          <w:iCs w:val="0"/>
          <w:color w:val="000000" w:themeColor="text1"/>
          <w:sz w:val="22"/>
          <w:szCs w:val="22"/>
        </w:rPr>
        <w:t>: Wet/Slippery warning</w:t>
      </w:r>
    </w:p>
    <w:p w14:paraId="45CAA804" w14:textId="77777777" w:rsidR="00B45669" w:rsidRDefault="00B45669" w:rsidP="00C83C12">
      <w:pPr>
        <w:spacing w:line="0" w:lineRule="atLeast"/>
        <w:jc w:val="both"/>
        <w:rPr>
          <w:rFonts w:ascii="Arial" w:eastAsia="Arial" w:hAnsi="Arial"/>
          <w:sz w:val="22"/>
          <w:szCs w:val="22"/>
          <w:highlight w:val="yellow"/>
        </w:rPr>
      </w:pPr>
    </w:p>
    <w:p w14:paraId="318BAE66" w14:textId="77777777" w:rsidR="00B45669" w:rsidRDefault="00B45669" w:rsidP="00C83C12">
      <w:pPr>
        <w:spacing w:line="0" w:lineRule="atLeast"/>
        <w:jc w:val="both"/>
        <w:rPr>
          <w:rFonts w:ascii="Arial" w:eastAsia="Arial" w:hAnsi="Arial"/>
          <w:sz w:val="22"/>
          <w:szCs w:val="22"/>
          <w:highlight w:val="yellow"/>
        </w:rPr>
      </w:pPr>
    </w:p>
    <w:p w14:paraId="06B1E93C" w14:textId="724D572B" w:rsidR="009D2C3D" w:rsidRPr="00E900C9" w:rsidRDefault="009D2C3D" w:rsidP="009D2C3D">
      <w:pPr>
        <w:spacing w:line="0" w:lineRule="atLeast"/>
        <w:rPr>
          <w:rFonts w:ascii="Arial" w:eastAsia="Arial" w:hAnsi="Arial"/>
          <w:sz w:val="34"/>
        </w:rPr>
      </w:pPr>
    </w:p>
    <w:p w14:paraId="1C160B8D" w14:textId="51FEFF7D" w:rsidR="009D2C3D" w:rsidRPr="00E900C9" w:rsidRDefault="009D2C3D"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General Lab</w:t>
      </w:r>
      <w:r w:rsidR="00C64FBA" w:rsidRPr="00E900C9">
        <w:rPr>
          <w:rFonts w:ascii="Arial" w:eastAsia="Arial" w:hAnsi="Arial"/>
          <w:b/>
          <w:bCs/>
          <w:sz w:val="28"/>
          <w:szCs w:val="16"/>
        </w:rPr>
        <w:t>oratory</w:t>
      </w:r>
      <w:r w:rsidRPr="00E900C9">
        <w:rPr>
          <w:rFonts w:ascii="Arial" w:eastAsia="Arial" w:hAnsi="Arial"/>
          <w:b/>
          <w:bCs/>
          <w:sz w:val="28"/>
          <w:szCs w:val="16"/>
        </w:rPr>
        <w:t xml:space="preserve"> Safety</w:t>
      </w:r>
    </w:p>
    <w:p w14:paraId="1D416790" w14:textId="712ED1A8" w:rsidR="009D2C3D" w:rsidRPr="00E900C9" w:rsidRDefault="009D2C3D" w:rsidP="009D2C3D">
      <w:pPr>
        <w:spacing w:line="0" w:lineRule="atLeast"/>
        <w:rPr>
          <w:rFonts w:ascii="Arial" w:eastAsia="Arial" w:hAnsi="Arial"/>
          <w:sz w:val="34"/>
        </w:rPr>
      </w:pPr>
    </w:p>
    <w:p w14:paraId="48B3317A" w14:textId="614B1C3B" w:rsidR="00C35D6D" w:rsidRPr="00713D8A" w:rsidRDefault="00C35D6D" w:rsidP="009377E0">
      <w:pPr>
        <w:pStyle w:val="Default"/>
        <w:spacing w:line="276" w:lineRule="auto"/>
        <w:ind w:left="360"/>
        <w:rPr>
          <w:sz w:val="22"/>
          <w:szCs w:val="22"/>
        </w:rPr>
      </w:pPr>
      <w:r w:rsidRPr="00713D8A">
        <w:rPr>
          <w:sz w:val="22"/>
          <w:szCs w:val="22"/>
        </w:rPr>
        <w:t>The following general lab</w:t>
      </w:r>
      <w:r w:rsidR="00C64FBA" w:rsidRPr="00713D8A">
        <w:rPr>
          <w:sz w:val="22"/>
          <w:szCs w:val="22"/>
        </w:rPr>
        <w:t>oratory</w:t>
      </w:r>
      <w:r w:rsidRPr="00713D8A">
        <w:rPr>
          <w:sz w:val="22"/>
          <w:szCs w:val="22"/>
        </w:rPr>
        <w:t xml:space="preserve"> safety instructions are applicable: </w:t>
      </w:r>
      <w:r w:rsidR="009377E0" w:rsidRPr="00713D8A">
        <w:rPr>
          <w:sz w:val="22"/>
          <w:szCs w:val="22"/>
        </w:rPr>
        <w:br/>
      </w:r>
    </w:p>
    <w:p w14:paraId="1D7DE067" w14:textId="4BD0A1F5" w:rsidR="00C35D6D" w:rsidRPr="00713D8A" w:rsidRDefault="00C35D6D" w:rsidP="00336314">
      <w:pPr>
        <w:pStyle w:val="Default"/>
        <w:numPr>
          <w:ilvl w:val="0"/>
          <w:numId w:val="1"/>
        </w:numPr>
        <w:spacing w:after="42" w:line="276" w:lineRule="auto"/>
        <w:rPr>
          <w:sz w:val="22"/>
          <w:szCs w:val="22"/>
        </w:rPr>
      </w:pPr>
      <w:r w:rsidRPr="00713D8A">
        <w:rPr>
          <w:sz w:val="22"/>
          <w:szCs w:val="22"/>
        </w:rPr>
        <w:t>No afterhours testing may be performed without the necessary permissions</w:t>
      </w:r>
      <w:r w:rsidR="009377E0" w:rsidRPr="00713D8A">
        <w:rPr>
          <w:rStyle w:val="FootnoteReference"/>
          <w:sz w:val="22"/>
          <w:szCs w:val="22"/>
        </w:rPr>
        <w:footnoteReference w:id="1"/>
      </w:r>
      <w:r w:rsidRPr="00713D8A">
        <w:rPr>
          <w:sz w:val="22"/>
          <w:szCs w:val="22"/>
        </w:rPr>
        <w:t xml:space="preserve">. </w:t>
      </w:r>
    </w:p>
    <w:p w14:paraId="0116830C" w14:textId="6A2AECD5" w:rsidR="00C35D6D" w:rsidRPr="00713D8A" w:rsidRDefault="00C8256B" w:rsidP="00336314">
      <w:pPr>
        <w:pStyle w:val="Default"/>
        <w:numPr>
          <w:ilvl w:val="0"/>
          <w:numId w:val="1"/>
        </w:numPr>
        <w:spacing w:after="42" w:line="276" w:lineRule="auto"/>
        <w:rPr>
          <w:sz w:val="22"/>
          <w:szCs w:val="22"/>
        </w:rPr>
      </w:pPr>
      <w:r w:rsidRPr="00713D8A">
        <w:rPr>
          <w:sz w:val="22"/>
          <w:szCs w:val="22"/>
        </w:rPr>
        <w:t>Full supervised training</w:t>
      </w:r>
      <w:r w:rsidR="00C35D6D" w:rsidRPr="00713D8A">
        <w:rPr>
          <w:sz w:val="22"/>
          <w:szCs w:val="22"/>
        </w:rPr>
        <w:t xml:space="preserve"> is required before testing may be undertaken.</w:t>
      </w:r>
      <w:r w:rsidRPr="00713D8A">
        <w:rPr>
          <w:sz w:val="22"/>
          <w:szCs w:val="22"/>
        </w:rPr>
        <w:t xml:space="preserve"> Permission to proceed with unsupervised testing should be signed off by the lab engineer. </w:t>
      </w:r>
      <w:r w:rsidR="00C35D6D" w:rsidRPr="00713D8A">
        <w:rPr>
          <w:sz w:val="22"/>
          <w:szCs w:val="22"/>
        </w:rPr>
        <w:t xml:space="preserve"> </w:t>
      </w:r>
    </w:p>
    <w:p w14:paraId="57AE1C9A" w14:textId="77777777"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Closed shoes must be </w:t>
      </w:r>
      <w:proofErr w:type="gramStart"/>
      <w:r w:rsidRPr="00713D8A">
        <w:rPr>
          <w:sz w:val="22"/>
          <w:szCs w:val="22"/>
        </w:rPr>
        <w:t>worn at all times</w:t>
      </w:r>
      <w:proofErr w:type="gramEnd"/>
      <w:r w:rsidRPr="00713D8A">
        <w:rPr>
          <w:sz w:val="22"/>
          <w:szCs w:val="22"/>
        </w:rPr>
        <w:t xml:space="preserve">. </w:t>
      </w:r>
    </w:p>
    <w:p w14:paraId="4D8C3775" w14:textId="77777777"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Emergency equipment must be located and easily accessible. </w:t>
      </w:r>
    </w:p>
    <w:p w14:paraId="17385DF2" w14:textId="6224E802" w:rsidR="00C35D6D" w:rsidRPr="00713D8A" w:rsidRDefault="00C35D6D" w:rsidP="00336314">
      <w:pPr>
        <w:pStyle w:val="Default"/>
        <w:numPr>
          <w:ilvl w:val="0"/>
          <w:numId w:val="1"/>
        </w:numPr>
        <w:spacing w:after="42" w:line="276" w:lineRule="auto"/>
        <w:rPr>
          <w:sz w:val="22"/>
          <w:szCs w:val="22"/>
        </w:rPr>
      </w:pPr>
      <w:r w:rsidRPr="00713D8A">
        <w:rPr>
          <w:sz w:val="22"/>
          <w:szCs w:val="22"/>
        </w:rPr>
        <w:t>Students may not work alone in the lab</w:t>
      </w:r>
      <w:r w:rsidR="00C64FBA" w:rsidRPr="00713D8A">
        <w:rPr>
          <w:sz w:val="22"/>
          <w:szCs w:val="22"/>
        </w:rPr>
        <w:t>orator</w:t>
      </w:r>
      <w:r w:rsidR="009377E0" w:rsidRPr="00713D8A">
        <w:rPr>
          <w:sz w:val="22"/>
          <w:szCs w:val="22"/>
        </w:rPr>
        <w:t xml:space="preserve">y. </w:t>
      </w:r>
    </w:p>
    <w:p w14:paraId="6878C99B" w14:textId="3D181AB1" w:rsidR="00C35D6D" w:rsidRPr="00713D8A" w:rsidRDefault="00C35D6D" w:rsidP="00336314">
      <w:pPr>
        <w:pStyle w:val="Default"/>
        <w:numPr>
          <w:ilvl w:val="0"/>
          <w:numId w:val="1"/>
        </w:numPr>
        <w:spacing w:after="42" w:line="276" w:lineRule="auto"/>
        <w:rPr>
          <w:sz w:val="22"/>
          <w:szCs w:val="22"/>
        </w:rPr>
      </w:pPr>
      <w:r w:rsidRPr="00713D8A">
        <w:rPr>
          <w:sz w:val="22"/>
          <w:szCs w:val="22"/>
        </w:rPr>
        <w:t>Emergency exits must be known</w:t>
      </w:r>
      <w:r w:rsidR="009377E0" w:rsidRPr="00713D8A">
        <w:rPr>
          <w:sz w:val="22"/>
          <w:szCs w:val="22"/>
        </w:rPr>
        <w:t xml:space="preserve">. </w:t>
      </w:r>
      <w:r w:rsidR="00B96EEC" w:rsidRPr="00713D8A">
        <w:rPr>
          <w:sz w:val="22"/>
          <w:szCs w:val="22"/>
        </w:rPr>
        <w:t>The nearest exits applicable to the setup are provided in Appendix A</w:t>
      </w:r>
      <w:r w:rsidR="00C075EC">
        <w:rPr>
          <w:sz w:val="22"/>
          <w:szCs w:val="22"/>
        </w:rPr>
        <w:t xml:space="preserve"> of this document</w:t>
      </w:r>
      <w:r w:rsidR="00F26F47">
        <w:rPr>
          <w:sz w:val="22"/>
          <w:szCs w:val="22"/>
        </w:rPr>
        <w:t>.</w:t>
      </w:r>
    </w:p>
    <w:p w14:paraId="7CDB1E17" w14:textId="5BC6B8C6"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Loose clothing may not be worn. </w:t>
      </w:r>
      <w:r w:rsidR="00C8256B" w:rsidRPr="00713D8A">
        <w:rPr>
          <w:sz w:val="22"/>
          <w:szCs w:val="22"/>
        </w:rPr>
        <w:t xml:space="preserve">Loose hair must be tied up. </w:t>
      </w:r>
    </w:p>
    <w:p w14:paraId="7D1E4FF0" w14:textId="16505E2E"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Good housekeeping practices should be </w:t>
      </w:r>
      <w:r w:rsidR="00C64FBA" w:rsidRPr="00713D8A">
        <w:rPr>
          <w:sz w:val="22"/>
          <w:szCs w:val="22"/>
        </w:rPr>
        <w:t>maintained</w:t>
      </w:r>
      <w:r w:rsidRPr="00713D8A">
        <w:rPr>
          <w:sz w:val="22"/>
          <w:szCs w:val="22"/>
        </w:rPr>
        <w:t xml:space="preserve"> during testing.</w:t>
      </w:r>
      <w:r w:rsidR="00B96EEC" w:rsidRPr="00713D8A">
        <w:rPr>
          <w:sz w:val="22"/>
          <w:szCs w:val="22"/>
        </w:rPr>
        <w:t xml:space="preserve"> The lab should be completely clean, including all equipment stored away, after testing. Refer to the General Housekeeping section for particulars regarding practices to be followed for this specific setup</w:t>
      </w:r>
      <w:r w:rsidR="00C8256B" w:rsidRPr="00713D8A">
        <w:rPr>
          <w:sz w:val="22"/>
          <w:szCs w:val="22"/>
        </w:rPr>
        <w:t xml:space="preserve">. </w:t>
      </w:r>
    </w:p>
    <w:p w14:paraId="0EEDA67F" w14:textId="31A22BB3" w:rsidR="00C35D6D" w:rsidRPr="00713D8A" w:rsidRDefault="00C35D6D" w:rsidP="00336314">
      <w:pPr>
        <w:pStyle w:val="Default"/>
        <w:numPr>
          <w:ilvl w:val="0"/>
          <w:numId w:val="1"/>
        </w:numPr>
        <w:spacing w:after="42" w:line="276" w:lineRule="auto"/>
        <w:rPr>
          <w:sz w:val="22"/>
          <w:szCs w:val="22"/>
        </w:rPr>
      </w:pPr>
      <w:r w:rsidRPr="00713D8A">
        <w:rPr>
          <w:sz w:val="22"/>
          <w:szCs w:val="22"/>
        </w:rPr>
        <w:t>No food or drink is permitted in the lab</w:t>
      </w:r>
      <w:r w:rsidR="00C64FBA" w:rsidRPr="00713D8A">
        <w:rPr>
          <w:sz w:val="22"/>
          <w:szCs w:val="22"/>
        </w:rPr>
        <w:t>oratory</w:t>
      </w:r>
      <w:r w:rsidRPr="00713D8A">
        <w:rPr>
          <w:sz w:val="22"/>
          <w:szCs w:val="22"/>
        </w:rPr>
        <w:t xml:space="preserve">. </w:t>
      </w:r>
    </w:p>
    <w:p w14:paraId="4E1916CD" w14:textId="77777777" w:rsidR="00C35D6D" w:rsidRPr="00713D8A" w:rsidRDefault="00C35D6D" w:rsidP="00336314">
      <w:pPr>
        <w:pStyle w:val="Default"/>
        <w:numPr>
          <w:ilvl w:val="0"/>
          <w:numId w:val="1"/>
        </w:numPr>
        <w:spacing w:line="276" w:lineRule="auto"/>
        <w:rPr>
          <w:sz w:val="22"/>
          <w:szCs w:val="22"/>
        </w:rPr>
      </w:pPr>
      <w:r w:rsidRPr="00713D8A">
        <w:rPr>
          <w:sz w:val="22"/>
          <w:szCs w:val="22"/>
        </w:rPr>
        <w:t>Safety report</w:t>
      </w:r>
      <w:r w:rsidRPr="00713D8A">
        <w:rPr>
          <w:sz w:val="22"/>
          <w:szCs w:val="22"/>
          <w:u w:val="single"/>
        </w:rPr>
        <w:t xml:space="preserve"> must be visible and accessible </w:t>
      </w:r>
      <w:r w:rsidRPr="00713D8A">
        <w:rPr>
          <w:sz w:val="22"/>
          <w:szCs w:val="22"/>
        </w:rPr>
        <w:t xml:space="preserve">during testing. </w:t>
      </w:r>
    </w:p>
    <w:p w14:paraId="2B195CD4" w14:textId="5DE3549F" w:rsidR="009D2C3D" w:rsidRPr="00713D8A" w:rsidRDefault="00C35D6D" w:rsidP="00336314">
      <w:pPr>
        <w:pStyle w:val="Default"/>
        <w:numPr>
          <w:ilvl w:val="0"/>
          <w:numId w:val="1"/>
        </w:numPr>
        <w:spacing w:line="276" w:lineRule="auto"/>
        <w:rPr>
          <w:sz w:val="22"/>
          <w:szCs w:val="22"/>
        </w:rPr>
      </w:pPr>
      <w:r w:rsidRPr="00713D8A">
        <w:rPr>
          <w:sz w:val="22"/>
          <w:szCs w:val="22"/>
        </w:rPr>
        <w:lastRenderedPageBreak/>
        <w:t>No equipment or test may be left unattended.</w:t>
      </w:r>
    </w:p>
    <w:p w14:paraId="67797DE9" w14:textId="77777777" w:rsidR="008F5F8F" w:rsidRPr="00E900C9" w:rsidRDefault="008F5F8F" w:rsidP="008F5F8F">
      <w:pPr>
        <w:pStyle w:val="Default"/>
      </w:pPr>
    </w:p>
    <w:p w14:paraId="2B27B1C6" w14:textId="176BE08F" w:rsidR="00500CEC" w:rsidRPr="00E900C9" w:rsidRDefault="00500CEC"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 xml:space="preserve">Anticipated Interactions with </w:t>
      </w:r>
      <w:r w:rsidR="00116C7D">
        <w:rPr>
          <w:rFonts w:ascii="Arial" w:eastAsia="Arial" w:hAnsi="Arial"/>
          <w:b/>
          <w:bCs/>
          <w:sz w:val="28"/>
          <w:szCs w:val="16"/>
        </w:rPr>
        <w:t>Other</w:t>
      </w:r>
      <w:r w:rsidRPr="00E900C9">
        <w:rPr>
          <w:rFonts w:ascii="Arial" w:eastAsia="Arial" w:hAnsi="Arial"/>
          <w:b/>
          <w:bCs/>
          <w:sz w:val="28"/>
          <w:szCs w:val="16"/>
        </w:rPr>
        <w:t xml:space="preserve"> Lab</w:t>
      </w:r>
      <w:r w:rsidR="00C64FBA" w:rsidRPr="00E900C9">
        <w:rPr>
          <w:rFonts w:ascii="Arial" w:eastAsia="Arial" w:hAnsi="Arial"/>
          <w:b/>
          <w:bCs/>
          <w:sz w:val="28"/>
          <w:szCs w:val="16"/>
        </w:rPr>
        <w:t>oratory</w:t>
      </w:r>
      <w:r w:rsidRPr="00E900C9">
        <w:rPr>
          <w:rFonts w:ascii="Arial" w:eastAsia="Arial" w:hAnsi="Arial"/>
          <w:b/>
          <w:bCs/>
          <w:sz w:val="28"/>
          <w:szCs w:val="16"/>
        </w:rPr>
        <w:t xml:space="preserve"> Users</w:t>
      </w:r>
    </w:p>
    <w:p w14:paraId="069C537A" w14:textId="6811699B" w:rsidR="00500CEC" w:rsidRPr="00E900C9" w:rsidRDefault="00500CEC" w:rsidP="009D2C3D">
      <w:pPr>
        <w:spacing w:line="0" w:lineRule="atLeast"/>
        <w:rPr>
          <w:rFonts w:ascii="Arial" w:eastAsia="Arial" w:hAnsi="Arial"/>
          <w:sz w:val="24"/>
          <w:szCs w:val="14"/>
        </w:rPr>
      </w:pPr>
    </w:p>
    <w:p w14:paraId="6E6E9620" w14:textId="031EA45B" w:rsidR="00500CEC" w:rsidRDefault="00116C7D" w:rsidP="009D2C3D">
      <w:pPr>
        <w:spacing w:line="0" w:lineRule="atLeast"/>
        <w:rPr>
          <w:rFonts w:ascii="Arial" w:eastAsia="Arial" w:hAnsi="Arial"/>
          <w:sz w:val="22"/>
          <w:szCs w:val="22"/>
        </w:rPr>
      </w:pPr>
      <w:r>
        <w:rPr>
          <w:rFonts w:ascii="Arial" w:eastAsia="Arial" w:hAnsi="Arial"/>
          <w:sz w:val="22"/>
          <w:szCs w:val="22"/>
        </w:rPr>
        <w:t>The planned testing will occur in the mechatronics laboratories. Since the tests are planned to happen during university examination periods, there should be minimal to no possible interactions with other undergraduate students. There is, however, a chance for interactions with possible post-graduate students and the laboratory manager, Mr K Neaves. These interactions will be kept to a minimum.</w:t>
      </w:r>
      <w:r w:rsidR="00D91F02">
        <w:rPr>
          <w:rFonts w:ascii="Arial" w:eastAsia="Arial" w:hAnsi="Arial"/>
          <w:sz w:val="22"/>
          <w:szCs w:val="22"/>
        </w:rPr>
        <w:t xml:space="preserve"> Mr K Neaves will be notified of the planned experiments and when they are planned to take place. </w:t>
      </w:r>
    </w:p>
    <w:p w14:paraId="49DBC4FE" w14:textId="77777777" w:rsidR="00116C7D" w:rsidRDefault="00116C7D" w:rsidP="009D2C3D">
      <w:pPr>
        <w:spacing w:line="0" w:lineRule="atLeast"/>
        <w:rPr>
          <w:rFonts w:ascii="Arial" w:eastAsia="Arial" w:hAnsi="Arial"/>
          <w:sz w:val="22"/>
          <w:szCs w:val="22"/>
        </w:rPr>
      </w:pPr>
    </w:p>
    <w:p w14:paraId="074A70A8" w14:textId="77777777" w:rsidR="00116C7D" w:rsidRPr="00E900C9" w:rsidRDefault="00116C7D" w:rsidP="009D2C3D">
      <w:pPr>
        <w:spacing w:line="0" w:lineRule="atLeast"/>
        <w:rPr>
          <w:rFonts w:ascii="Arial" w:eastAsia="Arial" w:hAnsi="Arial"/>
          <w:sz w:val="24"/>
          <w:szCs w:val="14"/>
        </w:rPr>
      </w:pPr>
    </w:p>
    <w:p w14:paraId="54776874" w14:textId="1223BA49" w:rsidR="00500CEC" w:rsidRPr="00E900C9" w:rsidRDefault="00500CEC"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General Housekeeping</w:t>
      </w:r>
    </w:p>
    <w:p w14:paraId="43BB7D0B" w14:textId="77777777" w:rsidR="00A44794" w:rsidRDefault="00A44794" w:rsidP="009D2C3D">
      <w:pPr>
        <w:spacing w:line="0" w:lineRule="atLeast"/>
        <w:rPr>
          <w:rFonts w:ascii="Arial" w:eastAsia="Arial" w:hAnsi="Arial"/>
          <w:sz w:val="24"/>
          <w:szCs w:val="14"/>
        </w:rPr>
      </w:pPr>
    </w:p>
    <w:p w14:paraId="7D4E58B5" w14:textId="52720F7A" w:rsidR="00500CEC" w:rsidRPr="00E900C9" w:rsidRDefault="00D91F02" w:rsidP="009D2C3D">
      <w:pPr>
        <w:spacing w:line="0" w:lineRule="atLeast"/>
        <w:rPr>
          <w:rFonts w:ascii="Arial" w:eastAsia="Arial" w:hAnsi="Arial"/>
          <w:sz w:val="24"/>
          <w:szCs w:val="14"/>
        </w:rPr>
      </w:pPr>
      <w:r>
        <w:rPr>
          <w:rFonts w:ascii="Arial" w:eastAsia="Arial" w:hAnsi="Arial"/>
          <w:sz w:val="22"/>
          <w:szCs w:val="22"/>
        </w:rPr>
        <w:t>All the standard laboratory rules will be followed, e.g., no eating in the laboratories. In case there is any water spillage, the surface will be cleaned and dried properly. The entire workstation will be cleaned after all the experiments are performed and the equipment is packed away. The calibrated thermometer will be returned to the appropriate laboratory manager once the experiments have been concluded.</w:t>
      </w:r>
      <w:r w:rsidR="007F504D">
        <w:rPr>
          <w:rFonts w:ascii="Arial" w:eastAsia="Arial" w:hAnsi="Arial"/>
          <w:sz w:val="22"/>
          <w:szCs w:val="22"/>
        </w:rPr>
        <w:t xml:space="preserve"> If any damage is discovered to the thermometer or the DC power supply, it will be reported to the appropriate laboratory manager.</w:t>
      </w:r>
    </w:p>
    <w:p w14:paraId="4E360B32" w14:textId="77777777" w:rsidR="00500CEC" w:rsidRPr="00E900C9" w:rsidRDefault="00500CEC" w:rsidP="009D2C3D">
      <w:pPr>
        <w:spacing w:line="0" w:lineRule="atLeast"/>
        <w:rPr>
          <w:rFonts w:ascii="Arial" w:eastAsia="Arial" w:hAnsi="Arial"/>
          <w:sz w:val="24"/>
          <w:szCs w:val="14"/>
        </w:rPr>
      </w:pPr>
    </w:p>
    <w:p w14:paraId="4B61DF9D" w14:textId="7FAE3ACA" w:rsidR="009D2C3D" w:rsidRPr="00E900C9" w:rsidRDefault="009D2C3D"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Fire Safety</w:t>
      </w:r>
    </w:p>
    <w:p w14:paraId="61C87B20" w14:textId="632873A2" w:rsidR="009D2C3D" w:rsidRPr="00E900C9" w:rsidRDefault="009D2C3D" w:rsidP="009D2C3D">
      <w:pPr>
        <w:spacing w:line="0" w:lineRule="atLeast"/>
        <w:rPr>
          <w:rFonts w:ascii="Arial" w:eastAsia="Arial" w:hAnsi="Arial"/>
          <w:sz w:val="24"/>
          <w:szCs w:val="14"/>
        </w:rPr>
      </w:pPr>
    </w:p>
    <w:p w14:paraId="10866906" w14:textId="0FF9D2D6" w:rsidR="00AA1762" w:rsidRPr="00713D8A" w:rsidRDefault="00F54497" w:rsidP="009D2C3D">
      <w:pPr>
        <w:spacing w:line="0" w:lineRule="atLeast"/>
        <w:rPr>
          <w:rFonts w:ascii="Arial" w:eastAsia="Arial" w:hAnsi="Arial"/>
          <w:sz w:val="22"/>
          <w:szCs w:val="22"/>
        </w:rPr>
      </w:pPr>
      <w:r>
        <w:rPr>
          <w:rFonts w:ascii="Arial" w:eastAsia="Arial" w:hAnsi="Arial"/>
          <w:sz w:val="22"/>
          <w:szCs w:val="22"/>
        </w:rPr>
        <w:t xml:space="preserve">The second test requires the operator to leave the </w:t>
      </w:r>
      <w:r w:rsidR="00C21662">
        <w:rPr>
          <w:rFonts w:ascii="Arial" w:eastAsia="Arial" w:hAnsi="Arial"/>
          <w:sz w:val="22"/>
          <w:szCs w:val="22"/>
        </w:rPr>
        <w:t>LED assembly and camera module to generate heat, which is a risk. This risk is, however, mitigated through several methods. The first mitigation method is to determine where the closest fire extinguisher is, in case of a fire. The second mitigation method is to not allow the components to reach beyond a specified limit, which is 50 °C. If the specified limit is reached, it will send a warning message to the operator, who will then shut off the power to the entire system. Additionally, the fire evacuation route is also studied in case a fire does break out in the laboratories. A copy of the route is pasted in the appendix.</w:t>
      </w:r>
    </w:p>
    <w:p w14:paraId="7EF1B8E1" w14:textId="77777777" w:rsidR="008F5455" w:rsidRPr="00E900C9" w:rsidRDefault="008F5455" w:rsidP="009D2C3D">
      <w:pPr>
        <w:spacing w:line="0" w:lineRule="atLeast"/>
        <w:rPr>
          <w:rFonts w:ascii="Arial" w:eastAsia="Arial" w:hAnsi="Arial"/>
          <w:sz w:val="24"/>
          <w:szCs w:val="14"/>
        </w:rPr>
      </w:pPr>
    </w:p>
    <w:p w14:paraId="0DC84FB8" w14:textId="4A52F8C7" w:rsidR="009D2C3D" w:rsidRPr="00E900C9" w:rsidRDefault="007F504D" w:rsidP="00336314">
      <w:pPr>
        <w:tabs>
          <w:tab w:val="left" w:pos="980"/>
        </w:tabs>
        <w:spacing w:line="0" w:lineRule="atLeast"/>
        <w:jc w:val="both"/>
        <w:rPr>
          <w:rFonts w:ascii="Arial" w:eastAsia="Arial" w:hAnsi="Arial"/>
          <w:b/>
          <w:bCs/>
          <w:sz w:val="28"/>
          <w:szCs w:val="16"/>
        </w:rPr>
      </w:pPr>
      <w:r>
        <w:rPr>
          <w:rFonts w:ascii="Arial" w:eastAsia="Arial" w:hAnsi="Arial"/>
          <w:b/>
          <w:bCs/>
          <w:sz w:val="28"/>
          <w:szCs w:val="16"/>
        </w:rPr>
        <w:t>Activity-Based</w:t>
      </w:r>
      <w:r w:rsidR="009D2C3D" w:rsidRPr="00E900C9">
        <w:rPr>
          <w:rFonts w:ascii="Arial" w:eastAsia="Arial" w:hAnsi="Arial"/>
          <w:b/>
          <w:bCs/>
          <w:sz w:val="28"/>
          <w:szCs w:val="16"/>
        </w:rPr>
        <w:t xml:space="preserve"> Risk Assessment</w:t>
      </w:r>
    </w:p>
    <w:p w14:paraId="16DBBED7" w14:textId="0734F688" w:rsidR="00643962" w:rsidRPr="00E900C9" w:rsidRDefault="00643962" w:rsidP="00336314">
      <w:pPr>
        <w:tabs>
          <w:tab w:val="left" w:pos="980"/>
        </w:tabs>
        <w:spacing w:line="0" w:lineRule="atLeast"/>
        <w:jc w:val="both"/>
        <w:rPr>
          <w:rFonts w:ascii="Arial" w:eastAsia="Arial" w:hAnsi="Arial"/>
          <w:b/>
          <w:bCs/>
          <w:sz w:val="28"/>
          <w:szCs w:val="16"/>
        </w:rPr>
      </w:pPr>
    </w:p>
    <w:p w14:paraId="37C732FC" w14:textId="7C52118C" w:rsidR="009D2C3D" w:rsidRDefault="007F504D" w:rsidP="007F504D">
      <w:pPr>
        <w:spacing w:line="0" w:lineRule="atLeast"/>
        <w:rPr>
          <w:rFonts w:ascii="Arial" w:eastAsia="Arial" w:hAnsi="Arial"/>
          <w:sz w:val="22"/>
          <w:szCs w:val="22"/>
        </w:rPr>
      </w:pPr>
      <w:r w:rsidRPr="007F504D">
        <w:rPr>
          <w:rFonts w:ascii="Arial" w:eastAsia="Arial" w:hAnsi="Arial"/>
          <w:sz w:val="22"/>
          <w:szCs w:val="22"/>
        </w:rPr>
        <w:t>The following risks and mitigating steps are associated with certain activities associated with</w:t>
      </w:r>
      <w:r>
        <w:rPr>
          <w:rFonts w:ascii="Arial" w:eastAsia="Arial" w:hAnsi="Arial"/>
          <w:sz w:val="22"/>
          <w:szCs w:val="22"/>
        </w:rPr>
        <w:t xml:space="preserve"> t</w:t>
      </w:r>
      <w:r w:rsidRPr="007F504D">
        <w:rPr>
          <w:rFonts w:ascii="Arial" w:eastAsia="Arial" w:hAnsi="Arial"/>
          <w:sz w:val="22"/>
          <w:szCs w:val="22"/>
        </w:rPr>
        <w:t>his experimental setup and procedure:</w:t>
      </w:r>
    </w:p>
    <w:p w14:paraId="4D968D15" w14:textId="77777777" w:rsidR="007F504D" w:rsidRPr="00E900C9" w:rsidRDefault="007F504D" w:rsidP="007F504D">
      <w:pPr>
        <w:spacing w:line="0" w:lineRule="atLeast"/>
        <w:rPr>
          <w:rFonts w:ascii="Arial" w:eastAsia="Arial" w:hAnsi="Arial"/>
          <w:sz w:val="34"/>
        </w:rPr>
      </w:pPr>
    </w:p>
    <w:tbl>
      <w:tblPr>
        <w:tblStyle w:val="TableGrid"/>
        <w:tblW w:w="5000" w:type="pct"/>
        <w:jc w:val="center"/>
        <w:tblLayout w:type="fixed"/>
        <w:tblLook w:val="04A0" w:firstRow="1" w:lastRow="0" w:firstColumn="1" w:lastColumn="0" w:noHBand="0" w:noVBand="1"/>
      </w:tblPr>
      <w:tblGrid>
        <w:gridCol w:w="1443"/>
        <w:gridCol w:w="1387"/>
        <w:gridCol w:w="995"/>
        <w:gridCol w:w="2692"/>
        <w:gridCol w:w="2499"/>
      </w:tblGrid>
      <w:tr w:rsidR="00B75DC2" w:rsidRPr="00713D8A" w14:paraId="406827E4" w14:textId="7F490041" w:rsidTr="00713D8A">
        <w:trPr>
          <w:jc w:val="center"/>
        </w:trPr>
        <w:tc>
          <w:tcPr>
            <w:tcW w:w="800" w:type="pct"/>
            <w:shd w:val="clear" w:color="auto" w:fill="D0CECE" w:themeFill="background2" w:themeFillShade="E6"/>
          </w:tcPr>
          <w:p w14:paraId="677F851A" w14:textId="4C8AAB31"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Activity</w:t>
            </w:r>
          </w:p>
        </w:tc>
        <w:tc>
          <w:tcPr>
            <w:tcW w:w="769" w:type="pct"/>
            <w:shd w:val="clear" w:color="auto" w:fill="D0CECE" w:themeFill="background2" w:themeFillShade="E6"/>
          </w:tcPr>
          <w:p w14:paraId="2222348D" w14:textId="100038D6"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Risk</w:t>
            </w:r>
          </w:p>
        </w:tc>
        <w:tc>
          <w:tcPr>
            <w:tcW w:w="552" w:type="pct"/>
            <w:shd w:val="clear" w:color="auto" w:fill="D0CECE" w:themeFill="background2" w:themeFillShade="E6"/>
          </w:tcPr>
          <w:p w14:paraId="1546D39A" w14:textId="79FC29EA"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Risk Type* (P/E)</w:t>
            </w:r>
          </w:p>
        </w:tc>
        <w:tc>
          <w:tcPr>
            <w:tcW w:w="1493" w:type="pct"/>
            <w:shd w:val="clear" w:color="auto" w:fill="D0CECE" w:themeFill="background2" w:themeFillShade="E6"/>
          </w:tcPr>
          <w:p w14:paraId="3203372B" w14:textId="52D28BE1"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Mitigating Steps</w:t>
            </w:r>
          </w:p>
        </w:tc>
        <w:tc>
          <w:tcPr>
            <w:tcW w:w="1386" w:type="pct"/>
            <w:shd w:val="clear" w:color="auto" w:fill="D0CECE" w:themeFill="background2" w:themeFillShade="E6"/>
          </w:tcPr>
          <w:p w14:paraId="2E9BB81F" w14:textId="5E43AC91" w:rsidR="00B75DC2" w:rsidRPr="00713D8A" w:rsidRDefault="00BF6AF3" w:rsidP="002E74A0">
            <w:pPr>
              <w:spacing w:line="0" w:lineRule="atLeast"/>
              <w:jc w:val="center"/>
              <w:rPr>
                <w:rFonts w:ascii="Arial" w:eastAsia="Arial" w:hAnsi="Arial"/>
                <w:b/>
                <w:bCs/>
                <w:sz w:val="22"/>
                <w:szCs w:val="22"/>
              </w:rPr>
            </w:pPr>
            <w:r w:rsidRPr="00713D8A">
              <w:rPr>
                <w:rFonts w:ascii="Arial" w:eastAsia="Arial" w:hAnsi="Arial"/>
                <w:b/>
                <w:bCs/>
                <w:sz w:val="22"/>
                <w:szCs w:val="22"/>
              </w:rPr>
              <w:t>C</w:t>
            </w:r>
            <w:r w:rsidR="00B75DC2" w:rsidRPr="00713D8A">
              <w:rPr>
                <w:rFonts w:ascii="Arial" w:eastAsia="Arial" w:hAnsi="Arial"/>
                <w:b/>
                <w:bCs/>
                <w:sz w:val="22"/>
                <w:szCs w:val="22"/>
              </w:rPr>
              <w:t>lassification</w:t>
            </w:r>
            <w:r w:rsidRPr="00713D8A">
              <w:rPr>
                <w:rFonts w:ascii="Arial" w:eastAsia="Arial" w:hAnsi="Arial"/>
                <w:b/>
                <w:bCs/>
                <w:sz w:val="22"/>
                <w:szCs w:val="22"/>
              </w:rPr>
              <w:t xml:space="preserve"> of Risk Severity</w:t>
            </w:r>
          </w:p>
        </w:tc>
      </w:tr>
      <w:tr w:rsidR="007F504D" w:rsidRPr="00713D8A" w14:paraId="2CC9DAF4" w14:textId="26F35681" w:rsidTr="007F504D">
        <w:trPr>
          <w:jc w:val="center"/>
        </w:trPr>
        <w:tc>
          <w:tcPr>
            <w:tcW w:w="5000" w:type="pct"/>
            <w:gridSpan w:val="5"/>
            <w:shd w:val="clear" w:color="auto" w:fill="E7E6E6" w:themeFill="background2"/>
          </w:tcPr>
          <w:p w14:paraId="604A5326" w14:textId="3BB84644" w:rsidR="007F504D" w:rsidRPr="00713D8A" w:rsidRDefault="007F504D" w:rsidP="007F504D">
            <w:pPr>
              <w:spacing w:line="0" w:lineRule="atLeast"/>
              <w:jc w:val="center"/>
              <w:rPr>
                <w:rFonts w:ascii="Arial" w:eastAsia="Arial" w:hAnsi="Arial"/>
                <w:sz w:val="22"/>
                <w:szCs w:val="22"/>
              </w:rPr>
            </w:pPr>
            <w:r>
              <w:rPr>
                <w:rFonts w:ascii="Arial" w:eastAsia="Arial" w:hAnsi="Arial"/>
                <w:sz w:val="22"/>
                <w:szCs w:val="22"/>
              </w:rPr>
              <w:t>General</w:t>
            </w:r>
          </w:p>
        </w:tc>
      </w:tr>
      <w:tr w:rsidR="005B6A6F" w:rsidRPr="00713D8A" w14:paraId="316BA22C" w14:textId="1E64D32A" w:rsidTr="00713D8A">
        <w:trPr>
          <w:jc w:val="center"/>
        </w:trPr>
        <w:tc>
          <w:tcPr>
            <w:tcW w:w="800" w:type="pct"/>
            <w:vMerge w:val="restart"/>
          </w:tcPr>
          <w:p w14:paraId="6E822AF9" w14:textId="72EFC513"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Moving around in the lab</w:t>
            </w:r>
          </w:p>
        </w:tc>
        <w:tc>
          <w:tcPr>
            <w:tcW w:w="769" w:type="pct"/>
          </w:tcPr>
          <w:p w14:paraId="12B7827A" w14:textId="1CB6C84A"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Tripping or bumping into a different workstation</w:t>
            </w:r>
          </w:p>
        </w:tc>
        <w:tc>
          <w:tcPr>
            <w:tcW w:w="552" w:type="pct"/>
          </w:tcPr>
          <w:p w14:paraId="25154B14" w14:textId="13DD3826"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184DEFF" w14:textId="2D991E8A"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Always be aware of your surroundings when moving around in the laboratories and never use your own personal cell phone when moving around.</w:t>
            </w:r>
          </w:p>
        </w:tc>
        <w:tc>
          <w:tcPr>
            <w:tcW w:w="1386" w:type="pct"/>
          </w:tcPr>
          <w:p w14:paraId="1D05BD7D" w14:textId="49B1A932"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Acceptable</w:t>
            </w:r>
          </w:p>
        </w:tc>
      </w:tr>
      <w:tr w:rsidR="005B6A6F" w:rsidRPr="00713D8A" w14:paraId="38D8AAA4" w14:textId="77777777" w:rsidTr="00713D8A">
        <w:trPr>
          <w:jc w:val="center"/>
        </w:trPr>
        <w:tc>
          <w:tcPr>
            <w:tcW w:w="800" w:type="pct"/>
            <w:vMerge/>
          </w:tcPr>
          <w:p w14:paraId="78AA5D70" w14:textId="77777777" w:rsidR="005B6A6F" w:rsidRDefault="005B6A6F" w:rsidP="009D2C3D">
            <w:pPr>
              <w:spacing w:line="0" w:lineRule="atLeast"/>
              <w:rPr>
                <w:rFonts w:ascii="Arial" w:eastAsia="Arial" w:hAnsi="Arial"/>
                <w:sz w:val="22"/>
                <w:szCs w:val="22"/>
              </w:rPr>
            </w:pPr>
          </w:p>
        </w:tc>
        <w:tc>
          <w:tcPr>
            <w:tcW w:w="769" w:type="pct"/>
          </w:tcPr>
          <w:p w14:paraId="3ACF8D8B" w14:textId="40530399" w:rsidR="005B6A6F" w:rsidRDefault="005B6A6F" w:rsidP="009D2C3D">
            <w:pPr>
              <w:spacing w:line="0" w:lineRule="atLeast"/>
              <w:rPr>
                <w:rFonts w:ascii="Arial" w:eastAsia="Arial" w:hAnsi="Arial"/>
                <w:sz w:val="22"/>
                <w:szCs w:val="22"/>
              </w:rPr>
            </w:pPr>
            <w:r>
              <w:rPr>
                <w:rFonts w:ascii="Arial" w:eastAsia="Arial" w:hAnsi="Arial"/>
                <w:sz w:val="22"/>
                <w:szCs w:val="22"/>
              </w:rPr>
              <w:t xml:space="preserve">Slipping on water </w:t>
            </w:r>
          </w:p>
        </w:tc>
        <w:tc>
          <w:tcPr>
            <w:tcW w:w="552" w:type="pct"/>
          </w:tcPr>
          <w:p w14:paraId="4775F113" w14:textId="68B7A935" w:rsidR="005B6A6F" w:rsidRDefault="005B6A6F"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2AE4F1B" w14:textId="4BE72763" w:rsidR="005B6A6F" w:rsidRDefault="005B6A6F" w:rsidP="009D2C3D">
            <w:pPr>
              <w:spacing w:line="0" w:lineRule="atLeast"/>
              <w:rPr>
                <w:rFonts w:ascii="Arial" w:eastAsia="Arial" w:hAnsi="Arial"/>
                <w:sz w:val="22"/>
                <w:szCs w:val="22"/>
              </w:rPr>
            </w:pPr>
            <w:r>
              <w:rPr>
                <w:rFonts w:ascii="Arial" w:eastAsia="Arial" w:hAnsi="Arial"/>
                <w:sz w:val="22"/>
                <w:szCs w:val="22"/>
              </w:rPr>
              <w:t>Ensure that no water is spilled from the containers</w:t>
            </w:r>
          </w:p>
        </w:tc>
        <w:tc>
          <w:tcPr>
            <w:tcW w:w="1386" w:type="pct"/>
          </w:tcPr>
          <w:p w14:paraId="441D732F" w14:textId="63F3446F" w:rsidR="005B6A6F" w:rsidRDefault="005B6A6F" w:rsidP="009D2C3D">
            <w:pPr>
              <w:spacing w:line="0" w:lineRule="atLeast"/>
              <w:rPr>
                <w:rFonts w:ascii="Arial" w:eastAsia="Arial" w:hAnsi="Arial"/>
                <w:sz w:val="22"/>
                <w:szCs w:val="22"/>
              </w:rPr>
            </w:pPr>
            <w:r>
              <w:rPr>
                <w:rFonts w:ascii="Arial" w:eastAsia="Arial" w:hAnsi="Arial"/>
                <w:sz w:val="22"/>
                <w:szCs w:val="22"/>
              </w:rPr>
              <w:t>Acceptable</w:t>
            </w:r>
          </w:p>
        </w:tc>
      </w:tr>
      <w:tr w:rsidR="0008183E" w:rsidRPr="00713D8A" w14:paraId="4020B0FD" w14:textId="004325FA" w:rsidTr="0008183E">
        <w:trPr>
          <w:trHeight w:val="726"/>
          <w:jc w:val="center"/>
        </w:trPr>
        <w:tc>
          <w:tcPr>
            <w:tcW w:w="800" w:type="pct"/>
            <w:vMerge w:val="restart"/>
          </w:tcPr>
          <w:p w14:paraId="67C20CCF" w14:textId="787170C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lastRenderedPageBreak/>
              <w:t>Turning on the DC Power supply</w:t>
            </w:r>
          </w:p>
        </w:tc>
        <w:tc>
          <w:tcPr>
            <w:tcW w:w="769" w:type="pct"/>
            <w:vMerge w:val="restart"/>
          </w:tcPr>
          <w:p w14:paraId="1A724468" w14:textId="16071399"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Electrical shock</w:t>
            </w:r>
          </w:p>
        </w:tc>
        <w:tc>
          <w:tcPr>
            <w:tcW w:w="552" w:type="pct"/>
            <w:vMerge w:val="restart"/>
          </w:tcPr>
          <w:p w14:paraId="2CB71024" w14:textId="73883210"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r w:rsidR="008056B4">
              <w:rPr>
                <w:rFonts w:ascii="Arial" w:eastAsia="Arial" w:hAnsi="Arial"/>
                <w:sz w:val="22"/>
                <w:szCs w:val="22"/>
              </w:rPr>
              <w:t>/E</w:t>
            </w:r>
          </w:p>
        </w:tc>
        <w:tc>
          <w:tcPr>
            <w:tcW w:w="1493" w:type="pct"/>
          </w:tcPr>
          <w:p w14:paraId="56095C24" w14:textId="60BB995E"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Check the wiring diagram and the wire insulation and the connections.</w:t>
            </w:r>
          </w:p>
        </w:tc>
        <w:tc>
          <w:tcPr>
            <w:tcW w:w="1386" w:type="pct"/>
            <w:vMerge w:val="restart"/>
          </w:tcPr>
          <w:p w14:paraId="2B1498D3" w14:textId="25E988C8"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Possible</w:t>
            </w:r>
          </w:p>
        </w:tc>
      </w:tr>
      <w:tr w:rsidR="0008183E" w:rsidRPr="00713D8A" w14:paraId="2153005D" w14:textId="77777777" w:rsidTr="00713D8A">
        <w:trPr>
          <w:jc w:val="center"/>
        </w:trPr>
        <w:tc>
          <w:tcPr>
            <w:tcW w:w="800" w:type="pct"/>
            <w:vMerge/>
          </w:tcPr>
          <w:p w14:paraId="03B8C386" w14:textId="77777777" w:rsidR="0008183E" w:rsidRDefault="0008183E" w:rsidP="009D2C3D">
            <w:pPr>
              <w:spacing w:line="0" w:lineRule="atLeast"/>
              <w:rPr>
                <w:rFonts w:ascii="Arial" w:eastAsia="Arial" w:hAnsi="Arial"/>
                <w:sz w:val="22"/>
                <w:szCs w:val="22"/>
              </w:rPr>
            </w:pPr>
          </w:p>
        </w:tc>
        <w:tc>
          <w:tcPr>
            <w:tcW w:w="769" w:type="pct"/>
            <w:vMerge/>
          </w:tcPr>
          <w:p w14:paraId="62319291" w14:textId="77777777" w:rsidR="0008183E" w:rsidRDefault="0008183E" w:rsidP="009D2C3D">
            <w:pPr>
              <w:spacing w:line="0" w:lineRule="atLeast"/>
              <w:rPr>
                <w:rFonts w:ascii="Arial" w:eastAsia="Arial" w:hAnsi="Arial"/>
                <w:sz w:val="22"/>
                <w:szCs w:val="22"/>
              </w:rPr>
            </w:pPr>
          </w:p>
        </w:tc>
        <w:tc>
          <w:tcPr>
            <w:tcW w:w="552" w:type="pct"/>
            <w:vMerge/>
          </w:tcPr>
          <w:p w14:paraId="22D0A8EF" w14:textId="77777777" w:rsidR="0008183E" w:rsidRDefault="0008183E" w:rsidP="009D2C3D">
            <w:pPr>
              <w:spacing w:line="0" w:lineRule="atLeast"/>
              <w:rPr>
                <w:rFonts w:ascii="Arial" w:eastAsia="Arial" w:hAnsi="Arial"/>
                <w:sz w:val="22"/>
                <w:szCs w:val="22"/>
              </w:rPr>
            </w:pPr>
          </w:p>
        </w:tc>
        <w:tc>
          <w:tcPr>
            <w:tcW w:w="1493" w:type="pct"/>
          </w:tcPr>
          <w:p w14:paraId="39ED8DA6" w14:textId="5B72A250" w:rsidR="0008183E" w:rsidRDefault="0008183E" w:rsidP="009D2C3D">
            <w:pPr>
              <w:spacing w:line="0" w:lineRule="atLeast"/>
              <w:rPr>
                <w:rFonts w:ascii="Arial" w:eastAsia="Arial" w:hAnsi="Arial"/>
                <w:sz w:val="22"/>
                <w:szCs w:val="22"/>
              </w:rPr>
            </w:pPr>
            <w:r>
              <w:rPr>
                <w:rFonts w:ascii="Arial" w:eastAsia="Arial" w:hAnsi="Arial"/>
                <w:sz w:val="22"/>
                <w:szCs w:val="22"/>
              </w:rPr>
              <w:t>Wear closed shoes</w:t>
            </w:r>
          </w:p>
        </w:tc>
        <w:tc>
          <w:tcPr>
            <w:tcW w:w="1386" w:type="pct"/>
            <w:vMerge/>
          </w:tcPr>
          <w:p w14:paraId="695FF550" w14:textId="77777777" w:rsidR="0008183E" w:rsidRDefault="0008183E" w:rsidP="009D2C3D">
            <w:pPr>
              <w:spacing w:line="0" w:lineRule="atLeast"/>
              <w:rPr>
                <w:rFonts w:ascii="Arial" w:eastAsia="Arial" w:hAnsi="Arial"/>
                <w:sz w:val="22"/>
                <w:szCs w:val="22"/>
              </w:rPr>
            </w:pPr>
          </w:p>
        </w:tc>
      </w:tr>
      <w:tr w:rsidR="00B75DC2" w:rsidRPr="00713D8A" w14:paraId="68981D04" w14:textId="5037A88D" w:rsidTr="00713D8A">
        <w:trPr>
          <w:jc w:val="center"/>
        </w:trPr>
        <w:tc>
          <w:tcPr>
            <w:tcW w:w="800" w:type="pct"/>
          </w:tcPr>
          <w:p w14:paraId="75B3AD6E" w14:textId="0C9DC09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Power Outages</w:t>
            </w:r>
          </w:p>
        </w:tc>
        <w:tc>
          <w:tcPr>
            <w:tcW w:w="769" w:type="pct"/>
          </w:tcPr>
          <w:p w14:paraId="09113D44" w14:textId="0D201E8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Damage to the equipment or invalid data measurements</w:t>
            </w:r>
          </w:p>
        </w:tc>
        <w:tc>
          <w:tcPr>
            <w:tcW w:w="552" w:type="pct"/>
          </w:tcPr>
          <w:p w14:paraId="7568072F" w14:textId="6C167EE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E</w:t>
            </w:r>
          </w:p>
        </w:tc>
        <w:tc>
          <w:tcPr>
            <w:tcW w:w="1493" w:type="pct"/>
          </w:tcPr>
          <w:p w14:paraId="1B92C4E4" w14:textId="7C28699C"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Be aware of load shedding schedules and turn off all equipment in case of power outages</w:t>
            </w:r>
          </w:p>
        </w:tc>
        <w:tc>
          <w:tcPr>
            <w:tcW w:w="1386" w:type="pct"/>
          </w:tcPr>
          <w:p w14:paraId="0249FF8B" w14:textId="0E400B8A"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398C27C4" w14:textId="6BDD348F" w:rsidTr="00713D8A">
        <w:trPr>
          <w:jc w:val="center"/>
        </w:trPr>
        <w:tc>
          <w:tcPr>
            <w:tcW w:w="800" w:type="pct"/>
          </w:tcPr>
          <w:p w14:paraId="0A837E1A" w14:textId="261E8D9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Personal valuables in the laboratory</w:t>
            </w:r>
          </w:p>
        </w:tc>
        <w:tc>
          <w:tcPr>
            <w:tcW w:w="769" w:type="pct"/>
          </w:tcPr>
          <w:p w14:paraId="718969C8" w14:textId="19ECDD25"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Theft of the valuables from the laboratory</w:t>
            </w:r>
          </w:p>
        </w:tc>
        <w:tc>
          <w:tcPr>
            <w:tcW w:w="552" w:type="pct"/>
          </w:tcPr>
          <w:p w14:paraId="3FAC22A8" w14:textId="2EECA4C4"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0AC4C37C" w14:textId="737F9EEB"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 xml:space="preserve">Do </w:t>
            </w:r>
            <w:r w:rsidR="0008183E">
              <w:rPr>
                <w:rFonts w:ascii="Arial" w:eastAsia="Arial" w:hAnsi="Arial"/>
                <w:sz w:val="22"/>
                <w:szCs w:val="22"/>
              </w:rPr>
              <w:t>not bring unnecessary valuable items to the laboratory sessions. Valuables that are brought should be placed in a safe location</w:t>
            </w:r>
          </w:p>
        </w:tc>
        <w:tc>
          <w:tcPr>
            <w:tcW w:w="1386" w:type="pct"/>
          </w:tcPr>
          <w:p w14:paraId="20365394" w14:textId="639A1B85"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Acceptable</w:t>
            </w:r>
          </w:p>
        </w:tc>
      </w:tr>
      <w:tr w:rsidR="00B75DC2" w:rsidRPr="00713D8A" w14:paraId="49F42E86" w14:textId="5F312875" w:rsidTr="00713D8A">
        <w:trPr>
          <w:jc w:val="center"/>
        </w:trPr>
        <w:tc>
          <w:tcPr>
            <w:tcW w:w="800" w:type="pct"/>
          </w:tcPr>
          <w:p w14:paraId="2A8122B3" w14:textId="69E8079B"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Tidying lab</w:t>
            </w:r>
          </w:p>
        </w:tc>
        <w:tc>
          <w:tcPr>
            <w:tcW w:w="769" w:type="pct"/>
          </w:tcPr>
          <w:p w14:paraId="371CE826" w14:textId="5B96CC7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6B02B957" w14:textId="692165A1"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5FDD5AE0" w14:textId="126F44BA"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Be aware of the cable ends when de-wiring the test</w:t>
            </w:r>
          </w:p>
        </w:tc>
        <w:tc>
          <w:tcPr>
            <w:tcW w:w="1386" w:type="pct"/>
          </w:tcPr>
          <w:p w14:paraId="7BEA0C95" w14:textId="51AC4BD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 xml:space="preserve">Possible </w:t>
            </w:r>
          </w:p>
        </w:tc>
      </w:tr>
      <w:tr w:rsidR="0008183E" w:rsidRPr="00713D8A" w14:paraId="17B124C9" w14:textId="5CF1A88A" w:rsidTr="00713D8A">
        <w:trPr>
          <w:jc w:val="center"/>
        </w:trPr>
        <w:tc>
          <w:tcPr>
            <w:tcW w:w="800" w:type="pct"/>
            <w:vMerge w:val="restart"/>
          </w:tcPr>
          <w:p w14:paraId="227AF55E" w14:textId="5390630B"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Stripping wires</w:t>
            </w:r>
          </w:p>
        </w:tc>
        <w:tc>
          <w:tcPr>
            <w:tcW w:w="769" w:type="pct"/>
          </w:tcPr>
          <w:p w14:paraId="6223E419" w14:textId="42AFF241"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15F281D4" w14:textId="08A18DDD"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A67B5AB" w14:textId="01CBBA1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Be aware of the cable ends</w:t>
            </w:r>
          </w:p>
        </w:tc>
        <w:tc>
          <w:tcPr>
            <w:tcW w:w="1386" w:type="pct"/>
          </w:tcPr>
          <w:p w14:paraId="3DDB8C13" w14:textId="3DC6BD87" w:rsidR="0008183E"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08183E" w:rsidRPr="00713D8A" w14:paraId="39BB6101" w14:textId="2A999BDB" w:rsidTr="00713D8A">
        <w:trPr>
          <w:jc w:val="center"/>
        </w:trPr>
        <w:tc>
          <w:tcPr>
            <w:tcW w:w="800" w:type="pct"/>
            <w:vMerge/>
          </w:tcPr>
          <w:p w14:paraId="56E19DFA" w14:textId="5570B4D0" w:rsidR="0008183E" w:rsidRPr="00713D8A" w:rsidRDefault="0008183E" w:rsidP="009D2C3D">
            <w:pPr>
              <w:spacing w:line="0" w:lineRule="atLeast"/>
              <w:rPr>
                <w:rFonts w:ascii="Arial" w:eastAsia="Arial" w:hAnsi="Arial"/>
                <w:sz w:val="22"/>
                <w:szCs w:val="22"/>
              </w:rPr>
            </w:pPr>
          </w:p>
        </w:tc>
        <w:tc>
          <w:tcPr>
            <w:tcW w:w="769" w:type="pct"/>
          </w:tcPr>
          <w:p w14:paraId="287669C5" w14:textId="486DC929"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Cuts from the equipment</w:t>
            </w:r>
          </w:p>
        </w:tc>
        <w:tc>
          <w:tcPr>
            <w:tcW w:w="552" w:type="pct"/>
          </w:tcPr>
          <w:p w14:paraId="61C47E42" w14:textId="36CB12D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2DEB5F7F" w14:textId="0DB6550A"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Careful use of the wire strippers</w:t>
            </w:r>
          </w:p>
        </w:tc>
        <w:tc>
          <w:tcPr>
            <w:tcW w:w="1386" w:type="pct"/>
          </w:tcPr>
          <w:p w14:paraId="61FCEA10" w14:textId="39E6E927" w:rsidR="0008183E"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1F0F2BC1" w14:textId="3EAC48EC" w:rsidTr="00713D8A">
        <w:trPr>
          <w:jc w:val="center"/>
        </w:trPr>
        <w:tc>
          <w:tcPr>
            <w:tcW w:w="800" w:type="pct"/>
          </w:tcPr>
          <w:p w14:paraId="737FD048" w14:textId="4A4299A0"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Wiring the system</w:t>
            </w:r>
          </w:p>
        </w:tc>
        <w:tc>
          <w:tcPr>
            <w:tcW w:w="769" w:type="pct"/>
          </w:tcPr>
          <w:p w14:paraId="0966533E" w14:textId="7BEE706A"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35943961" w14:textId="432ED07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0C471C23" w14:textId="130059C9" w:rsidR="00B75DC2" w:rsidRPr="00713D8A" w:rsidRDefault="008056B4" w:rsidP="009D2C3D">
            <w:pPr>
              <w:spacing w:line="0" w:lineRule="atLeast"/>
              <w:rPr>
                <w:rFonts w:ascii="Arial" w:eastAsia="Arial" w:hAnsi="Arial"/>
                <w:sz w:val="22"/>
                <w:szCs w:val="22"/>
              </w:rPr>
            </w:pPr>
            <w:r>
              <w:rPr>
                <w:rFonts w:ascii="Arial" w:eastAsia="Arial" w:hAnsi="Arial"/>
                <w:sz w:val="22"/>
                <w:szCs w:val="22"/>
              </w:rPr>
              <w:t>Be aware of the cable ends and connections</w:t>
            </w:r>
          </w:p>
        </w:tc>
        <w:tc>
          <w:tcPr>
            <w:tcW w:w="1386" w:type="pct"/>
          </w:tcPr>
          <w:p w14:paraId="727648CB" w14:textId="79054D47" w:rsidR="00B75DC2"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5B4E4A4A" w14:textId="3ED38364" w:rsidTr="00713D8A">
        <w:trPr>
          <w:jc w:val="center"/>
        </w:trPr>
        <w:tc>
          <w:tcPr>
            <w:tcW w:w="800" w:type="pct"/>
          </w:tcPr>
          <w:p w14:paraId="0EC46ED2" w14:textId="31958BDD"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Moving around with hot water</w:t>
            </w:r>
          </w:p>
        </w:tc>
        <w:tc>
          <w:tcPr>
            <w:tcW w:w="769" w:type="pct"/>
          </w:tcPr>
          <w:p w14:paraId="20DC2896" w14:textId="709B4B0D"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Burns from the hot water</w:t>
            </w:r>
          </w:p>
        </w:tc>
        <w:tc>
          <w:tcPr>
            <w:tcW w:w="552" w:type="pct"/>
          </w:tcPr>
          <w:p w14:paraId="390DC21B" w14:textId="2AA0DC66"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 xml:space="preserve">P </w:t>
            </w:r>
          </w:p>
        </w:tc>
        <w:tc>
          <w:tcPr>
            <w:tcW w:w="1493" w:type="pct"/>
          </w:tcPr>
          <w:p w14:paraId="258786E2" w14:textId="0695338A"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Keep the water in a closed, lidded container while moving</w:t>
            </w:r>
          </w:p>
        </w:tc>
        <w:tc>
          <w:tcPr>
            <w:tcW w:w="1386" w:type="pct"/>
          </w:tcPr>
          <w:p w14:paraId="53645FAE" w14:textId="4FC80A91"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Acceptable</w:t>
            </w:r>
          </w:p>
        </w:tc>
      </w:tr>
      <w:tr w:rsidR="000D0171" w:rsidRPr="00713D8A" w14:paraId="27225101" w14:textId="4CB77392" w:rsidTr="000D0171">
        <w:trPr>
          <w:jc w:val="center"/>
        </w:trPr>
        <w:tc>
          <w:tcPr>
            <w:tcW w:w="5000" w:type="pct"/>
            <w:gridSpan w:val="5"/>
            <w:shd w:val="clear" w:color="auto" w:fill="E7E6E6" w:themeFill="background2"/>
          </w:tcPr>
          <w:p w14:paraId="34D98E51" w14:textId="05E5B156" w:rsidR="000D0171" w:rsidRPr="00713D8A" w:rsidRDefault="00513DA1" w:rsidP="00513DA1">
            <w:pPr>
              <w:spacing w:line="0" w:lineRule="atLeast"/>
              <w:jc w:val="center"/>
              <w:rPr>
                <w:rFonts w:ascii="Arial" w:eastAsia="Arial" w:hAnsi="Arial"/>
                <w:sz w:val="22"/>
                <w:szCs w:val="22"/>
              </w:rPr>
            </w:pPr>
            <w:r>
              <w:rPr>
                <w:rFonts w:ascii="Arial" w:eastAsia="Arial" w:hAnsi="Arial"/>
                <w:sz w:val="22"/>
                <w:szCs w:val="22"/>
              </w:rPr>
              <w:t>Calibration Test</w:t>
            </w:r>
          </w:p>
        </w:tc>
      </w:tr>
      <w:tr w:rsidR="00B75DC2" w:rsidRPr="00713D8A" w14:paraId="43C13C79" w14:textId="193590F2" w:rsidTr="00713D8A">
        <w:trPr>
          <w:jc w:val="center"/>
        </w:trPr>
        <w:tc>
          <w:tcPr>
            <w:tcW w:w="800" w:type="pct"/>
          </w:tcPr>
          <w:p w14:paraId="64854358" w14:textId="67DAFCF1"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Securing the probes to the 3D printed parts</w:t>
            </w:r>
          </w:p>
        </w:tc>
        <w:tc>
          <w:tcPr>
            <w:tcW w:w="769" w:type="pct"/>
          </w:tcPr>
          <w:p w14:paraId="67757AF5" w14:textId="65AF199C" w:rsidR="00B75DC2" w:rsidRPr="00713D8A" w:rsidRDefault="003C6281" w:rsidP="003B0533">
            <w:pPr>
              <w:spacing w:line="0" w:lineRule="atLeast"/>
              <w:rPr>
                <w:rFonts w:ascii="Arial" w:eastAsia="Arial" w:hAnsi="Arial"/>
                <w:sz w:val="22"/>
                <w:szCs w:val="22"/>
              </w:rPr>
            </w:pPr>
            <w:r>
              <w:rPr>
                <w:rFonts w:ascii="Arial" w:eastAsia="Arial" w:hAnsi="Arial"/>
                <w:sz w:val="22"/>
                <w:szCs w:val="22"/>
              </w:rPr>
              <w:t>Physical d</w:t>
            </w:r>
            <w:r w:rsidR="00513DA1">
              <w:rPr>
                <w:rFonts w:ascii="Arial" w:eastAsia="Arial" w:hAnsi="Arial"/>
                <w:sz w:val="22"/>
                <w:szCs w:val="22"/>
              </w:rPr>
              <w:t>amage to the probes</w:t>
            </w:r>
          </w:p>
        </w:tc>
        <w:tc>
          <w:tcPr>
            <w:tcW w:w="552" w:type="pct"/>
          </w:tcPr>
          <w:p w14:paraId="20FAE9BD" w14:textId="14318179"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0CC02E69" w14:textId="7B39CD57"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Careful use of the probes, do not exert excessive force when securing them</w:t>
            </w:r>
          </w:p>
        </w:tc>
        <w:tc>
          <w:tcPr>
            <w:tcW w:w="1386" w:type="pct"/>
          </w:tcPr>
          <w:p w14:paraId="37064D63" w14:textId="6541E3F8"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Possible</w:t>
            </w:r>
          </w:p>
        </w:tc>
      </w:tr>
      <w:tr w:rsidR="00685E29" w:rsidRPr="00713D8A" w14:paraId="35B4BC2E" w14:textId="77777777" w:rsidTr="00713D8A">
        <w:trPr>
          <w:jc w:val="center"/>
        </w:trPr>
        <w:tc>
          <w:tcPr>
            <w:tcW w:w="800" w:type="pct"/>
          </w:tcPr>
          <w:p w14:paraId="5E89B06B" w14:textId="26614DE2" w:rsidR="00685E29" w:rsidRDefault="00685E29" w:rsidP="003B0533">
            <w:pPr>
              <w:spacing w:line="0" w:lineRule="atLeast"/>
              <w:rPr>
                <w:rFonts w:ascii="Arial" w:eastAsia="Arial" w:hAnsi="Arial"/>
                <w:sz w:val="22"/>
                <w:szCs w:val="22"/>
              </w:rPr>
            </w:pPr>
            <w:r>
              <w:rPr>
                <w:rFonts w:ascii="Arial" w:eastAsia="Arial" w:hAnsi="Arial"/>
                <w:sz w:val="22"/>
                <w:szCs w:val="22"/>
              </w:rPr>
              <w:t>Adding the ice-cold water</w:t>
            </w:r>
          </w:p>
        </w:tc>
        <w:tc>
          <w:tcPr>
            <w:tcW w:w="769" w:type="pct"/>
          </w:tcPr>
          <w:p w14:paraId="6341CF43" w14:textId="79FB4282" w:rsidR="00685E29" w:rsidRDefault="00685E29" w:rsidP="003B0533">
            <w:pPr>
              <w:spacing w:line="0" w:lineRule="atLeast"/>
              <w:rPr>
                <w:rFonts w:ascii="Arial" w:eastAsia="Arial" w:hAnsi="Arial"/>
                <w:sz w:val="22"/>
                <w:szCs w:val="22"/>
              </w:rPr>
            </w:pPr>
            <w:r>
              <w:rPr>
                <w:rFonts w:ascii="Arial" w:eastAsia="Arial" w:hAnsi="Arial"/>
                <w:sz w:val="22"/>
                <w:szCs w:val="22"/>
              </w:rPr>
              <w:t>Damage to the probes</w:t>
            </w:r>
          </w:p>
        </w:tc>
        <w:tc>
          <w:tcPr>
            <w:tcW w:w="552" w:type="pct"/>
          </w:tcPr>
          <w:p w14:paraId="6EB927BC" w14:textId="37337C40" w:rsidR="00685E29" w:rsidRDefault="00685E29"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503654CD" w14:textId="3D66388F" w:rsidR="00685E29" w:rsidRDefault="00685E29" w:rsidP="003B0533">
            <w:pPr>
              <w:spacing w:line="0" w:lineRule="atLeast"/>
              <w:rPr>
                <w:rFonts w:ascii="Arial" w:eastAsia="Arial" w:hAnsi="Arial"/>
                <w:sz w:val="22"/>
                <w:szCs w:val="22"/>
              </w:rPr>
            </w:pPr>
            <w:r>
              <w:rPr>
                <w:rFonts w:ascii="Arial" w:eastAsia="Arial" w:hAnsi="Arial"/>
                <w:sz w:val="22"/>
                <w:szCs w:val="22"/>
              </w:rPr>
              <w:t>Ensure that no ice cubes are thrown into the container</w:t>
            </w:r>
          </w:p>
        </w:tc>
        <w:tc>
          <w:tcPr>
            <w:tcW w:w="1386" w:type="pct"/>
          </w:tcPr>
          <w:p w14:paraId="4F601FE7" w14:textId="6CBB9675" w:rsidR="00685E29" w:rsidRDefault="00685E29" w:rsidP="003B0533">
            <w:pPr>
              <w:spacing w:line="0" w:lineRule="atLeast"/>
              <w:rPr>
                <w:rFonts w:ascii="Arial" w:eastAsia="Arial" w:hAnsi="Arial"/>
                <w:sz w:val="22"/>
                <w:szCs w:val="22"/>
              </w:rPr>
            </w:pPr>
            <w:r>
              <w:rPr>
                <w:rFonts w:ascii="Arial" w:eastAsia="Arial" w:hAnsi="Arial"/>
                <w:sz w:val="22"/>
                <w:szCs w:val="22"/>
              </w:rPr>
              <w:t>Possible</w:t>
            </w:r>
          </w:p>
        </w:tc>
      </w:tr>
      <w:tr w:rsidR="003C6281" w:rsidRPr="00713D8A" w14:paraId="1841678F" w14:textId="07D38EA8" w:rsidTr="00713D8A">
        <w:trPr>
          <w:jc w:val="center"/>
        </w:trPr>
        <w:tc>
          <w:tcPr>
            <w:tcW w:w="800" w:type="pct"/>
            <w:vMerge w:val="restart"/>
          </w:tcPr>
          <w:p w14:paraId="0C5682EA" w14:textId="582A78C1"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Securing the 3d printed part over the container</w:t>
            </w:r>
          </w:p>
        </w:tc>
        <w:tc>
          <w:tcPr>
            <w:tcW w:w="769" w:type="pct"/>
            <w:vMerge w:val="restart"/>
          </w:tcPr>
          <w:p w14:paraId="6DE8F6EA" w14:textId="63662235"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vMerge w:val="restart"/>
          </w:tcPr>
          <w:p w14:paraId="1D5559C8" w14:textId="603B3A85"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5A64F6A" w14:textId="68E8CD02"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Ensure the water height limit in the container is not exceeded</w:t>
            </w:r>
          </w:p>
        </w:tc>
        <w:tc>
          <w:tcPr>
            <w:tcW w:w="1386" w:type="pct"/>
            <w:vMerge w:val="restart"/>
          </w:tcPr>
          <w:p w14:paraId="5A1485A4" w14:textId="206C135C"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Possible</w:t>
            </w:r>
          </w:p>
        </w:tc>
      </w:tr>
      <w:tr w:rsidR="003C6281" w:rsidRPr="00713D8A" w14:paraId="17557ABF" w14:textId="6057D0C6" w:rsidTr="00713D8A">
        <w:trPr>
          <w:jc w:val="center"/>
        </w:trPr>
        <w:tc>
          <w:tcPr>
            <w:tcW w:w="800" w:type="pct"/>
            <w:vMerge/>
          </w:tcPr>
          <w:p w14:paraId="330E077F" w14:textId="77777777" w:rsidR="003C6281" w:rsidRPr="00713D8A" w:rsidRDefault="003C6281" w:rsidP="003B0533">
            <w:pPr>
              <w:spacing w:line="0" w:lineRule="atLeast"/>
              <w:rPr>
                <w:rFonts w:ascii="Arial" w:eastAsia="Arial" w:hAnsi="Arial"/>
                <w:sz w:val="22"/>
                <w:szCs w:val="22"/>
              </w:rPr>
            </w:pPr>
          </w:p>
        </w:tc>
        <w:tc>
          <w:tcPr>
            <w:tcW w:w="769" w:type="pct"/>
            <w:vMerge/>
          </w:tcPr>
          <w:p w14:paraId="3C425FF0" w14:textId="31AF1E0F" w:rsidR="003C6281" w:rsidRPr="00713D8A" w:rsidRDefault="003C6281" w:rsidP="003B0533">
            <w:pPr>
              <w:spacing w:line="0" w:lineRule="atLeast"/>
              <w:rPr>
                <w:rFonts w:ascii="Arial" w:eastAsia="Arial" w:hAnsi="Arial"/>
                <w:sz w:val="22"/>
                <w:szCs w:val="22"/>
              </w:rPr>
            </w:pPr>
          </w:p>
        </w:tc>
        <w:tc>
          <w:tcPr>
            <w:tcW w:w="552" w:type="pct"/>
            <w:vMerge/>
          </w:tcPr>
          <w:p w14:paraId="59675AFE" w14:textId="4EBFDDDC" w:rsidR="003C6281" w:rsidRPr="00713D8A" w:rsidRDefault="003C6281" w:rsidP="003B0533">
            <w:pPr>
              <w:spacing w:line="0" w:lineRule="atLeast"/>
              <w:rPr>
                <w:rFonts w:ascii="Arial" w:eastAsia="Arial" w:hAnsi="Arial"/>
                <w:sz w:val="22"/>
                <w:szCs w:val="22"/>
              </w:rPr>
            </w:pPr>
          </w:p>
        </w:tc>
        <w:tc>
          <w:tcPr>
            <w:tcW w:w="1493" w:type="pct"/>
          </w:tcPr>
          <w:p w14:paraId="34CC2934" w14:textId="42CDEE9D"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Ensure the probes are properly secured</w:t>
            </w:r>
          </w:p>
        </w:tc>
        <w:tc>
          <w:tcPr>
            <w:tcW w:w="1386" w:type="pct"/>
            <w:vMerge/>
          </w:tcPr>
          <w:p w14:paraId="23F120DC" w14:textId="7069FDDD" w:rsidR="003C6281" w:rsidRPr="00713D8A" w:rsidRDefault="003C6281" w:rsidP="003B0533">
            <w:pPr>
              <w:spacing w:line="0" w:lineRule="atLeast"/>
              <w:rPr>
                <w:rFonts w:ascii="Arial" w:eastAsia="Arial" w:hAnsi="Arial"/>
                <w:sz w:val="22"/>
                <w:szCs w:val="22"/>
              </w:rPr>
            </w:pPr>
          </w:p>
        </w:tc>
      </w:tr>
      <w:tr w:rsidR="00E26B96" w:rsidRPr="00713D8A" w14:paraId="3CC9BEE7" w14:textId="74866518" w:rsidTr="00713D8A">
        <w:trPr>
          <w:jc w:val="center"/>
        </w:trPr>
        <w:tc>
          <w:tcPr>
            <w:tcW w:w="800" w:type="pct"/>
            <w:vMerge w:val="restart"/>
          </w:tcPr>
          <w:p w14:paraId="44E002FB" w14:textId="7841A152"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During the measurements</w:t>
            </w:r>
          </w:p>
        </w:tc>
        <w:tc>
          <w:tcPr>
            <w:tcW w:w="769" w:type="pct"/>
          </w:tcPr>
          <w:p w14:paraId="60DF2867" w14:textId="54E04774"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6C1DF3B9" w14:textId="3B22145A"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D7FD98C" w14:textId="0F94C823"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Prevent any vibrations to the testing station</w:t>
            </w:r>
          </w:p>
        </w:tc>
        <w:tc>
          <w:tcPr>
            <w:tcW w:w="1386" w:type="pct"/>
          </w:tcPr>
          <w:p w14:paraId="62E14D5E" w14:textId="40745682"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Possible</w:t>
            </w:r>
          </w:p>
        </w:tc>
      </w:tr>
      <w:tr w:rsidR="00E26B96" w:rsidRPr="00713D8A" w14:paraId="1B94D3F6" w14:textId="7861EE87" w:rsidTr="00713D8A">
        <w:trPr>
          <w:jc w:val="center"/>
        </w:trPr>
        <w:tc>
          <w:tcPr>
            <w:tcW w:w="800" w:type="pct"/>
            <w:vMerge/>
          </w:tcPr>
          <w:p w14:paraId="6739CEFD" w14:textId="35EA52E2" w:rsidR="00E26B96" w:rsidRPr="00713D8A" w:rsidRDefault="00E26B96" w:rsidP="003B0533">
            <w:pPr>
              <w:spacing w:line="0" w:lineRule="atLeast"/>
              <w:rPr>
                <w:rFonts w:ascii="Arial" w:eastAsia="Arial" w:hAnsi="Arial"/>
                <w:sz w:val="22"/>
                <w:szCs w:val="22"/>
              </w:rPr>
            </w:pPr>
          </w:p>
        </w:tc>
        <w:tc>
          <w:tcPr>
            <w:tcW w:w="769" w:type="pct"/>
          </w:tcPr>
          <w:p w14:paraId="2FC6A25E" w14:textId="5DB12B99"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Wiring disconnections</w:t>
            </w:r>
          </w:p>
        </w:tc>
        <w:tc>
          <w:tcPr>
            <w:tcW w:w="552" w:type="pct"/>
          </w:tcPr>
          <w:p w14:paraId="724FBD8C" w14:textId="48C56CB5"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21B443AC" w14:textId="1EAC80EA"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Do not interfere with the wiring while the test is being performed</w:t>
            </w:r>
          </w:p>
        </w:tc>
        <w:tc>
          <w:tcPr>
            <w:tcW w:w="1386" w:type="pct"/>
          </w:tcPr>
          <w:p w14:paraId="6008BA03" w14:textId="2E3FF38E"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Possible</w:t>
            </w:r>
          </w:p>
        </w:tc>
      </w:tr>
      <w:tr w:rsidR="00E26B96" w:rsidRPr="00713D8A" w14:paraId="397B8CAC" w14:textId="49D4E06D" w:rsidTr="00713D8A">
        <w:trPr>
          <w:jc w:val="center"/>
        </w:trPr>
        <w:tc>
          <w:tcPr>
            <w:tcW w:w="800" w:type="pct"/>
            <w:vMerge/>
          </w:tcPr>
          <w:p w14:paraId="2FF12E70" w14:textId="19C3A9B3" w:rsidR="00E26B96" w:rsidRPr="00713D8A" w:rsidRDefault="00E26B96" w:rsidP="003B0533">
            <w:pPr>
              <w:spacing w:line="0" w:lineRule="atLeast"/>
              <w:rPr>
                <w:rFonts w:ascii="Arial" w:eastAsia="Arial" w:hAnsi="Arial"/>
                <w:sz w:val="22"/>
                <w:szCs w:val="22"/>
              </w:rPr>
            </w:pPr>
          </w:p>
        </w:tc>
        <w:tc>
          <w:tcPr>
            <w:tcW w:w="769" w:type="pct"/>
          </w:tcPr>
          <w:p w14:paraId="528F5B86" w14:textId="504B4AFD"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Loss of power</w:t>
            </w:r>
          </w:p>
        </w:tc>
        <w:tc>
          <w:tcPr>
            <w:tcW w:w="552" w:type="pct"/>
          </w:tcPr>
          <w:p w14:paraId="60B6FF8A" w14:textId="1154A17B"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3F54F659" w14:textId="4F432956"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 xml:space="preserve">Ensure the computer is plugged into the grid and the microcontroller is </w:t>
            </w:r>
            <w:r>
              <w:rPr>
                <w:rFonts w:ascii="Arial" w:eastAsia="Arial" w:hAnsi="Arial"/>
                <w:sz w:val="22"/>
                <w:szCs w:val="22"/>
              </w:rPr>
              <w:lastRenderedPageBreak/>
              <w:t>securely plugged into the computer</w:t>
            </w:r>
          </w:p>
        </w:tc>
        <w:tc>
          <w:tcPr>
            <w:tcW w:w="1386" w:type="pct"/>
          </w:tcPr>
          <w:p w14:paraId="06B29F8D" w14:textId="12911627" w:rsidR="00E26B96" w:rsidRPr="00713D8A" w:rsidRDefault="00E26B96" w:rsidP="003B0533">
            <w:pPr>
              <w:spacing w:line="0" w:lineRule="atLeast"/>
              <w:rPr>
                <w:rFonts w:ascii="Arial" w:eastAsia="Arial" w:hAnsi="Arial"/>
                <w:sz w:val="22"/>
                <w:szCs w:val="22"/>
              </w:rPr>
            </w:pPr>
            <w:r>
              <w:rPr>
                <w:rFonts w:ascii="Arial" w:eastAsia="Arial" w:hAnsi="Arial"/>
                <w:sz w:val="22"/>
                <w:szCs w:val="22"/>
              </w:rPr>
              <w:lastRenderedPageBreak/>
              <w:t>Possible</w:t>
            </w:r>
          </w:p>
        </w:tc>
      </w:tr>
      <w:tr w:rsidR="00B75DC2" w:rsidRPr="00713D8A" w14:paraId="1C778FE0" w14:textId="0D9F918F" w:rsidTr="00713D8A">
        <w:trPr>
          <w:jc w:val="center"/>
        </w:trPr>
        <w:tc>
          <w:tcPr>
            <w:tcW w:w="800" w:type="pct"/>
          </w:tcPr>
          <w:p w14:paraId="130F445C" w14:textId="7CFB5F87"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Inserting</w:t>
            </w:r>
            <w:r w:rsidR="005B6A6F">
              <w:rPr>
                <w:rFonts w:ascii="Arial" w:eastAsia="Arial" w:hAnsi="Arial"/>
                <w:sz w:val="22"/>
                <w:szCs w:val="22"/>
              </w:rPr>
              <w:t>/removing</w:t>
            </w:r>
            <w:r>
              <w:rPr>
                <w:rFonts w:ascii="Arial" w:eastAsia="Arial" w:hAnsi="Arial"/>
                <w:sz w:val="22"/>
                <w:szCs w:val="22"/>
              </w:rPr>
              <w:t xml:space="preserve"> the calibrated thermometer</w:t>
            </w:r>
          </w:p>
        </w:tc>
        <w:tc>
          <w:tcPr>
            <w:tcW w:w="769" w:type="pct"/>
          </w:tcPr>
          <w:p w14:paraId="4BBE353E" w14:textId="1AF9EB63"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5B0D71B9" w14:textId="00C7FA0E"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3BF40BDA" w14:textId="12A11F72"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Insert</w:t>
            </w:r>
            <w:r w:rsidR="005B6A6F">
              <w:rPr>
                <w:rFonts w:ascii="Arial" w:eastAsia="Arial" w:hAnsi="Arial"/>
                <w:sz w:val="22"/>
                <w:szCs w:val="22"/>
              </w:rPr>
              <w:t>/removing</w:t>
            </w:r>
            <w:r>
              <w:rPr>
                <w:rFonts w:ascii="Arial" w:eastAsia="Arial" w:hAnsi="Arial"/>
                <w:sz w:val="22"/>
                <w:szCs w:val="22"/>
              </w:rPr>
              <w:t xml:space="preserve"> the calibrated thermometer slowly into the container</w:t>
            </w:r>
          </w:p>
        </w:tc>
        <w:tc>
          <w:tcPr>
            <w:tcW w:w="1386" w:type="pct"/>
          </w:tcPr>
          <w:p w14:paraId="3D9FCA4E" w14:textId="091D0A93"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137A01DF" w14:textId="77777777" w:rsidTr="00713D8A">
        <w:trPr>
          <w:jc w:val="center"/>
        </w:trPr>
        <w:tc>
          <w:tcPr>
            <w:tcW w:w="800" w:type="pct"/>
          </w:tcPr>
          <w:p w14:paraId="3E729186" w14:textId="1F86038A" w:rsidR="005B6A6F" w:rsidRDefault="005B6A6F" w:rsidP="003B0533">
            <w:pPr>
              <w:spacing w:line="0" w:lineRule="atLeast"/>
              <w:rPr>
                <w:rFonts w:ascii="Arial" w:eastAsia="Arial" w:hAnsi="Arial"/>
                <w:sz w:val="22"/>
                <w:szCs w:val="22"/>
              </w:rPr>
            </w:pPr>
            <w:r>
              <w:rPr>
                <w:rFonts w:ascii="Arial" w:eastAsia="Arial" w:hAnsi="Arial"/>
                <w:sz w:val="22"/>
                <w:szCs w:val="22"/>
              </w:rPr>
              <w:t>Removal of used water</w:t>
            </w:r>
          </w:p>
        </w:tc>
        <w:tc>
          <w:tcPr>
            <w:tcW w:w="769" w:type="pct"/>
          </w:tcPr>
          <w:p w14:paraId="4C4595C0" w14:textId="02EDC326" w:rsidR="005B6A6F" w:rsidRDefault="005B6A6F" w:rsidP="003B0533">
            <w:pPr>
              <w:spacing w:line="0" w:lineRule="atLeast"/>
              <w:rPr>
                <w:rFonts w:ascii="Arial" w:eastAsia="Arial" w:hAnsi="Arial"/>
                <w:sz w:val="22"/>
                <w:szCs w:val="22"/>
              </w:rPr>
            </w:pPr>
            <w:r>
              <w:rPr>
                <w:rFonts w:ascii="Arial" w:eastAsia="Arial" w:hAnsi="Arial"/>
                <w:sz w:val="22"/>
                <w:szCs w:val="22"/>
              </w:rPr>
              <w:t>Water damage to the lab</w:t>
            </w:r>
          </w:p>
        </w:tc>
        <w:tc>
          <w:tcPr>
            <w:tcW w:w="552" w:type="pct"/>
          </w:tcPr>
          <w:p w14:paraId="248EB8F3" w14:textId="766442A5" w:rsidR="005B6A6F" w:rsidRDefault="005B6A6F"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1259FFB9" w14:textId="40C51300" w:rsidR="005B6A6F" w:rsidRDefault="005B6A6F" w:rsidP="003B0533">
            <w:pPr>
              <w:spacing w:line="0" w:lineRule="atLeast"/>
              <w:rPr>
                <w:rFonts w:ascii="Arial" w:eastAsia="Arial" w:hAnsi="Arial"/>
                <w:sz w:val="22"/>
                <w:szCs w:val="22"/>
              </w:rPr>
            </w:pPr>
            <w:r>
              <w:rPr>
                <w:rFonts w:ascii="Arial" w:eastAsia="Arial" w:hAnsi="Arial"/>
                <w:sz w:val="22"/>
                <w:szCs w:val="22"/>
              </w:rPr>
              <w:t>Be aware of the environment when moving around and keep the used water in a closed lidded container</w:t>
            </w:r>
          </w:p>
        </w:tc>
        <w:tc>
          <w:tcPr>
            <w:tcW w:w="1386" w:type="pct"/>
          </w:tcPr>
          <w:p w14:paraId="21B40D96" w14:textId="15C9E945" w:rsidR="005B6A6F" w:rsidRDefault="005B6A6F" w:rsidP="003B0533">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57F35CE5" w14:textId="3620E462" w:rsidTr="00713D8A">
        <w:trPr>
          <w:jc w:val="center"/>
        </w:trPr>
        <w:tc>
          <w:tcPr>
            <w:tcW w:w="800" w:type="pct"/>
          </w:tcPr>
          <w:p w14:paraId="7C47AD2E" w14:textId="647E41F0"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Removing the 3D printed part from the container</w:t>
            </w:r>
          </w:p>
        </w:tc>
        <w:tc>
          <w:tcPr>
            <w:tcW w:w="769" w:type="pct"/>
          </w:tcPr>
          <w:p w14:paraId="64CBBD63" w14:textId="6CC8FB9A"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772D6C95" w14:textId="75692865"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634E8FE6" w14:textId="5511C2E8"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Ensure the part is removed carefully</w:t>
            </w:r>
          </w:p>
        </w:tc>
        <w:tc>
          <w:tcPr>
            <w:tcW w:w="1386" w:type="pct"/>
          </w:tcPr>
          <w:p w14:paraId="26E65979" w14:textId="03644A3A"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06A3E4D4" w14:textId="77777777" w:rsidTr="00713D8A">
        <w:trPr>
          <w:jc w:val="center"/>
        </w:trPr>
        <w:tc>
          <w:tcPr>
            <w:tcW w:w="800" w:type="pct"/>
          </w:tcPr>
          <w:p w14:paraId="3E2A2DF0" w14:textId="016AB6B4" w:rsidR="003928DC" w:rsidRDefault="003928DC" w:rsidP="003B0533">
            <w:pPr>
              <w:spacing w:line="0" w:lineRule="atLeast"/>
              <w:rPr>
                <w:rFonts w:ascii="Arial" w:eastAsia="Arial" w:hAnsi="Arial"/>
                <w:sz w:val="22"/>
                <w:szCs w:val="22"/>
              </w:rPr>
            </w:pPr>
            <w:r>
              <w:rPr>
                <w:rFonts w:ascii="Arial" w:eastAsia="Arial" w:hAnsi="Arial"/>
                <w:sz w:val="22"/>
                <w:szCs w:val="22"/>
              </w:rPr>
              <w:t>Data saving</w:t>
            </w:r>
          </w:p>
        </w:tc>
        <w:tc>
          <w:tcPr>
            <w:tcW w:w="769" w:type="pct"/>
          </w:tcPr>
          <w:p w14:paraId="733121C8" w14:textId="1F33EC36" w:rsidR="003928DC" w:rsidRDefault="003928DC" w:rsidP="003B0533">
            <w:pPr>
              <w:spacing w:line="0" w:lineRule="atLeast"/>
              <w:rPr>
                <w:rFonts w:ascii="Arial" w:eastAsia="Arial" w:hAnsi="Arial"/>
                <w:sz w:val="22"/>
                <w:szCs w:val="22"/>
              </w:rPr>
            </w:pPr>
            <w:r>
              <w:rPr>
                <w:rFonts w:ascii="Arial" w:eastAsia="Arial" w:hAnsi="Arial"/>
                <w:sz w:val="22"/>
                <w:szCs w:val="22"/>
              </w:rPr>
              <w:t>Loss of data</w:t>
            </w:r>
          </w:p>
        </w:tc>
        <w:tc>
          <w:tcPr>
            <w:tcW w:w="552" w:type="pct"/>
          </w:tcPr>
          <w:p w14:paraId="3EE9EE71" w14:textId="25F98E37" w:rsidR="003928DC" w:rsidRDefault="003928DC"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2F6D3766" w14:textId="2E115A42" w:rsidR="003928DC" w:rsidRDefault="003928DC" w:rsidP="003B0533">
            <w:pPr>
              <w:spacing w:line="0" w:lineRule="atLeast"/>
              <w:rPr>
                <w:rFonts w:ascii="Arial" w:eastAsia="Arial" w:hAnsi="Arial"/>
                <w:sz w:val="22"/>
                <w:szCs w:val="22"/>
              </w:rPr>
            </w:pPr>
            <w:r>
              <w:rPr>
                <w:rFonts w:ascii="Arial" w:eastAsia="Arial" w:hAnsi="Arial"/>
                <w:sz w:val="22"/>
                <w:szCs w:val="22"/>
              </w:rPr>
              <w:t>Check that the data is saved properly</w:t>
            </w:r>
          </w:p>
        </w:tc>
        <w:tc>
          <w:tcPr>
            <w:tcW w:w="1386" w:type="pct"/>
          </w:tcPr>
          <w:p w14:paraId="0BF30F70" w14:textId="459FD45E" w:rsidR="003928DC"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1A2F5673" w14:textId="6E033093" w:rsidTr="005B6A6F">
        <w:trPr>
          <w:jc w:val="center"/>
        </w:trPr>
        <w:tc>
          <w:tcPr>
            <w:tcW w:w="5000" w:type="pct"/>
            <w:gridSpan w:val="5"/>
            <w:shd w:val="clear" w:color="auto" w:fill="E7E6E6" w:themeFill="background2"/>
          </w:tcPr>
          <w:p w14:paraId="0B6B6B65" w14:textId="1487555B" w:rsidR="005B6A6F" w:rsidRPr="00713D8A" w:rsidRDefault="005B6A6F" w:rsidP="005B6A6F">
            <w:pPr>
              <w:spacing w:line="0" w:lineRule="atLeast"/>
              <w:jc w:val="center"/>
              <w:rPr>
                <w:rFonts w:ascii="Arial" w:eastAsia="Arial" w:hAnsi="Arial"/>
                <w:sz w:val="22"/>
                <w:szCs w:val="22"/>
              </w:rPr>
            </w:pPr>
            <w:r>
              <w:rPr>
                <w:rFonts w:ascii="Arial" w:eastAsia="Arial" w:hAnsi="Arial"/>
                <w:sz w:val="22"/>
                <w:szCs w:val="22"/>
              </w:rPr>
              <w:t>Heat Dissipation Test</w:t>
            </w:r>
          </w:p>
        </w:tc>
      </w:tr>
      <w:tr w:rsidR="00B14CA7" w:rsidRPr="00713D8A" w14:paraId="3C83041E" w14:textId="3303BC10" w:rsidTr="00713D8A">
        <w:trPr>
          <w:jc w:val="center"/>
        </w:trPr>
        <w:tc>
          <w:tcPr>
            <w:tcW w:w="800" w:type="pct"/>
            <w:vMerge w:val="restart"/>
          </w:tcPr>
          <w:p w14:paraId="25144096" w14:textId="4561894C"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Turning the LED on</w:t>
            </w:r>
          </w:p>
        </w:tc>
        <w:tc>
          <w:tcPr>
            <w:tcW w:w="769" w:type="pct"/>
            <w:vMerge w:val="restart"/>
          </w:tcPr>
          <w:p w14:paraId="14FE86EC" w14:textId="61126DBA"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Damage to the LED</w:t>
            </w:r>
          </w:p>
        </w:tc>
        <w:tc>
          <w:tcPr>
            <w:tcW w:w="552" w:type="pct"/>
            <w:vMerge w:val="restart"/>
          </w:tcPr>
          <w:p w14:paraId="038AC9B4" w14:textId="1B08576F"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12BB74F8" w14:textId="31CFDA57"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the DC power supply does not exceed the limit</w:t>
            </w:r>
          </w:p>
        </w:tc>
        <w:tc>
          <w:tcPr>
            <w:tcW w:w="1386" w:type="pct"/>
            <w:vMerge w:val="restart"/>
          </w:tcPr>
          <w:p w14:paraId="31527865" w14:textId="42AB8D31"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B14CA7" w:rsidRPr="00713D8A" w14:paraId="28A7BF6E" w14:textId="77777777" w:rsidTr="00713D8A">
        <w:trPr>
          <w:jc w:val="center"/>
        </w:trPr>
        <w:tc>
          <w:tcPr>
            <w:tcW w:w="800" w:type="pct"/>
            <w:vMerge/>
          </w:tcPr>
          <w:p w14:paraId="004F713F" w14:textId="77777777" w:rsidR="00B14CA7" w:rsidRPr="00713D8A" w:rsidRDefault="00B14CA7" w:rsidP="003B0533">
            <w:pPr>
              <w:spacing w:line="0" w:lineRule="atLeast"/>
              <w:rPr>
                <w:rFonts w:ascii="Arial" w:eastAsia="Arial" w:hAnsi="Arial"/>
                <w:sz w:val="22"/>
                <w:szCs w:val="22"/>
              </w:rPr>
            </w:pPr>
          </w:p>
        </w:tc>
        <w:tc>
          <w:tcPr>
            <w:tcW w:w="769" w:type="pct"/>
            <w:vMerge/>
          </w:tcPr>
          <w:p w14:paraId="02B83723" w14:textId="77777777" w:rsidR="00B14CA7" w:rsidRPr="00713D8A" w:rsidRDefault="00B14CA7" w:rsidP="003B0533">
            <w:pPr>
              <w:spacing w:line="0" w:lineRule="atLeast"/>
              <w:rPr>
                <w:rFonts w:ascii="Arial" w:eastAsia="Arial" w:hAnsi="Arial"/>
                <w:sz w:val="22"/>
                <w:szCs w:val="22"/>
              </w:rPr>
            </w:pPr>
          </w:p>
        </w:tc>
        <w:tc>
          <w:tcPr>
            <w:tcW w:w="552" w:type="pct"/>
            <w:vMerge/>
          </w:tcPr>
          <w:p w14:paraId="7027E47F" w14:textId="77777777" w:rsidR="00B14CA7" w:rsidRPr="00713D8A" w:rsidRDefault="00B14CA7" w:rsidP="003B0533">
            <w:pPr>
              <w:spacing w:line="0" w:lineRule="atLeast"/>
              <w:rPr>
                <w:rFonts w:ascii="Arial" w:eastAsia="Arial" w:hAnsi="Arial"/>
                <w:sz w:val="22"/>
                <w:szCs w:val="22"/>
              </w:rPr>
            </w:pPr>
          </w:p>
        </w:tc>
        <w:tc>
          <w:tcPr>
            <w:tcW w:w="1493" w:type="pct"/>
          </w:tcPr>
          <w:p w14:paraId="4575DFD9" w14:textId="169E3E55"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the LED turns on</w:t>
            </w:r>
          </w:p>
        </w:tc>
        <w:tc>
          <w:tcPr>
            <w:tcW w:w="1386" w:type="pct"/>
            <w:vMerge/>
          </w:tcPr>
          <w:p w14:paraId="56196E42" w14:textId="77777777" w:rsidR="00B14CA7" w:rsidRPr="00713D8A" w:rsidRDefault="00B14CA7" w:rsidP="003B0533">
            <w:pPr>
              <w:spacing w:line="0" w:lineRule="atLeast"/>
              <w:rPr>
                <w:rFonts w:ascii="Arial" w:eastAsia="Arial" w:hAnsi="Arial"/>
                <w:sz w:val="22"/>
                <w:szCs w:val="22"/>
              </w:rPr>
            </w:pPr>
          </w:p>
        </w:tc>
      </w:tr>
      <w:tr w:rsidR="00B14CA7" w:rsidRPr="00713D8A" w14:paraId="4C45BD2E" w14:textId="77777777" w:rsidTr="00713D8A">
        <w:trPr>
          <w:jc w:val="center"/>
        </w:trPr>
        <w:tc>
          <w:tcPr>
            <w:tcW w:w="800" w:type="pct"/>
            <w:vMerge/>
          </w:tcPr>
          <w:p w14:paraId="29E5AD25" w14:textId="77777777" w:rsidR="00B14CA7" w:rsidRPr="00713D8A" w:rsidRDefault="00B14CA7" w:rsidP="003B0533">
            <w:pPr>
              <w:spacing w:line="0" w:lineRule="atLeast"/>
              <w:rPr>
                <w:rFonts w:ascii="Arial" w:eastAsia="Arial" w:hAnsi="Arial"/>
                <w:sz w:val="22"/>
                <w:szCs w:val="22"/>
              </w:rPr>
            </w:pPr>
          </w:p>
        </w:tc>
        <w:tc>
          <w:tcPr>
            <w:tcW w:w="769" w:type="pct"/>
            <w:vMerge/>
          </w:tcPr>
          <w:p w14:paraId="6B30264D" w14:textId="77777777" w:rsidR="00B14CA7" w:rsidRPr="00713D8A" w:rsidRDefault="00B14CA7" w:rsidP="003B0533">
            <w:pPr>
              <w:spacing w:line="0" w:lineRule="atLeast"/>
              <w:rPr>
                <w:rFonts w:ascii="Arial" w:eastAsia="Arial" w:hAnsi="Arial"/>
                <w:sz w:val="22"/>
                <w:szCs w:val="22"/>
              </w:rPr>
            </w:pPr>
          </w:p>
        </w:tc>
        <w:tc>
          <w:tcPr>
            <w:tcW w:w="552" w:type="pct"/>
            <w:vMerge/>
          </w:tcPr>
          <w:p w14:paraId="313A4B37" w14:textId="77777777" w:rsidR="00B14CA7" w:rsidRPr="00713D8A" w:rsidRDefault="00B14CA7" w:rsidP="003B0533">
            <w:pPr>
              <w:spacing w:line="0" w:lineRule="atLeast"/>
              <w:rPr>
                <w:rFonts w:ascii="Arial" w:eastAsia="Arial" w:hAnsi="Arial"/>
                <w:sz w:val="22"/>
                <w:szCs w:val="22"/>
              </w:rPr>
            </w:pPr>
          </w:p>
        </w:tc>
        <w:tc>
          <w:tcPr>
            <w:tcW w:w="1493" w:type="pct"/>
          </w:tcPr>
          <w:p w14:paraId="24643E8B" w14:textId="3CD4A512" w:rsidR="00B14CA7" w:rsidRDefault="00B14CA7" w:rsidP="003B0533">
            <w:pPr>
              <w:spacing w:line="0" w:lineRule="atLeast"/>
              <w:rPr>
                <w:rFonts w:ascii="Arial" w:eastAsia="Arial" w:hAnsi="Arial"/>
                <w:sz w:val="22"/>
                <w:szCs w:val="22"/>
              </w:rPr>
            </w:pPr>
            <w:r>
              <w:rPr>
                <w:rFonts w:ascii="Arial" w:eastAsia="Arial" w:hAnsi="Arial"/>
                <w:sz w:val="22"/>
                <w:szCs w:val="22"/>
              </w:rPr>
              <w:t>Check the continuity of the LED</w:t>
            </w:r>
          </w:p>
        </w:tc>
        <w:tc>
          <w:tcPr>
            <w:tcW w:w="1386" w:type="pct"/>
            <w:vMerge/>
          </w:tcPr>
          <w:p w14:paraId="34C031DD" w14:textId="77777777" w:rsidR="00B14CA7" w:rsidRPr="00713D8A" w:rsidRDefault="00B14CA7" w:rsidP="003B0533">
            <w:pPr>
              <w:spacing w:line="0" w:lineRule="atLeast"/>
              <w:rPr>
                <w:rFonts w:ascii="Arial" w:eastAsia="Arial" w:hAnsi="Arial"/>
                <w:sz w:val="22"/>
                <w:szCs w:val="22"/>
              </w:rPr>
            </w:pPr>
          </w:p>
        </w:tc>
      </w:tr>
      <w:tr w:rsidR="00B14CA7" w:rsidRPr="00713D8A" w14:paraId="6BC356A0" w14:textId="77777777" w:rsidTr="00713D8A">
        <w:trPr>
          <w:jc w:val="center"/>
        </w:trPr>
        <w:tc>
          <w:tcPr>
            <w:tcW w:w="800" w:type="pct"/>
            <w:vMerge w:val="restart"/>
          </w:tcPr>
          <w:p w14:paraId="0E060224" w14:textId="79577A35"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Closing the lid of the container</w:t>
            </w:r>
          </w:p>
        </w:tc>
        <w:tc>
          <w:tcPr>
            <w:tcW w:w="769" w:type="pct"/>
          </w:tcPr>
          <w:p w14:paraId="178CD28F" w14:textId="37F4A00C"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Damage to the cables</w:t>
            </w:r>
          </w:p>
        </w:tc>
        <w:tc>
          <w:tcPr>
            <w:tcW w:w="552" w:type="pct"/>
          </w:tcPr>
          <w:p w14:paraId="10766343" w14:textId="3EACC453"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28CAB45E" w14:textId="05AF15C1"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cables are not pinched</w:t>
            </w:r>
          </w:p>
        </w:tc>
        <w:tc>
          <w:tcPr>
            <w:tcW w:w="1386" w:type="pct"/>
          </w:tcPr>
          <w:p w14:paraId="03764861" w14:textId="4D9F7FDD"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B14CA7" w:rsidRPr="00713D8A" w14:paraId="7944C1F3" w14:textId="77777777" w:rsidTr="00713D8A">
        <w:trPr>
          <w:jc w:val="center"/>
        </w:trPr>
        <w:tc>
          <w:tcPr>
            <w:tcW w:w="800" w:type="pct"/>
            <w:vMerge/>
          </w:tcPr>
          <w:p w14:paraId="2160F39A" w14:textId="77777777" w:rsidR="00B14CA7" w:rsidRPr="00713D8A" w:rsidRDefault="00B14CA7" w:rsidP="003B0533">
            <w:pPr>
              <w:spacing w:line="0" w:lineRule="atLeast"/>
              <w:rPr>
                <w:rFonts w:ascii="Arial" w:eastAsia="Arial" w:hAnsi="Arial"/>
                <w:sz w:val="22"/>
                <w:szCs w:val="22"/>
              </w:rPr>
            </w:pPr>
          </w:p>
        </w:tc>
        <w:tc>
          <w:tcPr>
            <w:tcW w:w="769" w:type="pct"/>
          </w:tcPr>
          <w:p w14:paraId="1F6E1218" w14:textId="639F9180"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Heat Leakage</w:t>
            </w:r>
          </w:p>
        </w:tc>
        <w:tc>
          <w:tcPr>
            <w:tcW w:w="552" w:type="pct"/>
          </w:tcPr>
          <w:p w14:paraId="5CB8F091" w14:textId="60009FD7"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3DF1E050" w14:textId="4AAFD1B3"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Use the Prestik to fill in the gaps of the container lid</w:t>
            </w:r>
          </w:p>
        </w:tc>
        <w:tc>
          <w:tcPr>
            <w:tcW w:w="1386" w:type="pct"/>
          </w:tcPr>
          <w:p w14:paraId="03373DA6" w14:textId="2EEAE696"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43ACA3E7" w14:textId="77777777" w:rsidTr="00713D8A">
        <w:trPr>
          <w:jc w:val="center"/>
        </w:trPr>
        <w:tc>
          <w:tcPr>
            <w:tcW w:w="800" w:type="pct"/>
            <w:vMerge w:val="restart"/>
          </w:tcPr>
          <w:p w14:paraId="7A625F47" w14:textId="76D65FCB"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During the measurement</w:t>
            </w:r>
          </w:p>
        </w:tc>
        <w:tc>
          <w:tcPr>
            <w:tcW w:w="769" w:type="pct"/>
          </w:tcPr>
          <w:p w14:paraId="2AEE1CCF" w14:textId="7F71F623"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Loss of Power</w:t>
            </w:r>
          </w:p>
        </w:tc>
        <w:tc>
          <w:tcPr>
            <w:tcW w:w="552" w:type="pct"/>
          </w:tcPr>
          <w:p w14:paraId="0BD3E7FA" w14:textId="1AFC1D4A"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5B770CD4" w14:textId="774B4CC6"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Periodically check that the DC power supply is active, the microcontroller is on, and that the camera is active</w:t>
            </w:r>
          </w:p>
        </w:tc>
        <w:tc>
          <w:tcPr>
            <w:tcW w:w="1386" w:type="pct"/>
          </w:tcPr>
          <w:p w14:paraId="013404E6" w14:textId="6A7141D2"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106E7DBA" w14:textId="77777777" w:rsidTr="00713D8A">
        <w:trPr>
          <w:jc w:val="center"/>
        </w:trPr>
        <w:tc>
          <w:tcPr>
            <w:tcW w:w="800" w:type="pct"/>
            <w:vMerge/>
          </w:tcPr>
          <w:p w14:paraId="379FD307" w14:textId="77777777" w:rsidR="003928DC" w:rsidRPr="00713D8A" w:rsidRDefault="003928DC" w:rsidP="003B0533">
            <w:pPr>
              <w:spacing w:line="0" w:lineRule="atLeast"/>
              <w:rPr>
                <w:rFonts w:ascii="Arial" w:eastAsia="Arial" w:hAnsi="Arial"/>
                <w:sz w:val="22"/>
                <w:szCs w:val="22"/>
              </w:rPr>
            </w:pPr>
          </w:p>
        </w:tc>
        <w:tc>
          <w:tcPr>
            <w:tcW w:w="769" w:type="pct"/>
          </w:tcPr>
          <w:p w14:paraId="096F7436" w14:textId="54970AE0"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Heat damage</w:t>
            </w:r>
          </w:p>
        </w:tc>
        <w:tc>
          <w:tcPr>
            <w:tcW w:w="552" w:type="pct"/>
          </w:tcPr>
          <w:p w14:paraId="13C9E5BB" w14:textId="418918D4"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37EED8E" w14:textId="28A78259"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Periodically check that there aren’t any warnings from the program</w:t>
            </w:r>
          </w:p>
        </w:tc>
        <w:tc>
          <w:tcPr>
            <w:tcW w:w="1386" w:type="pct"/>
          </w:tcPr>
          <w:p w14:paraId="776C4A62" w14:textId="3B92C1A5"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0EEB3491" w14:textId="77777777" w:rsidTr="00713D8A">
        <w:trPr>
          <w:jc w:val="center"/>
        </w:trPr>
        <w:tc>
          <w:tcPr>
            <w:tcW w:w="800" w:type="pct"/>
          </w:tcPr>
          <w:p w14:paraId="1A410D56" w14:textId="74B9B38F"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Data saving</w:t>
            </w:r>
          </w:p>
        </w:tc>
        <w:tc>
          <w:tcPr>
            <w:tcW w:w="769" w:type="pct"/>
          </w:tcPr>
          <w:p w14:paraId="4CA96D17" w14:textId="55E2DF6D"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Loss of the data</w:t>
            </w:r>
          </w:p>
        </w:tc>
        <w:tc>
          <w:tcPr>
            <w:tcW w:w="552" w:type="pct"/>
          </w:tcPr>
          <w:p w14:paraId="1ACAE4D3" w14:textId="4DD36433"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74B9217B" w14:textId="614778C1"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Check that the data is properly saved</w:t>
            </w:r>
          </w:p>
        </w:tc>
        <w:tc>
          <w:tcPr>
            <w:tcW w:w="1386" w:type="pct"/>
          </w:tcPr>
          <w:p w14:paraId="7D4659AD" w14:textId="01663C19"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bl>
    <w:p w14:paraId="06A2F452" w14:textId="52191B92" w:rsidR="00723C93" w:rsidRPr="00E900C9" w:rsidRDefault="00C64FBA" w:rsidP="00C64FBA">
      <w:pPr>
        <w:spacing w:line="0" w:lineRule="atLeast"/>
        <w:rPr>
          <w:rFonts w:ascii="Arial" w:eastAsia="Arial" w:hAnsi="Arial"/>
          <w:sz w:val="24"/>
          <w:szCs w:val="14"/>
        </w:rPr>
      </w:pPr>
      <w:r w:rsidRPr="00E900C9">
        <w:rPr>
          <w:rFonts w:ascii="Arial" w:eastAsia="Arial" w:hAnsi="Arial"/>
          <w:sz w:val="24"/>
          <w:szCs w:val="14"/>
        </w:rPr>
        <w:t>*P – personal, E - equipment</w:t>
      </w:r>
    </w:p>
    <w:p w14:paraId="3F42674E" w14:textId="556B3BBA" w:rsidR="001B6C32" w:rsidRPr="00E900C9" w:rsidRDefault="001B6C32" w:rsidP="0002266D">
      <w:pPr>
        <w:spacing w:line="0" w:lineRule="atLeast"/>
        <w:rPr>
          <w:rFonts w:ascii="Arial" w:eastAsia="Arial" w:hAnsi="Arial"/>
          <w:sz w:val="24"/>
          <w:szCs w:val="14"/>
        </w:rPr>
      </w:pPr>
    </w:p>
    <w:p w14:paraId="7CBF1F41" w14:textId="58E9F1AF" w:rsidR="00220CBF" w:rsidRPr="00E900C9" w:rsidRDefault="00A44794" w:rsidP="00220CBF">
      <w:pPr>
        <w:tabs>
          <w:tab w:val="left" w:pos="980"/>
        </w:tabs>
        <w:spacing w:line="0" w:lineRule="atLeast"/>
        <w:jc w:val="both"/>
        <w:rPr>
          <w:rFonts w:ascii="Arial" w:eastAsia="Arial" w:hAnsi="Arial"/>
          <w:b/>
          <w:bCs/>
          <w:sz w:val="28"/>
          <w:szCs w:val="16"/>
        </w:rPr>
      </w:pPr>
      <w:r>
        <w:rPr>
          <w:rFonts w:ascii="Arial" w:eastAsia="Arial" w:hAnsi="Arial"/>
          <w:b/>
          <w:bCs/>
          <w:sz w:val="28"/>
          <w:szCs w:val="16"/>
        </w:rPr>
        <w:t xml:space="preserve">Disciplinary </w:t>
      </w:r>
      <w:r w:rsidR="00BF6AF3">
        <w:rPr>
          <w:rFonts w:ascii="Arial" w:eastAsia="Arial" w:hAnsi="Arial"/>
          <w:b/>
          <w:bCs/>
          <w:sz w:val="28"/>
          <w:szCs w:val="16"/>
        </w:rPr>
        <w:t>A</w:t>
      </w:r>
      <w:r>
        <w:rPr>
          <w:rFonts w:ascii="Arial" w:eastAsia="Arial" w:hAnsi="Arial"/>
          <w:b/>
          <w:bCs/>
          <w:sz w:val="28"/>
          <w:szCs w:val="16"/>
        </w:rPr>
        <w:t>ctions</w:t>
      </w:r>
    </w:p>
    <w:p w14:paraId="722E4240" w14:textId="51A93317" w:rsidR="00220CBF" w:rsidRPr="00713D8A" w:rsidRDefault="00220CBF" w:rsidP="00220CBF">
      <w:pPr>
        <w:pStyle w:val="pf0"/>
        <w:rPr>
          <w:rFonts w:ascii="Arial" w:eastAsia="Arial" w:hAnsi="Arial" w:cs="Arial"/>
          <w:sz w:val="22"/>
          <w:szCs w:val="22"/>
        </w:rPr>
      </w:pPr>
      <w:r w:rsidRPr="00713D8A">
        <w:rPr>
          <w:rFonts w:ascii="Arial" w:eastAsia="Arial" w:hAnsi="Arial" w:cs="Arial"/>
          <w:sz w:val="22"/>
          <w:szCs w:val="22"/>
        </w:rPr>
        <w:t xml:space="preserve">Failure to comply with any of the </w:t>
      </w:r>
      <w:proofErr w:type="gramStart"/>
      <w:r w:rsidRPr="00713D8A">
        <w:rPr>
          <w:rFonts w:ascii="Arial" w:eastAsia="Arial" w:hAnsi="Arial" w:cs="Arial"/>
          <w:sz w:val="22"/>
          <w:szCs w:val="22"/>
        </w:rPr>
        <w:t>aforementioned safety</w:t>
      </w:r>
      <w:proofErr w:type="gramEnd"/>
      <w:r w:rsidRPr="00713D8A">
        <w:rPr>
          <w:rFonts w:ascii="Arial" w:eastAsia="Arial" w:hAnsi="Arial" w:cs="Arial"/>
          <w:sz w:val="22"/>
          <w:szCs w:val="22"/>
        </w:rPr>
        <w:t xml:space="preserve"> regulations</w:t>
      </w:r>
      <w:r w:rsidR="00A44794" w:rsidRPr="00713D8A">
        <w:rPr>
          <w:rFonts w:ascii="Arial" w:eastAsia="Arial" w:hAnsi="Arial" w:cs="Arial"/>
          <w:sz w:val="22"/>
          <w:szCs w:val="22"/>
        </w:rPr>
        <w:t xml:space="preserve"> or </w:t>
      </w:r>
      <w:r w:rsidRPr="00713D8A">
        <w:rPr>
          <w:rFonts w:ascii="Arial" w:eastAsia="Arial" w:hAnsi="Arial" w:cs="Arial"/>
          <w:sz w:val="22"/>
          <w:szCs w:val="22"/>
        </w:rPr>
        <w:t xml:space="preserve">procedures will result in disciplinary action. Students will be issued an initial warning: after three warnings, the lab access is revoked for a month. </w:t>
      </w:r>
    </w:p>
    <w:p w14:paraId="51485269" w14:textId="5E8E7363" w:rsidR="00713D8A" w:rsidRPr="001E7090" w:rsidRDefault="001E7090" w:rsidP="001E7090">
      <w:pPr>
        <w:spacing w:after="160" w:line="259" w:lineRule="auto"/>
      </w:pPr>
      <w:r>
        <w:br w:type="page"/>
      </w:r>
    </w:p>
    <w:p w14:paraId="0D33DC1E" w14:textId="58659955" w:rsidR="00AD03C4" w:rsidRPr="00AD03C4" w:rsidRDefault="009D2C3D" w:rsidP="00A301B9">
      <w:pPr>
        <w:spacing w:line="0" w:lineRule="atLeast"/>
        <w:rPr>
          <w:rFonts w:ascii="Arial" w:eastAsia="Arial" w:hAnsi="Arial"/>
          <w:sz w:val="28"/>
          <w:szCs w:val="16"/>
        </w:rPr>
      </w:pPr>
      <w:r w:rsidRPr="00E900C9">
        <w:rPr>
          <w:rFonts w:ascii="Arial" w:eastAsia="Arial" w:hAnsi="Arial"/>
          <w:b/>
          <w:bCs/>
          <w:sz w:val="28"/>
          <w:szCs w:val="16"/>
        </w:rPr>
        <w:lastRenderedPageBreak/>
        <w:t>Appendix A: Emergency Evacuation Plan</w:t>
      </w:r>
      <w:r w:rsidR="00F05BAC">
        <w:rPr>
          <w:rFonts w:ascii="Arial" w:eastAsia="Arial" w:hAnsi="Arial"/>
          <w:b/>
          <w:bCs/>
          <w:sz w:val="28"/>
          <w:szCs w:val="16"/>
        </w:rPr>
        <w:t>s</w:t>
      </w:r>
      <w:r w:rsidR="00E414CA">
        <w:rPr>
          <w:rFonts w:ascii="Arial" w:eastAsia="Arial" w:hAnsi="Arial"/>
          <w:b/>
          <w:bCs/>
          <w:sz w:val="28"/>
          <w:szCs w:val="16"/>
        </w:rPr>
        <w:t xml:space="preserve"> </w:t>
      </w:r>
    </w:p>
    <w:p w14:paraId="568F47A7" w14:textId="0EACB589" w:rsidR="009D2C3D" w:rsidRPr="00E900C9" w:rsidRDefault="00A301B9" w:rsidP="009D2C3D">
      <w:pPr>
        <w:spacing w:line="0" w:lineRule="atLeast"/>
        <w:rPr>
          <w:rFonts w:ascii="Arial" w:eastAsia="Arial" w:hAnsi="Arial"/>
          <w:sz w:val="34"/>
        </w:rPr>
      </w:pPr>
      <w:r w:rsidRPr="00A301B9">
        <w:rPr>
          <w:rFonts w:ascii="Arial" w:eastAsia="Arial" w:hAnsi="Arial"/>
          <w:noProof/>
          <w:sz w:val="34"/>
        </w:rPr>
        <w:drawing>
          <wp:inline distT="0" distB="0" distL="0" distR="0" wp14:anchorId="0829DD4B" wp14:editId="16EB24B5">
            <wp:extent cx="5600302" cy="7792872"/>
            <wp:effectExtent l="0" t="0" r="635" b="0"/>
            <wp:docPr id="2934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85167" name=""/>
                    <pic:cNvPicPr/>
                  </pic:nvPicPr>
                  <pic:blipFill>
                    <a:blip r:embed="rId16"/>
                    <a:stretch>
                      <a:fillRect/>
                    </a:stretch>
                  </pic:blipFill>
                  <pic:spPr>
                    <a:xfrm>
                      <a:off x="0" y="0"/>
                      <a:ext cx="5608082" cy="7803698"/>
                    </a:xfrm>
                    <a:prstGeom prst="rect">
                      <a:avLst/>
                    </a:prstGeom>
                  </pic:spPr>
                </pic:pic>
              </a:graphicData>
            </a:graphic>
          </wp:inline>
        </w:drawing>
      </w:r>
    </w:p>
    <w:p w14:paraId="7036EFA8" w14:textId="0695046F" w:rsidR="00643962" w:rsidRDefault="00643962" w:rsidP="00F5779F">
      <w:pPr>
        <w:spacing w:line="0" w:lineRule="atLeast"/>
        <w:ind w:right="521"/>
        <w:jc w:val="both"/>
        <w:rPr>
          <w:rFonts w:ascii="Arial" w:hAnsi="Arial"/>
        </w:rPr>
      </w:pPr>
      <w:bookmarkStart w:id="2" w:name="page2"/>
      <w:bookmarkEnd w:id="0"/>
      <w:bookmarkEnd w:id="2"/>
    </w:p>
    <w:p w14:paraId="341A913F" w14:textId="77777777" w:rsidR="003928DC" w:rsidRDefault="003928DC" w:rsidP="00F5779F">
      <w:pPr>
        <w:spacing w:line="0" w:lineRule="atLeast"/>
        <w:ind w:right="521"/>
        <w:jc w:val="both"/>
        <w:rPr>
          <w:rFonts w:ascii="Arial" w:hAnsi="Arial"/>
        </w:rPr>
      </w:pPr>
    </w:p>
    <w:p w14:paraId="55E38654" w14:textId="2CDB200A" w:rsidR="003928DC" w:rsidRDefault="001E7090" w:rsidP="001E7090">
      <w:pPr>
        <w:spacing w:after="160" w:line="259" w:lineRule="auto"/>
        <w:rPr>
          <w:rFonts w:ascii="Arial" w:hAnsi="Arial"/>
        </w:rPr>
      </w:pPr>
      <w:r>
        <w:rPr>
          <w:rFonts w:ascii="Arial" w:hAnsi="Arial"/>
        </w:rPr>
        <w:br w:type="page"/>
      </w:r>
    </w:p>
    <w:p w14:paraId="5636002E" w14:textId="4023B94A" w:rsidR="00AD13F1" w:rsidRPr="00AD13F1" w:rsidRDefault="00AD13F1" w:rsidP="00F5779F">
      <w:pPr>
        <w:spacing w:line="0" w:lineRule="atLeast"/>
        <w:ind w:right="521"/>
        <w:jc w:val="both"/>
        <w:rPr>
          <w:rFonts w:ascii="Arial" w:hAnsi="Arial"/>
          <w:b/>
          <w:bCs/>
          <w:sz w:val="28"/>
          <w:szCs w:val="28"/>
        </w:rPr>
      </w:pPr>
      <w:r>
        <w:rPr>
          <w:rFonts w:ascii="Arial" w:hAnsi="Arial"/>
          <w:b/>
          <w:bCs/>
          <w:sz w:val="28"/>
          <w:szCs w:val="28"/>
        </w:rPr>
        <w:lastRenderedPageBreak/>
        <w:t xml:space="preserve">Appendix B: Wiring </w:t>
      </w:r>
      <w:r w:rsidR="006014B2">
        <w:rPr>
          <w:rFonts w:ascii="Arial" w:hAnsi="Arial"/>
          <w:b/>
          <w:bCs/>
          <w:sz w:val="28"/>
          <w:szCs w:val="28"/>
        </w:rPr>
        <w:t>d</w:t>
      </w:r>
      <w:r>
        <w:rPr>
          <w:rFonts w:ascii="Arial" w:hAnsi="Arial"/>
          <w:b/>
          <w:bCs/>
          <w:sz w:val="28"/>
          <w:szCs w:val="28"/>
        </w:rPr>
        <w:t>iagram for test 1</w:t>
      </w:r>
    </w:p>
    <w:p w14:paraId="6D4F9FBF" w14:textId="77777777" w:rsidR="00AD13F1" w:rsidRDefault="00AD13F1" w:rsidP="00F5779F">
      <w:pPr>
        <w:spacing w:line="0" w:lineRule="atLeast"/>
        <w:ind w:right="521"/>
        <w:jc w:val="both"/>
        <w:rPr>
          <w:rFonts w:ascii="Arial" w:hAnsi="Arial"/>
        </w:rPr>
      </w:pPr>
    </w:p>
    <w:p w14:paraId="61F1618D" w14:textId="096CA53A" w:rsidR="00AD13F1" w:rsidRDefault="00AD13F1" w:rsidP="00F5779F">
      <w:pPr>
        <w:spacing w:line="0" w:lineRule="atLeast"/>
        <w:ind w:right="521"/>
        <w:jc w:val="both"/>
        <w:rPr>
          <w:rFonts w:ascii="Arial" w:hAnsi="Arial"/>
        </w:rPr>
      </w:pPr>
      <w:r w:rsidRPr="00AD13F1">
        <w:rPr>
          <w:rFonts w:ascii="Arial" w:hAnsi="Arial"/>
          <w:noProof/>
        </w:rPr>
        <w:drawing>
          <wp:inline distT="0" distB="0" distL="0" distR="0" wp14:anchorId="280B4F1B" wp14:editId="217A7DBD">
            <wp:extent cx="5731510" cy="4068445"/>
            <wp:effectExtent l="0" t="0" r="2540" b="8255"/>
            <wp:docPr id="13364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5758" name=""/>
                    <pic:cNvPicPr/>
                  </pic:nvPicPr>
                  <pic:blipFill>
                    <a:blip r:embed="rId17"/>
                    <a:stretch>
                      <a:fillRect/>
                    </a:stretch>
                  </pic:blipFill>
                  <pic:spPr>
                    <a:xfrm>
                      <a:off x="0" y="0"/>
                      <a:ext cx="5731510" cy="4068445"/>
                    </a:xfrm>
                    <a:prstGeom prst="rect">
                      <a:avLst/>
                    </a:prstGeom>
                  </pic:spPr>
                </pic:pic>
              </a:graphicData>
            </a:graphic>
          </wp:inline>
        </w:drawing>
      </w:r>
    </w:p>
    <w:p w14:paraId="7F15C997" w14:textId="77777777" w:rsidR="00AD13F1" w:rsidRDefault="00AD13F1" w:rsidP="00F5779F">
      <w:pPr>
        <w:spacing w:line="0" w:lineRule="atLeast"/>
        <w:ind w:right="521"/>
        <w:jc w:val="both"/>
        <w:rPr>
          <w:rFonts w:ascii="Arial" w:hAnsi="Arial"/>
        </w:rPr>
      </w:pPr>
    </w:p>
    <w:p w14:paraId="6E659211" w14:textId="49A18FEF" w:rsidR="00EC0AE8" w:rsidRDefault="001E7090" w:rsidP="001E7090">
      <w:pPr>
        <w:spacing w:after="160" w:line="259" w:lineRule="auto"/>
        <w:rPr>
          <w:rFonts w:ascii="Arial" w:hAnsi="Arial"/>
        </w:rPr>
      </w:pPr>
      <w:r>
        <w:rPr>
          <w:rFonts w:ascii="Arial" w:hAnsi="Arial"/>
        </w:rPr>
        <w:br w:type="page"/>
      </w:r>
    </w:p>
    <w:p w14:paraId="610D5846" w14:textId="775BFC64" w:rsidR="00EC0AE8" w:rsidRDefault="00EC0AE8" w:rsidP="00F5779F">
      <w:pPr>
        <w:spacing w:line="0" w:lineRule="atLeast"/>
        <w:ind w:right="521"/>
        <w:jc w:val="both"/>
        <w:rPr>
          <w:rFonts w:ascii="Arial" w:hAnsi="Arial"/>
          <w:b/>
          <w:bCs/>
          <w:sz w:val="28"/>
          <w:szCs w:val="28"/>
        </w:rPr>
      </w:pPr>
      <w:r>
        <w:rPr>
          <w:rFonts w:ascii="Arial" w:hAnsi="Arial"/>
          <w:b/>
          <w:bCs/>
          <w:sz w:val="28"/>
          <w:szCs w:val="28"/>
        </w:rPr>
        <w:lastRenderedPageBreak/>
        <w:t xml:space="preserve">Appendix </w:t>
      </w:r>
      <w:r w:rsidR="006014B2">
        <w:rPr>
          <w:rFonts w:ascii="Arial" w:hAnsi="Arial"/>
          <w:b/>
          <w:bCs/>
          <w:sz w:val="28"/>
          <w:szCs w:val="28"/>
        </w:rPr>
        <w:t>C</w:t>
      </w:r>
      <w:r>
        <w:rPr>
          <w:rFonts w:ascii="Arial" w:hAnsi="Arial"/>
          <w:b/>
          <w:bCs/>
          <w:sz w:val="28"/>
          <w:szCs w:val="28"/>
        </w:rPr>
        <w:t>:</w:t>
      </w:r>
      <w:r w:rsidR="006014B2">
        <w:rPr>
          <w:rFonts w:ascii="Arial" w:hAnsi="Arial"/>
          <w:b/>
          <w:bCs/>
          <w:sz w:val="28"/>
          <w:szCs w:val="28"/>
        </w:rPr>
        <w:t xml:space="preserve"> Wiring diagram for test 2</w:t>
      </w:r>
    </w:p>
    <w:p w14:paraId="7BA01DE9" w14:textId="77777777" w:rsidR="00EC0AE8" w:rsidRDefault="00EC0AE8" w:rsidP="00F5779F">
      <w:pPr>
        <w:spacing w:line="0" w:lineRule="atLeast"/>
        <w:ind w:right="521"/>
        <w:jc w:val="both"/>
        <w:rPr>
          <w:rFonts w:ascii="Arial" w:hAnsi="Arial"/>
          <w:b/>
          <w:bCs/>
          <w:sz w:val="28"/>
          <w:szCs w:val="28"/>
        </w:rPr>
      </w:pPr>
    </w:p>
    <w:p w14:paraId="02A78F9E" w14:textId="3EF19266" w:rsidR="00EC0AE8" w:rsidRPr="00EC0AE8" w:rsidRDefault="00EC0AE8" w:rsidP="00F5779F">
      <w:pPr>
        <w:spacing w:line="0" w:lineRule="atLeast"/>
        <w:ind w:right="521"/>
        <w:jc w:val="both"/>
        <w:rPr>
          <w:rFonts w:ascii="Arial" w:hAnsi="Arial"/>
          <w:b/>
          <w:bCs/>
          <w:sz w:val="28"/>
          <w:szCs w:val="28"/>
        </w:rPr>
      </w:pPr>
      <w:r w:rsidRPr="00EC0AE8">
        <w:rPr>
          <w:rFonts w:ascii="Arial" w:hAnsi="Arial"/>
          <w:b/>
          <w:bCs/>
          <w:noProof/>
          <w:sz w:val="28"/>
          <w:szCs w:val="28"/>
        </w:rPr>
        <w:drawing>
          <wp:inline distT="0" distB="0" distL="0" distR="0" wp14:anchorId="548A2360" wp14:editId="582D5FC3">
            <wp:extent cx="5731510" cy="3173730"/>
            <wp:effectExtent l="0" t="0" r="2540" b="7620"/>
            <wp:docPr id="14799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34930" name=""/>
                    <pic:cNvPicPr/>
                  </pic:nvPicPr>
                  <pic:blipFill>
                    <a:blip r:embed="rId18"/>
                    <a:stretch>
                      <a:fillRect/>
                    </a:stretch>
                  </pic:blipFill>
                  <pic:spPr>
                    <a:xfrm>
                      <a:off x="0" y="0"/>
                      <a:ext cx="5731510" cy="3173730"/>
                    </a:xfrm>
                    <a:prstGeom prst="rect">
                      <a:avLst/>
                    </a:prstGeom>
                  </pic:spPr>
                </pic:pic>
              </a:graphicData>
            </a:graphic>
          </wp:inline>
        </w:drawing>
      </w:r>
    </w:p>
    <w:sectPr w:rsidR="00EC0AE8" w:rsidRPr="00EC0AE8" w:rsidSect="00E900C9">
      <w:headerReference w:type="default" r:id="rId19"/>
      <w:footerReference w:type="default" r:id="rId20"/>
      <w:head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3CC34" w14:textId="77777777" w:rsidR="003867BE" w:rsidRDefault="003867BE" w:rsidP="00E900C9">
      <w:r>
        <w:separator/>
      </w:r>
    </w:p>
  </w:endnote>
  <w:endnote w:type="continuationSeparator" w:id="0">
    <w:p w14:paraId="2F1649BB" w14:textId="77777777" w:rsidR="003867BE" w:rsidRDefault="003867BE" w:rsidP="00E90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829706"/>
      <w:docPartObj>
        <w:docPartGallery w:val="Page Numbers (Bottom of Page)"/>
        <w:docPartUnique/>
      </w:docPartObj>
    </w:sdtPr>
    <w:sdtEndPr>
      <w:rPr>
        <w:noProof/>
      </w:rPr>
    </w:sdtEndPr>
    <w:sdtContent>
      <w:p w14:paraId="596B83C4" w14:textId="76253907" w:rsidR="00E900C9" w:rsidRDefault="00E9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65AC8" w14:textId="77777777" w:rsidR="00E900C9" w:rsidRDefault="00E900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EC55" w14:textId="77777777" w:rsidR="003867BE" w:rsidRDefault="003867BE" w:rsidP="00E900C9">
      <w:r>
        <w:separator/>
      </w:r>
    </w:p>
  </w:footnote>
  <w:footnote w:type="continuationSeparator" w:id="0">
    <w:p w14:paraId="3C352102" w14:textId="77777777" w:rsidR="003867BE" w:rsidRDefault="003867BE" w:rsidP="00E900C9">
      <w:r>
        <w:continuationSeparator/>
      </w:r>
    </w:p>
  </w:footnote>
  <w:footnote w:id="1">
    <w:p w14:paraId="1DE20A79" w14:textId="166DBDDB" w:rsidR="009377E0" w:rsidRPr="009377E0" w:rsidRDefault="009377E0">
      <w:pPr>
        <w:pStyle w:val="FootnoteText"/>
        <w:rPr>
          <w:lang w:val="en-US"/>
        </w:rPr>
      </w:pPr>
      <w:r>
        <w:rPr>
          <w:rStyle w:val="FootnoteReference"/>
        </w:rPr>
        <w:footnoteRef/>
      </w:r>
      <w:r>
        <w:t xml:space="preserve"> </w:t>
      </w:r>
      <w:r w:rsidRPr="009377E0">
        <w:rPr>
          <w:rFonts w:ascii="Arial" w:hAnsi="Arial"/>
        </w:rPr>
        <w:t>Written permission from supervisor and approved by the chief safety officer.</w:t>
      </w:r>
      <w:r w:rsidR="005F0B6F">
        <w:rPr>
          <w:rFonts w:ascii="Arial" w:hAnsi="Arial"/>
        </w:rPr>
        <w:t xml:space="preserve"> Attach proof of this permission to this document and note here the times and conditions of the arrangement.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2235" w14:textId="13E215F1" w:rsidR="00E900C9" w:rsidRDefault="00E900C9" w:rsidP="00E900C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FB1A" w14:textId="5117C023" w:rsidR="00E900C9" w:rsidRDefault="00E900C9" w:rsidP="00E900C9">
    <w:pPr>
      <w:pStyle w:val="Header"/>
      <w:jc w:val="center"/>
    </w:pPr>
    <w:r>
      <w:rPr>
        <w:noProof/>
      </w:rPr>
      <w:drawing>
        <wp:inline distT="0" distB="0" distL="0" distR="0" wp14:anchorId="6E00EF20" wp14:editId="169E321E">
          <wp:extent cx="2438400" cy="76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7073" b="21342"/>
                  <a:stretch/>
                </pic:blipFill>
                <pic:spPr bwMode="auto">
                  <a:xfrm>
                    <a:off x="0" y="0"/>
                    <a:ext cx="2438400" cy="769620"/>
                  </a:xfrm>
                  <a:prstGeom prst="rect">
                    <a:avLst/>
                  </a:prstGeom>
                  <a:noFill/>
                  <a:ln>
                    <a:noFill/>
                  </a:ln>
                  <a:extLst>
                    <a:ext uri="{53640926-AAD7-44D8-BBD7-CCE9431645EC}">
                      <a14:shadowObscured xmlns:a14="http://schemas.microsoft.com/office/drawing/2010/main"/>
                    </a:ext>
                  </a:extLst>
                </pic:spPr>
              </pic:pic>
            </a:graphicData>
          </a:graphic>
        </wp:inline>
      </w:drawing>
    </w:r>
    <w:r w:rsidR="00B92E61">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C4F6E"/>
    <w:multiLevelType w:val="hybridMultilevel"/>
    <w:tmpl w:val="2E34D5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52E1076"/>
    <w:multiLevelType w:val="hybridMultilevel"/>
    <w:tmpl w:val="634CEE2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5625F86"/>
    <w:multiLevelType w:val="hybridMultilevel"/>
    <w:tmpl w:val="C344B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37D4ADC"/>
    <w:multiLevelType w:val="hybridMultilevel"/>
    <w:tmpl w:val="5854E4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4FC34BA"/>
    <w:multiLevelType w:val="hybridMultilevel"/>
    <w:tmpl w:val="25FCA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9CD787F"/>
    <w:multiLevelType w:val="hybridMultilevel"/>
    <w:tmpl w:val="02F271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DF035E8"/>
    <w:multiLevelType w:val="hybridMultilevel"/>
    <w:tmpl w:val="88BE7C5A"/>
    <w:lvl w:ilvl="0" w:tplc="1C090001">
      <w:start w:val="1"/>
      <w:numFmt w:val="bullet"/>
      <w:lvlText w:val=""/>
      <w:lvlJc w:val="left"/>
      <w:pPr>
        <w:ind w:left="720" w:hanging="360"/>
      </w:pPr>
      <w:rPr>
        <w:rFonts w:ascii="Symbol" w:hAnsi="Symbol"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D303BB1"/>
    <w:multiLevelType w:val="hybridMultilevel"/>
    <w:tmpl w:val="859ADC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DC47F47"/>
    <w:multiLevelType w:val="hybridMultilevel"/>
    <w:tmpl w:val="2E864AEC"/>
    <w:lvl w:ilvl="0" w:tplc="A9B05AFE">
      <w:start w:val="1"/>
      <w:numFmt w:val="decimal"/>
      <w:lvlText w:val="%1."/>
      <w:lvlJc w:val="left"/>
      <w:pPr>
        <w:ind w:left="720" w:hanging="360"/>
      </w:pPr>
      <w:rPr>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2300E95"/>
    <w:multiLevelType w:val="hybridMultilevel"/>
    <w:tmpl w:val="307A3C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7BA1A5C"/>
    <w:multiLevelType w:val="hybridMultilevel"/>
    <w:tmpl w:val="8194AD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3607137"/>
    <w:multiLevelType w:val="hybridMultilevel"/>
    <w:tmpl w:val="49A24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2D051D"/>
    <w:multiLevelType w:val="hybridMultilevel"/>
    <w:tmpl w:val="AA6C5F7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70D77C4"/>
    <w:multiLevelType w:val="hybridMultilevel"/>
    <w:tmpl w:val="E5860B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E54320C"/>
    <w:multiLevelType w:val="hybridMultilevel"/>
    <w:tmpl w:val="7A9E79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62185233">
    <w:abstractNumId w:val="2"/>
  </w:num>
  <w:num w:numId="2" w16cid:durableId="594167089">
    <w:abstractNumId w:val="0"/>
  </w:num>
  <w:num w:numId="3" w16cid:durableId="298800243">
    <w:abstractNumId w:val="9"/>
  </w:num>
  <w:num w:numId="4" w16cid:durableId="611594820">
    <w:abstractNumId w:val="8"/>
  </w:num>
  <w:num w:numId="5" w16cid:durableId="1049187053">
    <w:abstractNumId w:val="6"/>
  </w:num>
  <w:num w:numId="6" w16cid:durableId="1314800746">
    <w:abstractNumId w:val="11"/>
  </w:num>
  <w:num w:numId="7" w16cid:durableId="1401321104">
    <w:abstractNumId w:val="10"/>
  </w:num>
  <w:num w:numId="8" w16cid:durableId="977876187">
    <w:abstractNumId w:val="13"/>
  </w:num>
  <w:num w:numId="9" w16cid:durableId="1991205048">
    <w:abstractNumId w:val="4"/>
  </w:num>
  <w:num w:numId="10" w16cid:durableId="1940676383">
    <w:abstractNumId w:val="14"/>
  </w:num>
  <w:num w:numId="11" w16cid:durableId="1234512703">
    <w:abstractNumId w:val="7"/>
  </w:num>
  <w:num w:numId="12" w16cid:durableId="1972242643">
    <w:abstractNumId w:val="5"/>
  </w:num>
  <w:num w:numId="13" w16cid:durableId="1999186537">
    <w:abstractNumId w:val="3"/>
  </w:num>
  <w:num w:numId="14" w16cid:durableId="1858082486">
    <w:abstractNumId w:val="12"/>
  </w:num>
  <w:num w:numId="15" w16cid:durableId="2090614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AE"/>
    <w:rsid w:val="00002B58"/>
    <w:rsid w:val="00020706"/>
    <w:rsid w:val="0002089F"/>
    <w:rsid w:val="0002266D"/>
    <w:rsid w:val="00056FC7"/>
    <w:rsid w:val="0008087A"/>
    <w:rsid w:val="00080BC2"/>
    <w:rsid w:val="0008183E"/>
    <w:rsid w:val="00094163"/>
    <w:rsid w:val="000B2A12"/>
    <w:rsid w:val="000D0171"/>
    <w:rsid w:val="000D453A"/>
    <w:rsid w:val="000D7B06"/>
    <w:rsid w:val="000E338E"/>
    <w:rsid w:val="000F27F3"/>
    <w:rsid w:val="00116C7D"/>
    <w:rsid w:val="00120D51"/>
    <w:rsid w:val="00126746"/>
    <w:rsid w:val="00132291"/>
    <w:rsid w:val="00136F5A"/>
    <w:rsid w:val="00144EAE"/>
    <w:rsid w:val="00153983"/>
    <w:rsid w:val="00162CAB"/>
    <w:rsid w:val="0018243C"/>
    <w:rsid w:val="00185F49"/>
    <w:rsid w:val="001940F4"/>
    <w:rsid w:val="00195EF1"/>
    <w:rsid w:val="001A1F9B"/>
    <w:rsid w:val="001A6165"/>
    <w:rsid w:val="001B6C32"/>
    <w:rsid w:val="001C2973"/>
    <w:rsid w:val="001D6952"/>
    <w:rsid w:val="001E7090"/>
    <w:rsid w:val="00211F13"/>
    <w:rsid w:val="002130D7"/>
    <w:rsid w:val="00216632"/>
    <w:rsid w:val="00220CBF"/>
    <w:rsid w:val="00250D92"/>
    <w:rsid w:val="002665D6"/>
    <w:rsid w:val="00266EBD"/>
    <w:rsid w:val="00267ADC"/>
    <w:rsid w:val="00271E93"/>
    <w:rsid w:val="00275F8A"/>
    <w:rsid w:val="00282534"/>
    <w:rsid w:val="00285734"/>
    <w:rsid w:val="00287B9A"/>
    <w:rsid w:val="00292DCB"/>
    <w:rsid w:val="002A4A0C"/>
    <w:rsid w:val="002A7BE8"/>
    <w:rsid w:val="002D4C5B"/>
    <w:rsid w:val="002E1E7F"/>
    <w:rsid w:val="002E35AE"/>
    <w:rsid w:val="002E74A0"/>
    <w:rsid w:val="002F52B7"/>
    <w:rsid w:val="00324F46"/>
    <w:rsid w:val="00327ED0"/>
    <w:rsid w:val="00335A67"/>
    <w:rsid w:val="00336314"/>
    <w:rsid w:val="00340604"/>
    <w:rsid w:val="00344248"/>
    <w:rsid w:val="00365B8C"/>
    <w:rsid w:val="0037173E"/>
    <w:rsid w:val="00380F15"/>
    <w:rsid w:val="0038582F"/>
    <w:rsid w:val="003867BE"/>
    <w:rsid w:val="00387596"/>
    <w:rsid w:val="00391903"/>
    <w:rsid w:val="003928DC"/>
    <w:rsid w:val="003937A2"/>
    <w:rsid w:val="003966B4"/>
    <w:rsid w:val="003A459A"/>
    <w:rsid w:val="003A7E78"/>
    <w:rsid w:val="003B0533"/>
    <w:rsid w:val="003B1407"/>
    <w:rsid w:val="003B481B"/>
    <w:rsid w:val="003C3E25"/>
    <w:rsid w:val="003C45E1"/>
    <w:rsid w:val="003C4B02"/>
    <w:rsid w:val="003C6281"/>
    <w:rsid w:val="003D1494"/>
    <w:rsid w:val="003D22E1"/>
    <w:rsid w:val="003D708A"/>
    <w:rsid w:val="003E26EE"/>
    <w:rsid w:val="003E37BB"/>
    <w:rsid w:val="00425AA8"/>
    <w:rsid w:val="00450EA7"/>
    <w:rsid w:val="004516B2"/>
    <w:rsid w:val="0046098F"/>
    <w:rsid w:val="004773BD"/>
    <w:rsid w:val="00495D9E"/>
    <w:rsid w:val="004A1D78"/>
    <w:rsid w:val="004A5243"/>
    <w:rsid w:val="004C3230"/>
    <w:rsid w:val="004E024E"/>
    <w:rsid w:val="004E3DC3"/>
    <w:rsid w:val="004F7FCB"/>
    <w:rsid w:val="00500CEC"/>
    <w:rsid w:val="005012C4"/>
    <w:rsid w:val="00513DA1"/>
    <w:rsid w:val="005255ED"/>
    <w:rsid w:val="005270D9"/>
    <w:rsid w:val="00530F25"/>
    <w:rsid w:val="00537664"/>
    <w:rsid w:val="005564B8"/>
    <w:rsid w:val="00557558"/>
    <w:rsid w:val="005637C4"/>
    <w:rsid w:val="005818FE"/>
    <w:rsid w:val="00586E49"/>
    <w:rsid w:val="005A23A2"/>
    <w:rsid w:val="005B6A6F"/>
    <w:rsid w:val="005F0B6F"/>
    <w:rsid w:val="005F6C94"/>
    <w:rsid w:val="006014B2"/>
    <w:rsid w:val="00626D47"/>
    <w:rsid w:val="006370B5"/>
    <w:rsid w:val="006373FD"/>
    <w:rsid w:val="00643962"/>
    <w:rsid w:val="006631F1"/>
    <w:rsid w:val="0067137D"/>
    <w:rsid w:val="00671511"/>
    <w:rsid w:val="00681ADC"/>
    <w:rsid w:val="00685D76"/>
    <w:rsid w:val="00685E29"/>
    <w:rsid w:val="006A1EFA"/>
    <w:rsid w:val="006A64C6"/>
    <w:rsid w:val="006B2031"/>
    <w:rsid w:val="006C23DB"/>
    <w:rsid w:val="006C66FD"/>
    <w:rsid w:val="006F2E0A"/>
    <w:rsid w:val="006F42AE"/>
    <w:rsid w:val="007056E0"/>
    <w:rsid w:val="00706A4B"/>
    <w:rsid w:val="00713D8A"/>
    <w:rsid w:val="00723C93"/>
    <w:rsid w:val="00732B47"/>
    <w:rsid w:val="007357BA"/>
    <w:rsid w:val="007375C8"/>
    <w:rsid w:val="007438DD"/>
    <w:rsid w:val="0074779E"/>
    <w:rsid w:val="007506C9"/>
    <w:rsid w:val="00750958"/>
    <w:rsid w:val="00754C05"/>
    <w:rsid w:val="0076381C"/>
    <w:rsid w:val="00772389"/>
    <w:rsid w:val="00780675"/>
    <w:rsid w:val="007A23C8"/>
    <w:rsid w:val="007A49E2"/>
    <w:rsid w:val="007B1658"/>
    <w:rsid w:val="007C0238"/>
    <w:rsid w:val="007F1329"/>
    <w:rsid w:val="007F504D"/>
    <w:rsid w:val="00800352"/>
    <w:rsid w:val="008021C9"/>
    <w:rsid w:val="008056B4"/>
    <w:rsid w:val="008073DB"/>
    <w:rsid w:val="00810C82"/>
    <w:rsid w:val="00813CEA"/>
    <w:rsid w:val="00841BCB"/>
    <w:rsid w:val="0084214E"/>
    <w:rsid w:val="00854DF7"/>
    <w:rsid w:val="008F2E03"/>
    <w:rsid w:val="008F5455"/>
    <w:rsid w:val="008F5F8F"/>
    <w:rsid w:val="00900A1A"/>
    <w:rsid w:val="00900D11"/>
    <w:rsid w:val="00903EE7"/>
    <w:rsid w:val="00925B3E"/>
    <w:rsid w:val="009377E0"/>
    <w:rsid w:val="00954698"/>
    <w:rsid w:val="009554AF"/>
    <w:rsid w:val="0095714C"/>
    <w:rsid w:val="0096260D"/>
    <w:rsid w:val="009875B4"/>
    <w:rsid w:val="0099673B"/>
    <w:rsid w:val="00996F05"/>
    <w:rsid w:val="009A5889"/>
    <w:rsid w:val="009A6470"/>
    <w:rsid w:val="009C7B78"/>
    <w:rsid w:val="009D2C3D"/>
    <w:rsid w:val="009E16F1"/>
    <w:rsid w:val="009F0230"/>
    <w:rsid w:val="009F6394"/>
    <w:rsid w:val="009F6B6F"/>
    <w:rsid w:val="00A10012"/>
    <w:rsid w:val="00A15130"/>
    <w:rsid w:val="00A241FB"/>
    <w:rsid w:val="00A2461B"/>
    <w:rsid w:val="00A301B9"/>
    <w:rsid w:val="00A3326D"/>
    <w:rsid w:val="00A33410"/>
    <w:rsid w:val="00A44794"/>
    <w:rsid w:val="00A5114D"/>
    <w:rsid w:val="00A54A1B"/>
    <w:rsid w:val="00A56D18"/>
    <w:rsid w:val="00A72FE8"/>
    <w:rsid w:val="00A751B8"/>
    <w:rsid w:val="00A843BB"/>
    <w:rsid w:val="00AA1762"/>
    <w:rsid w:val="00AB6FE6"/>
    <w:rsid w:val="00AC19C9"/>
    <w:rsid w:val="00AC3D5E"/>
    <w:rsid w:val="00AD03C4"/>
    <w:rsid w:val="00AD13F1"/>
    <w:rsid w:val="00AD67E9"/>
    <w:rsid w:val="00AD7E82"/>
    <w:rsid w:val="00AE379B"/>
    <w:rsid w:val="00AE5CCA"/>
    <w:rsid w:val="00AF7F33"/>
    <w:rsid w:val="00AF7FD5"/>
    <w:rsid w:val="00B00CC4"/>
    <w:rsid w:val="00B032A4"/>
    <w:rsid w:val="00B047A7"/>
    <w:rsid w:val="00B05387"/>
    <w:rsid w:val="00B10769"/>
    <w:rsid w:val="00B13B0A"/>
    <w:rsid w:val="00B14CA7"/>
    <w:rsid w:val="00B1568B"/>
    <w:rsid w:val="00B15E11"/>
    <w:rsid w:val="00B21EF3"/>
    <w:rsid w:val="00B36FD6"/>
    <w:rsid w:val="00B40EB7"/>
    <w:rsid w:val="00B45669"/>
    <w:rsid w:val="00B47828"/>
    <w:rsid w:val="00B5541A"/>
    <w:rsid w:val="00B5598B"/>
    <w:rsid w:val="00B75DC2"/>
    <w:rsid w:val="00B86AFD"/>
    <w:rsid w:val="00B92E61"/>
    <w:rsid w:val="00B96EEC"/>
    <w:rsid w:val="00BA01BA"/>
    <w:rsid w:val="00BC4955"/>
    <w:rsid w:val="00BC50DE"/>
    <w:rsid w:val="00BD2366"/>
    <w:rsid w:val="00BD6A8B"/>
    <w:rsid w:val="00BF6AF3"/>
    <w:rsid w:val="00C01B0B"/>
    <w:rsid w:val="00C07089"/>
    <w:rsid w:val="00C075EC"/>
    <w:rsid w:val="00C10DA9"/>
    <w:rsid w:val="00C1555A"/>
    <w:rsid w:val="00C16081"/>
    <w:rsid w:val="00C20B30"/>
    <w:rsid w:val="00C21662"/>
    <w:rsid w:val="00C25DDC"/>
    <w:rsid w:val="00C3091B"/>
    <w:rsid w:val="00C35D6D"/>
    <w:rsid w:val="00C46EFC"/>
    <w:rsid w:val="00C55749"/>
    <w:rsid w:val="00C64FBA"/>
    <w:rsid w:val="00C670E6"/>
    <w:rsid w:val="00C7788A"/>
    <w:rsid w:val="00C8256B"/>
    <w:rsid w:val="00C82889"/>
    <w:rsid w:val="00C83522"/>
    <w:rsid w:val="00C83C12"/>
    <w:rsid w:val="00CB2380"/>
    <w:rsid w:val="00CB4D7B"/>
    <w:rsid w:val="00CC125D"/>
    <w:rsid w:val="00CD228B"/>
    <w:rsid w:val="00CE12A4"/>
    <w:rsid w:val="00D13025"/>
    <w:rsid w:val="00D30D4D"/>
    <w:rsid w:val="00D42A26"/>
    <w:rsid w:val="00D45C53"/>
    <w:rsid w:val="00D5171E"/>
    <w:rsid w:val="00D52B03"/>
    <w:rsid w:val="00D60487"/>
    <w:rsid w:val="00D72EC1"/>
    <w:rsid w:val="00D75C1D"/>
    <w:rsid w:val="00D76183"/>
    <w:rsid w:val="00D91F02"/>
    <w:rsid w:val="00DA1007"/>
    <w:rsid w:val="00DA3783"/>
    <w:rsid w:val="00DA7E19"/>
    <w:rsid w:val="00DC266E"/>
    <w:rsid w:val="00DC2881"/>
    <w:rsid w:val="00DC7532"/>
    <w:rsid w:val="00DE1596"/>
    <w:rsid w:val="00DE1793"/>
    <w:rsid w:val="00DE643A"/>
    <w:rsid w:val="00DF3ED3"/>
    <w:rsid w:val="00DF4583"/>
    <w:rsid w:val="00DF5CEE"/>
    <w:rsid w:val="00E00E9C"/>
    <w:rsid w:val="00E0770E"/>
    <w:rsid w:val="00E24B56"/>
    <w:rsid w:val="00E26B96"/>
    <w:rsid w:val="00E414CA"/>
    <w:rsid w:val="00E44642"/>
    <w:rsid w:val="00E46072"/>
    <w:rsid w:val="00E601BB"/>
    <w:rsid w:val="00E62770"/>
    <w:rsid w:val="00E7363D"/>
    <w:rsid w:val="00E86E78"/>
    <w:rsid w:val="00E900C9"/>
    <w:rsid w:val="00E95B26"/>
    <w:rsid w:val="00EA0882"/>
    <w:rsid w:val="00EB0CFD"/>
    <w:rsid w:val="00EC073A"/>
    <w:rsid w:val="00EC0AE8"/>
    <w:rsid w:val="00EE42F9"/>
    <w:rsid w:val="00EE51FD"/>
    <w:rsid w:val="00EE63D4"/>
    <w:rsid w:val="00EF02B2"/>
    <w:rsid w:val="00EF2154"/>
    <w:rsid w:val="00F05BAC"/>
    <w:rsid w:val="00F16C82"/>
    <w:rsid w:val="00F20045"/>
    <w:rsid w:val="00F26F47"/>
    <w:rsid w:val="00F420FF"/>
    <w:rsid w:val="00F54497"/>
    <w:rsid w:val="00F5760C"/>
    <w:rsid w:val="00F5779F"/>
    <w:rsid w:val="00F67304"/>
    <w:rsid w:val="00F71086"/>
    <w:rsid w:val="00F74858"/>
    <w:rsid w:val="00F77D57"/>
    <w:rsid w:val="00F84E99"/>
    <w:rsid w:val="00F94C7F"/>
    <w:rsid w:val="00FA0960"/>
    <w:rsid w:val="00FA31EC"/>
    <w:rsid w:val="00FA705F"/>
    <w:rsid w:val="00FC02E2"/>
    <w:rsid w:val="00FC0A4F"/>
    <w:rsid w:val="00FF71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D5BDA"/>
  <w15:chartTrackingRefBased/>
  <w15:docId w15:val="{A7CD4A97-4F35-4835-AB15-86DC3563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EAE"/>
    <w:pPr>
      <w:spacing w:after="0" w:line="240" w:lineRule="auto"/>
    </w:pPr>
    <w:rPr>
      <w:rFonts w:ascii="Calibri" w:eastAsia="Calibri" w:hAnsi="Calibri" w:cs="Arial"/>
      <w:sz w:val="20"/>
      <w:szCs w:val="20"/>
      <w:lang w:eastAsia="en-ZA"/>
    </w:rPr>
  </w:style>
  <w:style w:type="paragraph" w:styleId="Heading1">
    <w:name w:val="heading 1"/>
    <w:basedOn w:val="Normal"/>
    <w:next w:val="Normal"/>
    <w:link w:val="Heading1Char"/>
    <w:uiPriority w:val="9"/>
    <w:qFormat/>
    <w:rsid w:val="00144EAE"/>
    <w:pPr>
      <w:keepNext/>
      <w:spacing w:before="240" w:after="60"/>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AE"/>
    <w:rPr>
      <w:rFonts w:ascii="Calibri Light" w:eastAsia="Times New Roman" w:hAnsi="Calibri Light" w:cs="Times New Roman"/>
      <w:b/>
      <w:bCs/>
      <w:kern w:val="32"/>
      <w:sz w:val="32"/>
      <w:szCs w:val="32"/>
      <w:lang w:eastAsia="en-ZA"/>
    </w:rPr>
  </w:style>
  <w:style w:type="paragraph" w:customStyle="1" w:styleId="Default">
    <w:name w:val="Default"/>
    <w:rsid w:val="00144EAE"/>
    <w:pPr>
      <w:autoSpaceDE w:val="0"/>
      <w:autoSpaceDN w:val="0"/>
      <w:adjustRightInd w:val="0"/>
      <w:spacing w:after="0" w:line="240" w:lineRule="auto"/>
    </w:pPr>
    <w:rPr>
      <w:rFonts w:ascii="Arial" w:eastAsia="Calibri" w:hAnsi="Arial" w:cs="Arial"/>
      <w:color w:val="000000"/>
      <w:sz w:val="24"/>
      <w:szCs w:val="24"/>
      <w:lang w:eastAsia="en-ZA"/>
    </w:rPr>
  </w:style>
  <w:style w:type="paragraph" w:styleId="ListParagraph">
    <w:name w:val="List Paragraph"/>
    <w:basedOn w:val="Normal"/>
    <w:uiPriority w:val="34"/>
    <w:qFormat/>
    <w:rsid w:val="00AC3D5E"/>
    <w:pPr>
      <w:ind w:left="720"/>
      <w:contextualSpacing/>
    </w:pPr>
  </w:style>
  <w:style w:type="table" w:styleId="TableGrid">
    <w:name w:val="Table Grid"/>
    <w:basedOn w:val="TableNormal"/>
    <w:uiPriority w:val="39"/>
    <w:rsid w:val="00C77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643962"/>
    <w:rPr>
      <w:sz w:val="16"/>
      <w:szCs w:val="16"/>
    </w:rPr>
  </w:style>
  <w:style w:type="paragraph" w:styleId="CommentText">
    <w:name w:val="annotation text"/>
    <w:basedOn w:val="Normal"/>
    <w:link w:val="CommentTextChar"/>
    <w:semiHidden/>
    <w:rsid w:val="00643962"/>
    <w:rPr>
      <w:rFonts w:asciiTheme="minorHAnsi" w:eastAsia="Times New Roman" w:hAnsiTheme="minorHAnsi" w:cs="Times New Roman"/>
      <w:lang w:eastAsia="en-US"/>
    </w:rPr>
  </w:style>
  <w:style w:type="character" w:customStyle="1" w:styleId="CommentTextChar">
    <w:name w:val="Comment Text Char"/>
    <w:basedOn w:val="DefaultParagraphFont"/>
    <w:link w:val="CommentText"/>
    <w:semiHidden/>
    <w:rsid w:val="00643962"/>
    <w:rPr>
      <w:rFonts w:eastAsia="Times New Roman" w:cs="Times New Roman"/>
      <w:sz w:val="20"/>
      <w:szCs w:val="20"/>
    </w:rPr>
  </w:style>
  <w:style w:type="paragraph" w:customStyle="1" w:styleId="Style1">
    <w:name w:val="Style1"/>
    <w:basedOn w:val="Normal"/>
    <w:rsid w:val="002A4A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eastAsia="Times New Roman" w:hAnsi="Times New Roman" w:cs="Times New Roman"/>
      <w:sz w:val="24"/>
      <w:lang w:val="en-GB" w:eastAsia="en-US"/>
    </w:rPr>
  </w:style>
  <w:style w:type="paragraph" w:styleId="Header">
    <w:name w:val="header"/>
    <w:basedOn w:val="Normal"/>
    <w:link w:val="HeaderChar"/>
    <w:uiPriority w:val="99"/>
    <w:unhideWhenUsed/>
    <w:rsid w:val="00E900C9"/>
    <w:pPr>
      <w:tabs>
        <w:tab w:val="center" w:pos="4513"/>
        <w:tab w:val="right" w:pos="9026"/>
      </w:tabs>
    </w:pPr>
  </w:style>
  <w:style w:type="character" w:customStyle="1" w:styleId="HeaderChar">
    <w:name w:val="Header Char"/>
    <w:basedOn w:val="DefaultParagraphFont"/>
    <w:link w:val="Header"/>
    <w:uiPriority w:val="99"/>
    <w:rsid w:val="00E900C9"/>
    <w:rPr>
      <w:rFonts w:ascii="Calibri" w:eastAsia="Calibri" w:hAnsi="Calibri" w:cs="Arial"/>
      <w:sz w:val="20"/>
      <w:szCs w:val="20"/>
      <w:lang w:eastAsia="en-ZA"/>
    </w:rPr>
  </w:style>
  <w:style w:type="paragraph" w:styleId="Footer">
    <w:name w:val="footer"/>
    <w:basedOn w:val="Normal"/>
    <w:link w:val="FooterChar"/>
    <w:uiPriority w:val="99"/>
    <w:unhideWhenUsed/>
    <w:rsid w:val="00E900C9"/>
    <w:pPr>
      <w:tabs>
        <w:tab w:val="center" w:pos="4513"/>
        <w:tab w:val="right" w:pos="9026"/>
      </w:tabs>
    </w:pPr>
  </w:style>
  <w:style w:type="character" w:customStyle="1" w:styleId="FooterChar">
    <w:name w:val="Footer Char"/>
    <w:basedOn w:val="DefaultParagraphFont"/>
    <w:link w:val="Footer"/>
    <w:uiPriority w:val="99"/>
    <w:rsid w:val="00E900C9"/>
    <w:rPr>
      <w:rFonts w:ascii="Calibri" w:eastAsia="Calibri"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C8256B"/>
    <w:rPr>
      <w:rFonts w:ascii="Calibri" w:eastAsia="Calibri" w:hAnsi="Calibri" w:cs="Arial"/>
      <w:b/>
      <w:bCs/>
      <w:lang w:eastAsia="en-ZA"/>
    </w:rPr>
  </w:style>
  <w:style w:type="character" w:customStyle="1" w:styleId="CommentSubjectChar">
    <w:name w:val="Comment Subject Char"/>
    <w:basedOn w:val="CommentTextChar"/>
    <w:link w:val="CommentSubject"/>
    <w:uiPriority w:val="99"/>
    <w:semiHidden/>
    <w:rsid w:val="00C8256B"/>
    <w:rPr>
      <w:rFonts w:ascii="Calibri" w:eastAsia="Calibri" w:hAnsi="Calibri" w:cs="Arial"/>
      <w:b/>
      <w:bCs/>
      <w:sz w:val="20"/>
      <w:szCs w:val="20"/>
      <w:lang w:eastAsia="en-ZA"/>
    </w:rPr>
  </w:style>
  <w:style w:type="character" w:styleId="Hyperlink">
    <w:name w:val="Hyperlink"/>
    <w:basedOn w:val="DefaultParagraphFont"/>
    <w:uiPriority w:val="99"/>
    <w:unhideWhenUsed/>
    <w:rsid w:val="00335A67"/>
    <w:rPr>
      <w:color w:val="0563C1" w:themeColor="hyperlink"/>
      <w:u w:val="single"/>
    </w:rPr>
  </w:style>
  <w:style w:type="character" w:styleId="UnresolvedMention">
    <w:name w:val="Unresolved Mention"/>
    <w:basedOn w:val="DefaultParagraphFont"/>
    <w:uiPriority w:val="99"/>
    <w:semiHidden/>
    <w:unhideWhenUsed/>
    <w:rsid w:val="00335A67"/>
    <w:rPr>
      <w:color w:val="605E5C"/>
      <w:shd w:val="clear" w:color="auto" w:fill="E1DFDD"/>
    </w:rPr>
  </w:style>
  <w:style w:type="character" w:styleId="FollowedHyperlink">
    <w:name w:val="FollowedHyperlink"/>
    <w:basedOn w:val="DefaultParagraphFont"/>
    <w:uiPriority w:val="99"/>
    <w:semiHidden/>
    <w:unhideWhenUsed/>
    <w:rsid w:val="00954698"/>
    <w:rPr>
      <w:color w:val="954F72" w:themeColor="followedHyperlink"/>
      <w:u w:val="single"/>
    </w:rPr>
  </w:style>
  <w:style w:type="paragraph" w:styleId="FootnoteText">
    <w:name w:val="footnote text"/>
    <w:basedOn w:val="Normal"/>
    <w:link w:val="FootnoteTextChar"/>
    <w:uiPriority w:val="99"/>
    <w:semiHidden/>
    <w:unhideWhenUsed/>
    <w:rsid w:val="009377E0"/>
  </w:style>
  <w:style w:type="character" w:customStyle="1" w:styleId="FootnoteTextChar">
    <w:name w:val="Footnote Text Char"/>
    <w:basedOn w:val="DefaultParagraphFont"/>
    <w:link w:val="FootnoteText"/>
    <w:uiPriority w:val="99"/>
    <w:semiHidden/>
    <w:rsid w:val="009377E0"/>
    <w:rPr>
      <w:rFonts w:ascii="Calibri" w:eastAsia="Calibri" w:hAnsi="Calibri" w:cs="Arial"/>
      <w:sz w:val="20"/>
      <w:szCs w:val="20"/>
      <w:lang w:eastAsia="en-ZA"/>
    </w:rPr>
  </w:style>
  <w:style w:type="character" w:styleId="FootnoteReference">
    <w:name w:val="footnote reference"/>
    <w:basedOn w:val="DefaultParagraphFont"/>
    <w:uiPriority w:val="99"/>
    <w:semiHidden/>
    <w:unhideWhenUsed/>
    <w:rsid w:val="009377E0"/>
    <w:rPr>
      <w:vertAlign w:val="superscript"/>
    </w:rPr>
  </w:style>
  <w:style w:type="paragraph" w:customStyle="1" w:styleId="pf0">
    <w:name w:val="pf0"/>
    <w:basedOn w:val="Normal"/>
    <w:rsid w:val="00220CBF"/>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220CBF"/>
    <w:rPr>
      <w:rFonts w:ascii="Segoe UI" w:hAnsi="Segoe UI" w:cs="Segoe UI" w:hint="default"/>
      <w:sz w:val="18"/>
      <w:szCs w:val="18"/>
    </w:rPr>
  </w:style>
  <w:style w:type="paragraph" w:styleId="Caption">
    <w:name w:val="caption"/>
    <w:basedOn w:val="Normal"/>
    <w:next w:val="Normal"/>
    <w:uiPriority w:val="35"/>
    <w:unhideWhenUsed/>
    <w:qFormat/>
    <w:rsid w:val="00B4566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08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b67118-50a5-4d3e-89b7-9848e8a6257b">
      <Terms xmlns="http://schemas.microsoft.com/office/infopath/2007/PartnerControls"/>
    </lcf76f155ced4ddcb4097134ff3c332f>
    <TaxCatchAll xmlns="876e04ec-c44d-45fb-a45b-87644b3a9fd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63712DCE29D0945B25F4C5A40C282BF" ma:contentTypeVersion="12" ma:contentTypeDescription="Create a new document." ma:contentTypeScope="" ma:versionID="fcfa37499a7459845d01f12cf1c09b9b">
  <xsd:schema xmlns:xsd="http://www.w3.org/2001/XMLSchema" xmlns:xs="http://www.w3.org/2001/XMLSchema" xmlns:p="http://schemas.microsoft.com/office/2006/metadata/properties" xmlns:ns2="49b67118-50a5-4d3e-89b7-9848e8a6257b" xmlns:ns3="876e04ec-c44d-45fb-a45b-87644b3a9fdd" targetNamespace="http://schemas.microsoft.com/office/2006/metadata/properties" ma:root="true" ma:fieldsID="4a0dc762b5d20e9128f6e5959d8fc2f5" ns2:_="" ns3:_="">
    <xsd:import namespace="49b67118-50a5-4d3e-89b7-9848e8a6257b"/>
    <xsd:import namespace="876e04ec-c44d-45fb-a45b-87644b3a9fd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b67118-50a5-4d3e-89b7-9848e8a62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52a57b7-faf8-40f9-a460-bb3073308a5e"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76e04ec-c44d-45fb-a45b-87644b3a9fd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1180eba-4789-4df5-a4ef-2f3cdea71bb6}" ma:internalName="TaxCatchAll" ma:showField="CatchAllData" ma:web="876e04ec-c44d-45fb-a45b-87644b3a9f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C1A221-436E-42DA-97DA-47502C48A139}">
  <ds:schemaRefs>
    <ds:schemaRef ds:uri="http://schemas.microsoft.com/sharepoint/v3/contenttype/forms"/>
  </ds:schemaRefs>
</ds:datastoreItem>
</file>

<file path=customXml/itemProps2.xml><?xml version="1.0" encoding="utf-8"?>
<ds:datastoreItem xmlns:ds="http://schemas.openxmlformats.org/officeDocument/2006/customXml" ds:itemID="{F0FA16F4-B3B5-4912-B9B6-0EFF6DB2AB2E}">
  <ds:schemaRefs>
    <ds:schemaRef ds:uri="http://schemas.microsoft.com/office/2006/metadata/properties"/>
    <ds:schemaRef ds:uri="http://schemas.microsoft.com/office/infopath/2007/PartnerControls"/>
    <ds:schemaRef ds:uri="49b67118-50a5-4d3e-89b7-9848e8a6257b"/>
    <ds:schemaRef ds:uri="876e04ec-c44d-45fb-a45b-87644b3a9fdd"/>
  </ds:schemaRefs>
</ds:datastoreItem>
</file>

<file path=customXml/itemProps3.xml><?xml version="1.0" encoding="utf-8"?>
<ds:datastoreItem xmlns:ds="http://schemas.openxmlformats.org/officeDocument/2006/customXml" ds:itemID="{35695F99-B626-4191-B469-724B0EB6D6EA}">
  <ds:schemaRefs>
    <ds:schemaRef ds:uri="http://schemas.openxmlformats.org/officeDocument/2006/bibliography"/>
  </ds:schemaRefs>
</ds:datastoreItem>
</file>

<file path=customXml/itemProps4.xml><?xml version="1.0" encoding="utf-8"?>
<ds:datastoreItem xmlns:ds="http://schemas.openxmlformats.org/officeDocument/2006/customXml" ds:itemID="{EE464A99-880F-4ABD-8281-73BDBD33F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b67118-50a5-4d3e-89b7-9848e8a6257b"/>
    <ds:schemaRef ds:uri="876e04ec-c44d-45fb-a45b-87644b3a9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27726038523</dc:creator>
  <cp:keywords/>
  <dc:description/>
  <cp:lastModifiedBy>Breytenbach, PW, Mr [26122146@sun.ac.za]</cp:lastModifiedBy>
  <cp:revision>2</cp:revision>
  <cp:lastPrinted>2026-05-20T08:42:00Z</cp:lastPrinted>
  <dcterms:created xsi:type="dcterms:W3CDTF">2026-05-20T11:25:00Z</dcterms:created>
  <dcterms:modified xsi:type="dcterms:W3CDTF">2026-05-20T11:25:00Z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0x010100663712DCE29D0945B25F4C5A40C282BF</vt:lpwstr>
  </property>
  <property fmtid="{D5CDD505-2E9C-101B-9397-08002B2CF9AE}" pid="3" name="GrammarlyDocumentId">
    <vt:lpwstr>cbbaa342-e669-40b2-8734-ab43b9a984e5</vt:lpwstr>
  </property>
</Properties>
</file>