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HTML file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&lt;title&gt;Calculator&lt;/title&gt;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&lt;link rel="stylesheet" href="myStyle.css"&gt;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class="table-container"&gt;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&lt;table cell-spacing="10" class="tle"&gt;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&lt;td colspan="4" &gt;&lt;input type="text" id="result" &gt;&lt;/td&gt;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&lt;/tr&gt;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value="%" onclick="Solve('%')" class="operator"&gt;&lt;/td&gt;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value="C" onclick="Clear()" class="operator"&gt;&lt;/td&gt;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value="B" onclick="Back()" class="operator"&gt;&lt;/td&gt;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value="/" onclick="Solve('/')" class="operator"&gt;&lt;/td&gt;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value="7" onclick="Solve('7')" class="number"&gt;&lt;/td&gt;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value="8" onclick="Solve('8')" class="number"&gt;&lt;/td&gt;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value="9" onclick="Solve('9')" class="number"&gt;&lt;/td&gt;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value="x" onclick="Solve('*')" class="operator"&gt;&lt;/td&gt;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value="4" onclick="Solve('4')" class="number"&gt;&lt;/td&gt;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value="5" onclick="Solve('5')" class="number"&gt;&lt;/td&gt;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value="6" onclick="Solve('6')" class="number"&gt;&lt;/td&gt;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value="-" onclick="Solve('-')" class="operator"&gt;&lt;/td&gt;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value="1" onclick="Solve('1')" class="number"&gt;&lt;/td&gt;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&lt;td&gt;&lt;input type="button" value="2" onclick="Solve('2')" class="number"&gt;&lt;/td&gt;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value="3" onclick="Solve('3')" class="number"&gt;&lt;/td&gt;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value="+" onclick="Solve('+')" class="operator"&gt;&lt;/td&gt;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&lt;td colspan="2"&gt;&lt;input type="button" value="0" onclick="Solve('0')" class="number"&gt;&lt;/td&gt;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value="." onclick="Solve('.')" class="number"&gt;&lt;/td&gt;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&lt;td &gt;&lt;input type="button" value="=" onclick="Result()" id = "result" class="operator" 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function Solve(val)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var v = document.getElementById('result');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v.value += val;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function Result(){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var num1 = document.getElementById('result').value;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var num2 = eval(num1);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document.getElementById('result').value = num2;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function Clear()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var inp = document.getElementById('result');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inp.value = '';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function Back()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var del = document.getElementById('result');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del.value = del.value.slice(0,-1);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CSS file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font-family: 'Source Sans Pro';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text-align: right;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.table-container{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.number{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background-color: #A8DF8E;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border-color: #F3FDE8;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.operator{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background-color: #FFE5E5;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border-radius: 30%;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border-color: #FFF3DA;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#result{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border-bottom: #F6635C;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border-top: none;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border-left: none;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border-right: none;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for the above uml diagram without implementation: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bool Role;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string LoginID;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string Password;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bool VerifyUser()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Console.WriteLine("Verified");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Customer : User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string Phone;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string Email;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ShoppingCart ShoppingCart;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List&lt;Reviews&gt; Reviews;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List&lt;Orders&gt; Orders;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void Login()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Console.WriteLine("Customer login");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void Register()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Console.WriteLine("Customer registered");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void UpdateProfile()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Console.WriteLine("Customer profile updated");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Seller : User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string Phone;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string Email;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int SellerRating;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List&lt;Product&gt; Products;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void Login()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Console.WriteLine("Seller login");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void Register()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Console.WriteLine("Seller registered");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void UpdateProfile()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Console.WriteLine("Seller profile updated");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Product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string ProductName;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int ProductCost;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string SellerID;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DateTime PostedDate;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List&lt;Reviews&gt; Reviews;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List&lt;Orders&gt; Orders;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void AddToCart()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Console.WriteLine("Product added to cart");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void SellProduct()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Console.WriteLine("Product sold");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void GetProductDetails()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Console.WriteLine("Product details");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void BuyProduct()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Console.WriteLine("Product bought");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class Reviews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string ReviewID;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string CustomerID;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public string ReviewContent;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int Rating;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string ParentID;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void AddReview()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Console.WriteLine("Review added");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void DeleteReview()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Console.WriteLine("Review deleted");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void EditReview()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Console.WriteLine("Review edited");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class Orders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string SellerID;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string CustomerID;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string ProductID;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string TotalAmount;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DateTime OrderDate;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public string Address;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DateTime DeliveryDate;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string DeliveryStatus;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Payment Payment;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void PlaceOrder()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Console.WriteLine("Order placed");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Payment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string Id;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string OrderID;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bool Paid;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int Total;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string Details;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void SendOtp()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Console.WriteLine("OTP sent");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 ShoppingCart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DateTime Created;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List&lt;Product&gt; CartItems;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void AddCartItem()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Console.WriteLine("Cart item added");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public void CheckOut()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Console.WriteLine("Checkout completed");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void ViewCartDetails()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Console.WriteLine("Cart details viewed");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void UpdateQuantity()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Console.WriteLine("Quantity updated");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 User user = new User();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user.VerifyUser();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Console.WriteLine("You are successfully login to the E_commerce.\n");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bool ch = true;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// while (ch)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    Console.WriteLine("Please choose below categories by their index number: \n"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     "\n1. Customer Details 1"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     "\n2. Seller Details 2" 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    "\n3. Shopping Cart 3" +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//     "\n4. Orders 4" +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//     "\n5. Product Details 5" 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    "\n6. Reviews 6" +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    "\n7. Payment Details 7" 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//     "\n8. Exit the E_Commerce 8");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//     int choose = Convert.ToInt32(Console.ReadLine());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//     if (choose == 1)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//         Customer customer = new Customer();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         customer.Login();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//         customer.Register();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//         customer.UpdateProfile();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//     else if (choose == 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//         Seller seller = new Seller();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//         seller.Login();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//         seller.Register();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        seller.UpdateProfile();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//     else if (choose == 3)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        ShoppingCart cart = new ShoppingCart();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//         cart.AddCartItem();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//         cart.CheckOut();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//         cart.ViewCartDetails();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//         cart.UpdateQuantity();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     else if (choose == 4)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        Orders orders = new Orders();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//         orders.PlaceOrder();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//     else if (choose == 5)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//         Product product = new Product();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//         product.AddToCart();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         product.SellProduct();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//         product.GetProductDetails();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//         product.BuyProduct();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//     else if (choose == 6)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//         Reviews reviews = new Reviews();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//         reviews.AddReview();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//         reviews.DeleteReview();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//         reviews.EditReview();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//     else if (choose == 7)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//         Payment payment = new Payment();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//         payment.SendOtp();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//         Console.WriteLine("\n");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//     else if (choose == 8)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//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//         Console.WriteLine("Thank You for using our E_Commerce site" +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//             " for your daily requierments.\nYou are logout from our site now, " +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//             "We hope that you are enjoying our products and services." +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            ".\nVisit again, have a good day.\nThank You.");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//         ch = false;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