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006潘玮成 第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五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次作业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各程序段作用介绍及成果展示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经过几次作业，登录验证、课程管理功能已近乎完善，就从登录开始，讲解一下全部流程。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1.启动MySQL数据库，建立连接MySQL_JDBC,数据库命名为student。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user表：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925570" cy="951865"/>
            <wp:effectExtent l="0" t="0" r="6350" b="8255"/>
            <wp:docPr id="2" name="图片 2" descr="2023040919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04091903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course表：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56685" cy="1449070"/>
            <wp:effectExtent l="0" t="0" r="5715" b="13970"/>
            <wp:docPr id="3" name="图片 3" descr="2023040919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04091903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hitcourse表：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2725" cy="1070610"/>
            <wp:effectExtent l="0" t="0" r="5715" b="11430"/>
            <wp:docPr id="7" name="图片 7" descr="2023042312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30423123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2.对第四次作业做深入完善，更新以数据库信息为参照的登录信息验证功能：</w:t>
      </w:r>
      <w:r>
        <w:drawing>
          <wp:inline distT="0" distB="0" distL="114300" distR="114300">
            <wp:extent cx="2425065" cy="2475230"/>
            <wp:effectExtent l="0" t="0" r="13335" b="8890"/>
            <wp:docPr id="10" name="图片 10" descr="2023042312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304231230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2385" cy="2487295"/>
            <wp:effectExtent l="0" t="0" r="3175" b="12065"/>
            <wp:docPr id="11" name="图片 11" descr="2023042312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304231230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在util.JDBCUtils中实现数据库的连接（connection、release方法）。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在UserDAO、CourseDAO、HitCourseDAO中写类的构造方法以及数据表各属性的set、get方法LoginService实现业务逻辑，将登录信息和数据库中的信息匹配。在login.jsp输入登录信息</w:t>
      </w:r>
      <w:r>
        <w:rPr>
          <w:rFonts w:hint="default"/>
          <w:lang w:val="en-US" w:eastAsia="zh-CN"/>
        </w:rPr>
        <w:drawing>
          <wp:inline distT="0" distB="0" distL="114300" distR="114300">
            <wp:extent cx="3782060" cy="1630045"/>
            <wp:effectExtent l="0" t="0" r="12700" b="635"/>
            <wp:docPr id="5" name="图片 5" descr="2023040922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304092250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注册页面也是包含在内的：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265555"/>
            <wp:effectExtent l="0" t="0" r="7620" b="14605"/>
            <wp:docPr id="6" name="图片 6" descr="2023040922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04092251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若匹配成功，则5秒后跳转到hitCourse.jsp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7720" cy="1293495"/>
            <wp:effectExtent l="0" t="0" r="0" b="1905"/>
            <wp:docPr id="15" name="图片 15" descr="2023042312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304231232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0385" cy="2159000"/>
            <wp:effectExtent l="0" t="0" r="8255" b="5080"/>
            <wp:docPr id="18" name="图片 18" descr="2023042312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2304231240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退选课程功能 </w:t>
      </w:r>
      <w:r>
        <w:rPr>
          <w:rFonts w:hint="eastAsia"/>
          <w:lang w:val="en-US" w:eastAsia="zh-CN"/>
        </w:rPr>
        <w:t>选中复选框即可退选，同时该退选课程选课人数减1。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2155" cy="1498600"/>
            <wp:effectExtent l="0" t="0" r="4445" b="10160"/>
            <wp:docPr id="30" name="图片 30" descr="2023042317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304231724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47520" cy="1495425"/>
            <wp:effectExtent l="0" t="0" r="5080" b="13335"/>
            <wp:docPr id="31" name="图片 31" descr="2023042317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2304231719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如课程是预置的必修课，则无法退选</w:t>
      </w:r>
      <w:r>
        <w:rPr>
          <w:rFonts w:hint="eastAsia"/>
          <w:lang w:val="en-US" w:eastAsia="zh-CN"/>
        </w:rPr>
        <w:t>，基于CourseController和courseFailure.jsp显示错误信息：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922655"/>
            <wp:effectExtent l="0" t="0" r="635" b="6985"/>
            <wp:docPr id="19" name="图片 19" descr="2023042312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304231244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若无登录匹配信息，则跳转到loginFailure.jsp,显示用户不存在或密码错误或学院、所在系信息不符，这里在之前作业已详细说明，不再赘述。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3.在hitCourse.jsp中点击【选修新的课程】和【课程管理】都能跳转至allcourse.jsp页面：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709420"/>
            <wp:effectExtent l="0" t="0" r="3175" b="12700"/>
            <wp:docPr id="21" name="图片 21" descr="2023042312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304231233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分页功能</w:t>
      </w:r>
      <w:r>
        <w:rPr>
          <w:rFonts w:hint="eastAsia"/>
          <w:lang w:val="en-US" w:eastAsia="zh-CN"/>
        </w:rPr>
        <w:t>（包含五个超链接实现有关分页的跳转：</w:t>
      </w:r>
      <w:r>
        <w:rPr>
          <w:rFonts w:hint="eastAsia"/>
          <w:color w:val="7030A0"/>
          <w:lang w:val="en-US" w:eastAsia="zh-CN"/>
        </w:rPr>
        <w:t>首页、下一页、下一页、跳转到某一页、末页</w:t>
      </w:r>
      <w:r>
        <w:rPr>
          <w:rFonts w:hint="eastAsia"/>
          <w:lang w:val="en-US" w:eastAsia="zh-CN"/>
        </w:rPr>
        <w:t>，在后端实现了页码信息的计算与封装）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338580"/>
            <wp:effectExtent l="0" t="0" r="13970" b="2540"/>
            <wp:docPr id="22" name="图片 22" descr="2023042312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304231233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选修新的课程功能</w:t>
      </w:r>
      <w:r>
        <w:rPr>
          <w:rFonts w:hint="eastAsia"/>
          <w:lang w:val="en-US" w:eastAsia="zh-CN"/>
        </w:rPr>
        <w:t>选中复选框即可选修（分数为60-100随机数生成），添加到数据库与hitCourse.jsp中，同时选课人数加1：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66415" cy="1702435"/>
            <wp:effectExtent l="0" t="0" r="12065" b="4445"/>
            <wp:docPr id="27" name="图片 27" descr="2023042316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304231628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85670" cy="1711960"/>
            <wp:effectExtent l="0" t="0" r="8890" b="10160"/>
            <wp:docPr id="28" name="图片 28" descr="2023042316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2304231628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课程不可重复选修</w:t>
      </w:r>
      <w:r>
        <w:rPr>
          <w:rFonts w:hint="eastAsia"/>
          <w:lang w:val="en-US" w:eastAsia="zh-CN"/>
        </w:rPr>
        <w:t>，基于CourseController和courseFailure.jsp显示错误信息：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988060"/>
            <wp:effectExtent l="0" t="0" r="2540" b="2540"/>
            <wp:docPr id="23" name="图片 23" descr="2023042312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23042312335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新增课程功能</w:t>
      </w:r>
      <w:r>
        <w:rPr>
          <w:rFonts w:hint="eastAsia"/>
          <w:lang w:val="en-US" w:eastAsia="zh-CN"/>
        </w:rPr>
        <w:t>addCourse.jsp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点击allCourse.jsp页面下方【添加课程】超链接跳转到addCourse.jsp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4310" cy="1496060"/>
            <wp:effectExtent l="0" t="0" r="13970" b="12700"/>
            <wp:docPr id="9" name="图片 9" descr="2023040919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304091912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添加提交后sqlyog和allCourse.jsp中都会多一条记录，如不想新增了也可点击【返回】超链接回到allCourse.jsp课程管理主页。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如已存在该课程（即重名）</w:t>
      </w:r>
      <w:r>
        <w:rPr>
          <w:rFonts w:hint="eastAsia"/>
          <w:lang w:val="en-US" w:eastAsia="zh-CN"/>
        </w:rPr>
        <w:t>则跳转到CourseController再基于courseFailure.jsp显示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34840" cy="891540"/>
            <wp:effectExtent l="0" t="0" r="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删除课程功能</w:t>
      </w:r>
      <w:r>
        <w:rPr>
          <w:rFonts w:hint="eastAsia"/>
          <w:lang w:val="en-US" w:eastAsia="zh-CN"/>
        </w:rPr>
        <w:t>delCourse.jsp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点击allCourse.jsp页面下方【删除课程】的超链接跳转到delCourse.jsp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70500" cy="1213485"/>
            <wp:effectExtent l="0" t="0" r="2540" b="57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rPr>
          <w:rFonts w:hint="eastAsia"/>
          <w:lang w:val="en-US" w:eastAsia="zh-CN"/>
        </w:rPr>
        <w:t>选中前面多选框并点删除按钮，即可将选中的记录从数据库和allCourse.jsp中清除，如不想删除了也可点击【返回】超链接回到allCourse.jsp课程管理主页。</w:t>
      </w:r>
      <w:r>
        <w:rPr>
          <w:rFonts w:hint="eastAsia"/>
          <w:color w:val="FF0000"/>
          <w:lang w:val="en-US" w:eastAsia="zh-CN"/>
        </w:rPr>
        <w:t>存储在数据库中选课人数为正值的课不能删</w:t>
      </w:r>
      <w:r>
        <w:rPr>
          <w:rFonts w:hint="eastAsia"/>
          <w:lang w:val="en-US" w:eastAsia="zh-CN"/>
        </w:rPr>
        <w:t>：</w:t>
      </w:r>
      <w:r>
        <w:drawing>
          <wp:inline distT="0" distB="0" distL="114300" distR="114300">
            <wp:extent cx="5271135" cy="1128395"/>
            <wp:effectExtent l="0" t="0" r="1905" b="14605"/>
            <wp:docPr id="20" name="图片 20" descr="2023042312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304231235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二、后续改进思路：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1.css样式美观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2.增加通过序号或课程名调出相应课程信息和直接在allCourse.jsp上面修改并保存的功能。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3.存一个原始数据库的副本，相当于多一个还原整张表的功能，避免操作失误。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4.在每一个课程最后增加单独选修和删除的按钮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5.设置七天自动登录的功能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6.区分登录身份（登录页面加一个类别选择，允许身份切换）：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若是学生，则跳转至hitCourse.jsp,使用选修和退选功能；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若是管理员，则跳转至allCourse.jsp,使用新增和删除课程功能。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7F531"/>
    <w:multiLevelType w:val="singleLevel"/>
    <w:tmpl w:val="FE17F5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hNWEyNWQyM2U2MGUyYmU0ZmQ5ZTJjMmExNmExY2EifQ=="/>
  </w:docVars>
  <w:rsids>
    <w:rsidRoot w:val="244C4056"/>
    <w:rsid w:val="01736598"/>
    <w:rsid w:val="052E656D"/>
    <w:rsid w:val="0D330F98"/>
    <w:rsid w:val="0E7C6D8A"/>
    <w:rsid w:val="2250591D"/>
    <w:rsid w:val="244C4056"/>
    <w:rsid w:val="25476109"/>
    <w:rsid w:val="26551754"/>
    <w:rsid w:val="2B9B3029"/>
    <w:rsid w:val="379540A7"/>
    <w:rsid w:val="38AE3634"/>
    <w:rsid w:val="3C352128"/>
    <w:rsid w:val="3CCE3B8D"/>
    <w:rsid w:val="3D0221DE"/>
    <w:rsid w:val="45924284"/>
    <w:rsid w:val="4994764E"/>
    <w:rsid w:val="4D7E765F"/>
    <w:rsid w:val="56062190"/>
    <w:rsid w:val="582C7CDE"/>
    <w:rsid w:val="5E5D3DE5"/>
    <w:rsid w:val="6E2E1FA0"/>
    <w:rsid w:val="766C59F7"/>
    <w:rsid w:val="76A83CA2"/>
    <w:rsid w:val="79D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894</Words>
  <Characters>1345</Characters>
  <Lines>0</Lines>
  <Paragraphs>0</Paragraphs>
  <TotalTime>2</TotalTime>
  <ScaleCrop>false</ScaleCrop>
  <LinksUpToDate>false</LinksUpToDate>
  <CharactersWithSpaces>1348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2023-04-09T14:52:00Z</dcterms:created>
  <dc:creator>WPS_1671372755</dc:creator>
  <cp:lastModifiedBy>WPS_1671372755</cp:lastModifiedBy>
  <dcterms:modified xsi:type="dcterms:W3CDTF">2023-04-23T09:38:26Z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C1AC995409D546FC941C801116E3CA4A_11</vt:lpwstr>
  </property>
</Properties>
</file>