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a-Siatka"/>
        <w:tblW w:w="10436" w:type="dxa"/>
        <w:tblLook w:val="04A0"/>
      </w:tblPr>
      <w:tblGrid>
        <w:gridCol w:w="2210"/>
        <w:gridCol w:w="1516"/>
        <w:gridCol w:w="4240"/>
        <w:gridCol w:w="1191"/>
        <w:gridCol w:w="1279"/>
      </w:tblGrid>
      <w:tr w:rsidR="00CB5B78" w:rsidRPr="00CB5B78" w:rsidTr="00CB5B78">
        <w:trPr>
          <w:trHeight w:val="375"/>
        </w:trPr>
        <w:tc>
          <w:tcPr>
            <w:tcW w:w="2210" w:type="dxa"/>
            <w:vMerge w:val="restart"/>
            <w:noWrap/>
            <w:hideMark/>
          </w:tcPr>
          <w:p w:rsidR="00CB5B78" w:rsidRPr="00CB5B78" w:rsidRDefault="00CB5B78" w:rsidP="00CB5B78">
            <w:pPr>
              <w:jc w:val="center"/>
              <w:rPr>
                <w:rFonts w:ascii="Arial" w:hAnsi="Arial" w:cs="Arial"/>
                <w:color w:val="000000"/>
                <w:sz w:val="22"/>
                <w:szCs w:val="22"/>
              </w:rPr>
            </w:pPr>
            <w:r>
              <w:rPr>
                <w:rFonts w:ascii="Arial" w:hAnsi="Arial" w:cs="Arial"/>
                <w:noProof/>
                <w:color w:val="000000"/>
                <w:sz w:val="22"/>
                <w:szCs w:val="22"/>
              </w:rPr>
              <w:drawing>
                <wp:anchor distT="0" distB="0" distL="114300" distR="114300" simplePos="0" relativeHeight="251657216" behindDoc="0" locked="0" layoutInCell="1" allowOverlap="1">
                  <wp:simplePos x="0" y="0"/>
                  <wp:positionH relativeFrom="column">
                    <wp:posOffset>285750</wp:posOffset>
                  </wp:positionH>
                  <wp:positionV relativeFrom="paragraph">
                    <wp:posOffset>47625</wp:posOffset>
                  </wp:positionV>
                  <wp:extent cx="838200" cy="838200"/>
                  <wp:effectExtent l="0" t="0" r="0" b="635"/>
                  <wp:wrapNone/>
                  <wp:docPr id="4" name="Picture 2"/>
                  <wp:cNvGraphicFramePr/>
                  <a:graphic xmlns:a="http://schemas.openxmlformats.org/drawingml/2006/main">
                    <a:graphicData uri="http://schemas.openxmlformats.org/drawingml/2006/picture">
                      <pic:pic xmlns:pic="http://schemas.openxmlformats.org/drawingml/2006/picture">
                        <pic:nvPicPr>
                          <pic:cNvPr id="1066" name="Picture 2" descr="logowydzialu"/>
                          <pic:cNvPicPr>
                            <a:picLocks noChangeAspect="1" noChangeArrowheads="1"/>
                          </pic:cNvPicPr>
                        </pic:nvPicPr>
                        <pic:blipFill>
                          <a:blip r:embed="rId8" cstate="print"/>
                          <a:srcRect/>
                          <a:stretch>
                            <a:fillRect/>
                          </a:stretch>
                        </pic:blipFill>
                        <pic:spPr bwMode="auto">
                          <a:xfrm>
                            <a:off x="0" y="0"/>
                            <a:ext cx="819150" cy="819150"/>
                          </a:xfrm>
                          <a:prstGeom prst="rect">
                            <a:avLst/>
                          </a:prstGeom>
                          <a:noFill/>
                          <a:ln w="9525">
                            <a:noFill/>
                            <a:miter lim="800000"/>
                            <a:headEnd/>
                            <a:tailEnd/>
                          </a:ln>
                        </pic:spPr>
                      </pic:pic>
                    </a:graphicData>
                  </a:graphic>
                </wp:anchor>
              </w:drawing>
            </w:r>
          </w:p>
          <w:p w:rsidR="00CB5B78" w:rsidRPr="00CB5B78" w:rsidRDefault="00CB5B78" w:rsidP="00CB5B78">
            <w:pPr>
              <w:jc w:val="center"/>
              <w:rPr>
                <w:rFonts w:ascii="Arial" w:hAnsi="Arial" w:cs="Arial"/>
                <w:color w:val="000000"/>
                <w:sz w:val="22"/>
                <w:szCs w:val="22"/>
              </w:rPr>
            </w:pPr>
          </w:p>
        </w:tc>
        <w:tc>
          <w:tcPr>
            <w:tcW w:w="5756" w:type="dxa"/>
            <w:gridSpan w:val="2"/>
            <w:noWrap/>
            <w:hideMark/>
          </w:tcPr>
          <w:p w:rsidR="00CB5B78" w:rsidRPr="00CB5B78" w:rsidRDefault="00CB5B78" w:rsidP="00CB5B78">
            <w:pPr>
              <w:jc w:val="center"/>
              <w:rPr>
                <w:rFonts w:ascii="Arial" w:hAnsi="Arial" w:cs="Arial"/>
                <w:b/>
                <w:bCs/>
                <w:color w:val="000000"/>
              </w:rPr>
            </w:pPr>
            <w:r w:rsidRPr="00CB5B78">
              <w:rPr>
                <w:rFonts w:ascii="Arial" w:hAnsi="Arial" w:cs="Arial"/>
                <w:b/>
                <w:bCs/>
                <w:color w:val="000000"/>
              </w:rPr>
              <w:t>Instytut Informatyki Politechniki Śląskiej</w:t>
            </w:r>
          </w:p>
        </w:tc>
        <w:tc>
          <w:tcPr>
            <w:tcW w:w="2470" w:type="dxa"/>
            <w:gridSpan w:val="2"/>
            <w:vMerge w:val="restart"/>
            <w:noWrap/>
            <w:hideMark/>
          </w:tcPr>
          <w:p w:rsidR="00CB5B78" w:rsidRPr="00CB5B78" w:rsidRDefault="00CB5B78" w:rsidP="00CB5B78">
            <w:pPr>
              <w:jc w:val="center"/>
              <w:rPr>
                <w:rFonts w:ascii="Arial" w:hAnsi="Arial" w:cs="Arial"/>
                <w:color w:val="000000"/>
                <w:sz w:val="22"/>
                <w:szCs w:val="22"/>
              </w:rPr>
            </w:pPr>
            <w:r>
              <w:rPr>
                <w:rFonts w:ascii="Arial" w:hAnsi="Arial" w:cs="Arial"/>
                <w:noProof/>
                <w:color w:val="000000"/>
                <w:sz w:val="22"/>
                <w:szCs w:val="22"/>
              </w:rPr>
              <w:drawing>
                <wp:anchor distT="0" distB="0" distL="114300" distR="114300" simplePos="0" relativeHeight="251658240" behindDoc="0" locked="0" layoutInCell="1" allowOverlap="1">
                  <wp:simplePos x="0" y="0"/>
                  <wp:positionH relativeFrom="column">
                    <wp:posOffset>201295</wp:posOffset>
                  </wp:positionH>
                  <wp:positionV relativeFrom="paragraph">
                    <wp:posOffset>79375</wp:posOffset>
                  </wp:positionV>
                  <wp:extent cx="1047750" cy="808990"/>
                  <wp:effectExtent l="19050" t="0" r="0" b="0"/>
                  <wp:wrapNone/>
                  <wp:docPr id="3" name="Picture 1"/>
                  <wp:cNvGraphicFramePr/>
                  <a:graphic xmlns:a="http://schemas.openxmlformats.org/drawingml/2006/main">
                    <a:graphicData uri="http://schemas.openxmlformats.org/drawingml/2006/picture">
                      <pic:pic xmlns:pic="http://schemas.openxmlformats.org/drawingml/2006/picture">
                        <pic:nvPicPr>
                          <pic:cNvPr id="1065" name="Picture 1" descr="logoii"/>
                          <pic:cNvPicPr>
                            <a:picLocks noChangeArrowheads="1"/>
                          </pic:cNvPicPr>
                        </pic:nvPicPr>
                        <pic:blipFill>
                          <a:blip r:embed="rId9" cstate="print"/>
                          <a:srcRect/>
                          <a:stretch>
                            <a:fillRect/>
                          </a:stretch>
                        </pic:blipFill>
                        <pic:spPr bwMode="auto">
                          <a:xfrm>
                            <a:off x="0" y="0"/>
                            <a:ext cx="1048449" cy="809530"/>
                          </a:xfrm>
                          <a:prstGeom prst="rect">
                            <a:avLst/>
                          </a:prstGeom>
                          <a:noFill/>
                          <a:ln w="9525">
                            <a:noFill/>
                            <a:miter lim="800000"/>
                            <a:headEnd/>
                            <a:tailEnd/>
                          </a:ln>
                        </pic:spPr>
                      </pic:pic>
                    </a:graphicData>
                  </a:graphic>
                </wp:anchor>
              </w:drawing>
            </w:r>
          </w:p>
          <w:p w:rsidR="00CB5B78" w:rsidRPr="00CB5B78" w:rsidRDefault="00CB5B78" w:rsidP="00CB5B78">
            <w:pPr>
              <w:jc w:val="center"/>
              <w:rPr>
                <w:rFonts w:ascii="Arial" w:hAnsi="Arial" w:cs="Arial"/>
                <w:color w:val="000000"/>
                <w:sz w:val="22"/>
                <w:szCs w:val="22"/>
              </w:rPr>
            </w:pPr>
          </w:p>
        </w:tc>
      </w:tr>
      <w:tr w:rsidR="00CB5B78" w:rsidRPr="00CB5B78" w:rsidTr="00CB5B78">
        <w:trPr>
          <w:trHeight w:val="750"/>
        </w:trPr>
        <w:tc>
          <w:tcPr>
            <w:tcW w:w="2210" w:type="dxa"/>
            <w:vMerge/>
            <w:hideMark/>
          </w:tcPr>
          <w:p w:rsidR="00CB5B78" w:rsidRPr="00CB5B78" w:rsidRDefault="00CB5B78" w:rsidP="00CB5B78">
            <w:pPr>
              <w:jc w:val="center"/>
              <w:rPr>
                <w:rFonts w:ascii="Arial" w:hAnsi="Arial" w:cs="Arial"/>
                <w:color w:val="000000"/>
                <w:sz w:val="22"/>
                <w:szCs w:val="22"/>
              </w:rPr>
            </w:pPr>
          </w:p>
        </w:tc>
        <w:tc>
          <w:tcPr>
            <w:tcW w:w="5756" w:type="dxa"/>
            <w:gridSpan w:val="2"/>
            <w:noWrap/>
            <w:hideMark/>
          </w:tcPr>
          <w:p w:rsidR="00CB5B78" w:rsidRPr="00CB5B78" w:rsidRDefault="00CB5B78" w:rsidP="00CB5B78">
            <w:pPr>
              <w:jc w:val="center"/>
              <w:rPr>
                <w:rFonts w:ascii="Arial" w:hAnsi="Arial" w:cs="Arial"/>
                <w:b/>
                <w:bCs/>
                <w:color w:val="000000"/>
                <w:sz w:val="20"/>
                <w:szCs w:val="20"/>
              </w:rPr>
            </w:pPr>
            <w:r w:rsidRPr="00CB5B78">
              <w:rPr>
                <w:rFonts w:ascii="Arial" w:hAnsi="Arial" w:cs="Arial"/>
                <w:b/>
                <w:bCs/>
                <w:color w:val="000000"/>
                <w:sz w:val="20"/>
                <w:szCs w:val="20"/>
              </w:rPr>
              <w:t>Zespół Mikroinformatyki</w:t>
            </w:r>
          </w:p>
        </w:tc>
        <w:tc>
          <w:tcPr>
            <w:tcW w:w="2470" w:type="dxa"/>
            <w:gridSpan w:val="2"/>
            <w:vMerge/>
            <w:hideMark/>
          </w:tcPr>
          <w:p w:rsidR="00CB5B78" w:rsidRPr="00CB5B78" w:rsidRDefault="00CB5B78" w:rsidP="00CB5B78">
            <w:pPr>
              <w:jc w:val="center"/>
              <w:rPr>
                <w:rFonts w:ascii="Arial" w:hAnsi="Arial" w:cs="Arial"/>
                <w:color w:val="000000"/>
                <w:sz w:val="22"/>
                <w:szCs w:val="22"/>
              </w:rPr>
            </w:pPr>
          </w:p>
        </w:tc>
      </w:tr>
      <w:tr w:rsidR="00CB5B78" w:rsidRPr="00CB5B78" w:rsidTr="00CB5B78">
        <w:trPr>
          <w:trHeight w:val="375"/>
        </w:trPr>
        <w:tc>
          <w:tcPr>
            <w:tcW w:w="2210" w:type="dxa"/>
            <w:vMerge/>
            <w:hideMark/>
          </w:tcPr>
          <w:p w:rsidR="00CB5B78" w:rsidRPr="00CB5B78" w:rsidRDefault="00CB5B78" w:rsidP="00CB5B78">
            <w:pPr>
              <w:jc w:val="center"/>
              <w:rPr>
                <w:rFonts w:ascii="Arial" w:hAnsi="Arial" w:cs="Arial"/>
                <w:color w:val="000000"/>
                <w:sz w:val="22"/>
                <w:szCs w:val="22"/>
              </w:rPr>
            </w:pPr>
          </w:p>
        </w:tc>
        <w:tc>
          <w:tcPr>
            <w:tcW w:w="5756" w:type="dxa"/>
            <w:gridSpan w:val="2"/>
            <w:noWrap/>
            <w:hideMark/>
          </w:tcPr>
          <w:p w:rsidR="00CB5B78" w:rsidRPr="00CB5B78" w:rsidRDefault="00CB5B78" w:rsidP="00CB5B78">
            <w:pPr>
              <w:jc w:val="center"/>
              <w:rPr>
                <w:rFonts w:ascii="Arial" w:hAnsi="Arial" w:cs="Arial"/>
                <w:b/>
                <w:bCs/>
                <w:color w:val="000000"/>
                <w:sz w:val="20"/>
                <w:szCs w:val="20"/>
              </w:rPr>
            </w:pPr>
            <w:r w:rsidRPr="00CB5B78">
              <w:rPr>
                <w:rFonts w:ascii="Arial" w:hAnsi="Arial" w:cs="Arial"/>
                <w:b/>
                <w:bCs/>
                <w:color w:val="000000"/>
                <w:sz w:val="20"/>
                <w:szCs w:val="20"/>
              </w:rPr>
              <w:t>i Teorii Automatów Cyfrowych</w:t>
            </w:r>
          </w:p>
        </w:tc>
        <w:tc>
          <w:tcPr>
            <w:tcW w:w="2470" w:type="dxa"/>
            <w:gridSpan w:val="2"/>
            <w:vMerge/>
            <w:hideMark/>
          </w:tcPr>
          <w:p w:rsidR="00CB5B78" w:rsidRPr="00CB5B78" w:rsidRDefault="00CB5B78" w:rsidP="00CB5B78">
            <w:pPr>
              <w:jc w:val="center"/>
              <w:rPr>
                <w:rFonts w:ascii="Arial" w:hAnsi="Arial" w:cs="Arial"/>
                <w:color w:val="000000"/>
                <w:sz w:val="22"/>
                <w:szCs w:val="22"/>
              </w:rPr>
            </w:pPr>
          </w:p>
        </w:tc>
      </w:tr>
      <w:tr w:rsidR="00CB5B78" w:rsidRPr="00CB5B78" w:rsidTr="00CB5B78">
        <w:trPr>
          <w:trHeight w:val="465"/>
        </w:trPr>
        <w:tc>
          <w:tcPr>
            <w:tcW w:w="2210" w:type="dxa"/>
            <w:noWrap/>
            <w:hideMark/>
          </w:tcPr>
          <w:p w:rsidR="00CB5B78" w:rsidRPr="00CB5B78" w:rsidRDefault="00CB5B78" w:rsidP="00CB5B78">
            <w:pPr>
              <w:jc w:val="center"/>
              <w:rPr>
                <w:rFonts w:ascii="Arial" w:hAnsi="Arial" w:cs="Arial"/>
                <w:b/>
                <w:bCs/>
                <w:color w:val="000000"/>
                <w:sz w:val="16"/>
                <w:szCs w:val="16"/>
              </w:rPr>
            </w:pPr>
            <w:r w:rsidRPr="00CB5B78">
              <w:rPr>
                <w:rFonts w:ascii="Arial" w:hAnsi="Arial" w:cs="Arial"/>
                <w:b/>
                <w:bCs/>
                <w:color w:val="000000"/>
                <w:sz w:val="16"/>
                <w:szCs w:val="16"/>
              </w:rPr>
              <w:t>Rok akademicki</w:t>
            </w:r>
          </w:p>
        </w:tc>
        <w:tc>
          <w:tcPr>
            <w:tcW w:w="1516" w:type="dxa"/>
            <w:hideMark/>
          </w:tcPr>
          <w:p w:rsidR="00CB5B78" w:rsidRPr="00CB5B78" w:rsidRDefault="00CB5B78" w:rsidP="00CB5B78">
            <w:pPr>
              <w:jc w:val="center"/>
              <w:rPr>
                <w:rFonts w:ascii="Arial" w:hAnsi="Arial" w:cs="Arial"/>
                <w:b/>
                <w:bCs/>
                <w:color w:val="000000"/>
                <w:sz w:val="16"/>
                <w:szCs w:val="16"/>
              </w:rPr>
            </w:pPr>
            <w:r w:rsidRPr="00CB5B78">
              <w:rPr>
                <w:rFonts w:ascii="Arial" w:hAnsi="Arial" w:cs="Arial"/>
                <w:b/>
                <w:bCs/>
                <w:color w:val="000000"/>
                <w:sz w:val="16"/>
                <w:szCs w:val="16"/>
              </w:rPr>
              <w:t>Rodzaj studiów*: SSI/NSI/NSM</w:t>
            </w:r>
          </w:p>
        </w:tc>
        <w:tc>
          <w:tcPr>
            <w:tcW w:w="4240" w:type="dxa"/>
            <w:noWrap/>
            <w:hideMark/>
          </w:tcPr>
          <w:p w:rsidR="00CB5B78" w:rsidRPr="00CB5B78" w:rsidRDefault="00CB5B78" w:rsidP="00CB5B78">
            <w:pPr>
              <w:jc w:val="center"/>
              <w:rPr>
                <w:rFonts w:ascii="Arial" w:hAnsi="Arial" w:cs="Arial"/>
                <w:b/>
                <w:bCs/>
                <w:color w:val="000000"/>
                <w:sz w:val="16"/>
                <w:szCs w:val="16"/>
              </w:rPr>
            </w:pPr>
            <w:r w:rsidRPr="00CB5B78">
              <w:rPr>
                <w:rFonts w:ascii="Arial" w:hAnsi="Arial" w:cs="Arial"/>
                <w:b/>
                <w:bCs/>
                <w:color w:val="000000"/>
                <w:sz w:val="16"/>
                <w:szCs w:val="16"/>
              </w:rPr>
              <w:t xml:space="preserve">Przedmiot: </w:t>
            </w:r>
          </w:p>
        </w:tc>
        <w:tc>
          <w:tcPr>
            <w:tcW w:w="1191" w:type="dxa"/>
            <w:noWrap/>
            <w:hideMark/>
          </w:tcPr>
          <w:p w:rsidR="00CB5B78" w:rsidRPr="00CB5B78" w:rsidRDefault="00CB5B78" w:rsidP="00CB5B78">
            <w:pPr>
              <w:jc w:val="center"/>
              <w:rPr>
                <w:rFonts w:ascii="Arial" w:hAnsi="Arial" w:cs="Arial"/>
                <w:b/>
                <w:bCs/>
                <w:color w:val="000000"/>
                <w:sz w:val="16"/>
                <w:szCs w:val="16"/>
              </w:rPr>
            </w:pPr>
            <w:r w:rsidRPr="00CB5B78">
              <w:rPr>
                <w:rFonts w:ascii="Arial" w:hAnsi="Arial" w:cs="Arial"/>
                <w:b/>
                <w:bCs/>
                <w:color w:val="000000"/>
                <w:sz w:val="16"/>
                <w:szCs w:val="16"/>
              </w:rPr>
              <w:t>Grupa</w:t>
            </w:r>
          </w:p>
        </w:tc>
        <w:tc>
          <w:tcPr>
            <w:tcW w:w="1279" w:type="dxa"/>
            <w:noWrap/>
            <w:hideMark/>
          </w:tcPr>
          <w:p w:rsidR="00CB5B78" w:rsidRPr="00CB5B78" w:rsidRDefault="00CB5B78" w:rsidP="00CB5B78">
            <w:pPr>
              <w:jc w:val="center"/>
              <w:rPr>
                <w:rFonts w:ascii="Arial" w:hAnsi="Arial" w:cs="Arial"/>
                <w:b/>
                <w:bCs/>
                <w:color w:val="000000"/>
                <w:sz w:val="16"/>
                <w:szCs w:val="16"/>
              </w:rPr>
            </w:pPr>
            <w:r w:rsidRPr="00CB5B78">
              <w:rPr>
                <w:rFonts w:ascii="Arial" w:hAnsi="Arial" w:cs="Arial"/>
                <w:b/>
                <w:bCs/>
                <w:color w:val="000000"/>
                <w:sz w:val="16"/>
                <w:szCs w:val="16"/>
              </w:rPr>
              <w:t>Sekcja</w:t>
            </w:r>
          </w:p>
        </w:tc>
      </w:tr>
      <w:tr w:rsidR="00CB5B78" w:rsidRPr="00CB5B78" w:rsidTr="00CB5B78">
        <w:trPr>
          <w:trHeight w:val="615"/>
        </w:trPr>
        <w:tc>
          <w:tcPr>
            <w:tcW w:w="2210" w:type="dxa"/>
            <w:noWrap/>
            <w:hideMark/>
          </w:tcPr>
          <w:p w:rsidR="00CB5B78" w:rsidRPr="00CB5B78" w:rsidRDefault="00CB5B78" w:rsidP="00CB5B78">
            <w:pPr>
              <w:jc w:val="center"/>
              <w:rPr>
                <w:rFonts w:ascii="Arial" w:hAnsi="Arial" w:cs="Arial"/>
                <w:b/>
                <w:bCs/>
                <w:color w:val="000000"/>
                <w:sz w:val="36"/>
                <w:szCs w:val="36"/>
              </w:rPr>
            </w:pPr>
            <w:r w:rsidRPr="00CB5B78">
              <w:rPr>
                <w:rFonts w:ascii="Arial" w:hAnsi="Arial" w:cs="Arial"/>
                <w:b/>
                <w:bCs/>
                <w:color w:val="000000"/>
                <w:sz w:val="36"/>
                <w:szCs w:val="36"/>
              </w:rPr>
              <w:t>2009/2010</w:t>
            </w:r>
          </w:p>
        </w:tc>
        <w:tc>
          <w:tcPr>
            <w:tcW w:w="1516" w:type="dxa"/>
            <w:noWrap/>
            <w:hideMark/>
          </w:tcPr>
          <w:p w:rsidR="00CB5B78" w:rsidRPr="00CB5B78" w:rsidRDefault="00CB5B78" w:rsidP="00CB5B78">
            <w:pPr>
              <w:jc w:val="center"/>
              <w:rPr>
                <w:rFonts w:ascii="Arial" w:hAnsi="Arial" w:cs="Arial"/>
                <w:color w:val="000000"/>
                <w:sz w:val="40"/>
                <w:szCs w:val="40"/>
              </w:rPr>
            </w:pPr>
            <w:r>
              <w:rPr>
                <w:rFonts w:ascii="Arial" w:hAnsi="Arial" w:cs="Arial"/>
                <w:color w:val="000000"/>
                <w:sz w:val="40"/>
                <w:szCs w:val="40"/>
              </w:rPr>
              <w:t>SSI</w:t>
            </w:r>
          </w:p>
        </w:tc>
        <w:tc>
          <w:tcPr>
            <w:tcW w:w="4240" w:type="dxa"/>
            <w:noWrap/>
            <w:hideMark/>
          </w:tcPr>
          <w:p w:rsidR="00CB5B78" w:rsidRPr="00CB5B78" w:rsidRDefault="00A17A83" w:rsidP="00CB5B78">
            <w:pPr>
              <w:jc w:val="center"/>
              <w:rPr>
                <w:rFonts w:ascii="Arial" w:hAnsi="Arial" w:cs="Arial"/>
                <w:b/>
                <w:bCs/>
                <w:color w:val="000000"/>
                <w:sz w:val="40"/>
                <w:szCs w:val="40"/>
              </w:rPr>
            </w:pPr>
            <w:r>
              <w:rPr>
                <w:rFonts w:ascii="Arial" w:hAnsi="Arial" w:cs="Arial"/>
                <w:b/>
                <w:bCs/>
                <w:color w:val="000000"/>
                <w:sz w:val="40"/>
                <w:szCs w:val="40"/>
              </w:rPr>
              <w:t>BMMSI</w:t>
            </w:r>
          </w:p>
        </w:tc>
        <w:tc>
          <w:tcPr>
            <w:tcW w:w="1191" w:type="dxa"/>
            <w:noWrap/>
            <w:hideMark/>
          </w:tcPr>
          <w:p w:rsidR="00CB5B78" w:rsidRPr="00A17A83" w:rsidRDefault="00A17A83" w:rsidP="00CB5B78">
            <w:pPr>
              <w:jc w:val="center"/>
              <w:rPr>
                <w:rFonts w:ascii="Arial" w:hAnsi="Arial" w:cs="Arial"/>
                <w:b/>
                <w:bCs/>
                <w:color w:val="000000"/>
              </w:rPr>
            </w:pPr>
            <w:r w:rsidRPr="00A17A83">
              <w:rPr>
                <w:rFonts w:ascii="Arial" w:hAnsi="Arial" w:cs="Arial"/>
                <w:b/>
                <w:bCs/>
                <w:color w:val="000000"/>
              </w:rPr>
              <w:t>BDiSK2</w:t>
            </w:r>
          </w:p>
        </w:tc>
        <w:tc>
          <w:tcPr>
            <w:tcW w:w="1279" w:type="dxa"/>
            <w:noWrap/>
            <w:hideMark/>
          </w:tcPr>
          <w:p w:rsidR="00CB5B78" w:rsidRPr="00A17A83" w:rsidRDefault="00A17A83" w:rsidP="00CB5B78">
            <w:pPr>
              <w:jc w:val="center"/>
              <w:rPr>
                <w:rFonts w:ascii="Arial" w:hAnsi="Arial" w:cs="Arial"/>
                <w:b/>
                <w:bCs/>
                <w:color w:val="000000"/>
              </w:rPr>
            </w:pPr>
            <w:r w:rsidRPr="00A17A83">
              <w:rPr>
                <w:rFonts w:ascii="Arial" w:hAnsi="Arial" w:cs="Arial"/>
                <w:b/>
                <w:bCs/>
                <w:color w:val="000000"/>
              </w:rPr>
              <w:t>2</w:t>
            </w:r>
          </w:p>
        </w:tc>
      </w:tr>
      <w:tr w:rsidR="00CB5B78" w:rsidRPr="00CB5B78" w:rsidTr="00CB5B78">
        <w:trPr>
          <w:trHeight w:val="720"/>
        </w:trPr>
        <w:tc>
          <w:tcPr>
            <w:tcW w:w="2210" w:type="dxa"/>
            <w:hideMark/>
          </w:tcPr>
          <w:p w:rsidR="00CB5B78" w:rsidRPr="00CB5B78" w:rsidRDefault="00CB5B78" w:rsidP="00CB5B78">
            <w:pPr>
              <w:jc w:val="center"/>
              <w:rPr>
                <w:rFonts w:ascii="Arial" w:hAnsi="Arial" w:cs="Arial"/>
                <w:b/>
                <w:bCs/>
                <w:color w:val="000000"/>
                <w:sz w:val="16"/>
                <w:szCs w:val="16"/>
              </w:rPr>
            </w:pPr>
            <w:r w:rsidRPr="00CB5B78">
              <w:rPr>
                <w:rFonts w:ascii="Arial" w:hAnsi="Arial" w:cs="Arial"/>
                <w:b/>
                <w:bCs/>
                <w:color w:val="000000"/>
                <w:sz w:val="16"/>
                <w:szCs w:val="16"/>
              </w:rPr>
              <w:t>Prowadzący przedmiot:</w:t>
            </w:r>
          </w:p>
        </w:tc>
        <w:tc>
          <w:tcPr>
            <w:tcW w:w="5756" w:type="dxa"/>
            <w:gridSpan w:val="2"/>
            <w:noWrap/>
            <w:hideMark/>
          </w:tcPr>
          <w:p w:rsidR="00CB5B78" w:rsidRPr="00CB5B78" w:rsidRDefault="00A17A83" w:rsidP="00A17A83">
            <w:pPr>
              <w:jc w:val="center"/>
              <w:rPr>
                <w:rFonts w:ascii="Arial" w:hAnsi="Arial" w:cs="Arial"/>
                <w:color w:val="000000"/>
                <w:sz w:val="32"/>
                <w:szCs w:val="32"/>
              </w:rPr>
            </w:pPr>
            <w:r>
              <w:rPr>
                <w:rFonts w:ascii="Arial" w:hAnsi="Arial" w:cs="Arial"/>
                <w:color w:val="000000"/>
                <w:sz w:val="32"/>
                <w:szCs w:val="32"/>
              </w:rPr>
              <w:t>dr</w:t>
            </w:r>
            <w:r w:rsidR="00CB5B78" w:rsidRPr="00CB5B78">
              <w:rPr>
                <w:rFonts w:ascii="Arial" w:hAnsi="Arial" w:cs="Arial"/>
                <w:color w:val="000000"/>
                <w:sz w:val="32"/>
                <w:szCs w:val="32"/>
              </w:rPr>
              <w:t xml:space="preserve"> inż. </w:t>
            </w:r>
            <w:r>
              <w:rPr>
                <w:rFonts w:ascii="Arial" w:hAnsi="Arial" w:cs="Arial"/>
                <w:color w:val="000000"/>
                <w:sz w:val="32"/>
                <w:szCs w:val="32"/>
              </w:rPr>
              <w:t>Grzegorz Baron</w:t>
            </w:r>
          </w:p>
        </w:tc>
        <w:tc>
          <w:tcPr>
            <w:tcW w:w="2470" w:type="dxa"/>
            <w:gridSpan w:val="2"/>
            <w:hideMark/>
          </w:tcPr>
          <w:p w:rsidR="00CB5B78" w:rsidRPr="00CB5B78" w:rsidRDefault="00CB5B78" w:rsidP="00CB5B78">
            <w:pPr>
              <w:jc w:val="center"/>
              <w:rPr>
                <w:rFonts w:ascii="Arial" w:hAnsi="Arial" w:cs="Arial"/>
                <w:b/>
                <w:bCs/>
                <w:color w:val="000000"/>
                <w:sz w:val="16"/>
                <w:szCs w:val="16"/>
              </w:rPr>
            </w:pPr>
            <w:r w:rsidRPr="00CB5B78">
              <w:rPr>
                <w:rFonts w:ascii="Arial" w:hAnsi="Arial" w:cs="Arial"/>
                <w:b/>
                <w:bCs/>
                <w:color w:val="000000"/>
                <w:sz w:val="16"/>
                <w:szCs w:val="16"/>
              </w:rPr>
              <w:t>Termin:                                         ( dzień tygodnia         godzina)</w:t>
            </w:r>
          </w:p>
        </w:tc>
      </w:tr>
      <w:tr w:rsidR="00CB5B78" w:rsidRPr="00CB5B78" w:rsidTr="00CB5B78">
        <w:trPr>
          <w:trHeight w:val="495"/>
        </w:trPr>
        <w:tc>
          <w:tcPr>
            <w:tcW w:w="2210" w:type="dxa"/>
            <w:noWrap/>
            <w:hideMark/>
          </w:tcPr>
          <w:p w:rsidR="00CB5B78" w:rsidRPr="00CB5B78" w:rsidRDefault="00CB5B78" w:rsidP="00CB5B78">
            <w:pPr>
              <w:jc w:val="center"/>
              <w:rPr>
                <w:rFonts w:ascii="Arial" w:hAnsi="Arial" w:cs="Arial"/>
                <w:b/>
                <w:bCs/>
                <w:color w:val="000000"/>
                <w:sz w:val="20"/>
                <w:szCs w:val="20"/>
              </w:rPr>
            </w:pPr>
            <w:r w:rsidRPr="00CB5B78">
              <w:rPr>
                <w:rFonts w:ascii="Arial" w:hAnsi="Arial" w:cs="Arial"/>
                <w:b/>
                <w:bCs/>
                <w:color w:val="000000"/>
                <w:sz w:val="20"/>
                <w:szCs w:val="20"/>
              </w:rPr>
              <w:t>Imię</w:t>
            </w:r>
            <w:r w:rsidR="00A17A83">
              <w:rPr>
                <w:rFonts w:ascii="Arial" w:hAnsi="Arial" w:cs="Arial"/>
                <w:b/>
                <w:bCs/>
                <w:color w:val="000000"/>
                <w:sz w:val="20"/>
                <w:szCs w:val="20"/>
              </w:rPr>
              <w:t xml:space="preserve"> i Nazwisko</w:t>
            </w:r>
            <w:r w:rsidRPr="00CB5B78">
              <w:rPr>
                <w:rFonts w:ascii="Arial" w:hAnsi="Arial" w:cs="Arial"/>
                <w:b/>
                <w:bCs/>
                <w:color w:val="000000"/>
                <w:sz w:val="20"/>
                <w:szCs w:val="20"/>
              </w:rPr>
              <w:t>:</w:t>
            </w:r>
          </w:p>
        </w:tc>
        <w:tc>
          <w:tcPr>
            <w:tcW w:w="5756" w:type="dxa"/>
            <w:gridSpan w:val="2"/>
            <w:noWrap/>
            <w:hideMark/>
          </w:tcPr>
          <w:p w:rsidR="00CB5B78" w:rsidRPr="00CB5B78" w:rsidRDefault="00A17A83" w:rsidP="00CB5B78">
            <w:pPr>
              <w:jc w:val="center"/>
              <w:rPr>
                <w:rFonts w:ascii="Arial" w:hAnsi="Arial" w:cs="Arial"/>
                <w:b/>
                <w:bCs/>
                <w:color w:val="000000"/>
              </w:rPr>
            </w:pPr>
            <w:r>
              <w:rPr>
                <w:rFonts w:ascii="Arial" w:hAnsi="Arial" w:cs="Arial"/>
                <w:b/>
                <w:bCs/>
                <w:color w:val="000000"/>
              </w:rPr>
              <w:t xml:space="preserve">Paweł </w:t>
            </w:r>
            <w:proofErr w:type="spellStart"/>
            <w:r>
              <w:rPr>
                <w:rFonts w:ascii="Arial" w:hAnsi="Arial" w:cs="Arial"/>
                <w:b/>
                <w:bCs/>
                <w:color w:val="000000"/>
              </w:rPr>
              <w:t>Wiejak</w:t>
            </w:r>
            <w:proofErr w:type="spellEnd"/>
          </w:p>
        </w:tc>
        <w:tc>
          <w:tcPr>
            <w:tcW w:w="2470" w:type="dxa"/>
            <w:gridSpan w:val="2"/>
            <w:noWrap/>
            <w:hideMark/>
          </w:tcPr>
          <w:p w:rsidR="00CB5B78" w:rsidRPr="00CB5B78" w:rsidRDefault="00A17A83" w:rsidP="00CB5B78">
            <w:pPr>
              <w:jc w:val="center"/>
              <w:rPr>
                <w:rFonts w:ascii="Arial" w:hAnsi="Arial" w:cs="Arial"/>
                <w:b/>
                <w:bCs/>
                <w:color w:val="000000"/>
              </w:rPr>
            </w:pPr>
            <w:r>
              <w:rPr>
                <w:rFonts w:ascii="Arial" w:hAnsi="Arial" w:cs="Arial"/>
                <w:b/>
                <w:bCs/>
                <w:color w:val="000000"/>
              </w:rPr>
              <w:t>Środa</w:t>
            </w:r>
            <w:r w:rsidR="00CB5B78">
              <w:rPr>
                <w:rFonts w:ascii="Arial" w:hAnsi="Arial" w:cs="Arial"/>
                <w:b/>
                <w:bCs/>
                <w:color w:val="000000"/>
              </w:rPr>
              <w:t xml:space="preserve"> 13:30</w:t>
            </w:r>
            <w:r>
              <w:rPr>
                <w:rFonts w:ascii="Arial" w:hAnsi="Arial" w:cs="Arial"/>
                <w:b/>
                <w:bCs/>
                <w:color w:val="000000"/>
              </w:rPr>
              <w:t xml:space="preserve"> – 15:00</w:t>
            </w:r>
          </w:p>
        </w:tc>
      </w:tr>
      <w:tr w:rsidR="00CB5B78" w:rsidRPr="00CB5B78" w:rsidTr="00CB5B78">
        <w:trPr>
          <w:trHeight w:val="420"/>
        </w:trPr>
        <w:tc>
          <w:tcPr>
            <w:tcW w:w="2210" w:type="dxa"/>
            <w:noWrap/>
            <w:hideMark/>
          </w:tcPr>
          <w:p w:rsidR="00CB5B78" w:rsidRPr="00CB5B78" w:rsidRDefault="00A17A83" w:rsidP="00CB5B78">
            <w:pPr>
              <w:jc w:val="center"/>
              <w:rPr>
                <w:rFonts w:ascii="Arial" w:hAnsi="Arial" w:cs="Arial"/>
                <w:b/>
                <w:bCs/>
                <w:color w:val="000000"/>
                <w:sz w:val="20"/>
                <w:szCs w:val="20"/>
              </w:rPr>
            </w:pPr>
            <w:r w:rsidRPr="00CB5B78">
              <w:rPr>
                <w:rFonts w:ascii="Arial" w:hAnsi="Arial" w:cs="Arial"/>
                <w:b/>
                <w:bCs/>
                <w:color w:val="000000"/>
                <w:sz w:val="20"/>
                <w:szCs w:val="20"/>
              </w:rPr>
              <w:t>Imię</w:t>
            </w:r>
            <w:r>
              <w:rPr>
                <w:rFonts w:ascii="Arial" w:hAnsi="Arial" w:cs="Arial"/>
                <w:b/>
                <w:bCs/>
                <w:color w:val="000000"/>
                <w:sz w:val="20"/>
                <w:szCs w:val="20"/>
              </w:rPr>
              <w:t xml:space="preserve"> i Nazwisko</w:t>
            </w:r>
            <w:r w:rsidRPr="00CB5B78">
              <w:rPr>
                <w:rFonts w:ascii="Arial" w:hAnsi="Arial" w:cs="Arial"/>
                <w:b/>
                <w:bCs/>
                <w:color w:val="000000"/>
                <w:sz w:val="20"/>
                <w:szCs w:val="20"/>
              </w:rPr>
              <w:t>:</w:t>
            </w:r>
          </w:p>
        </w:tc>
        <w:tc>
          <w:tcPr>
            <w:tcW w:w="5756" w:type="dxa"/>
            <w:gridSpan w:val="2"/>
            <w:noWrap/>
            <w:hideMark/>
          </w:tcPr>
          <w:p w:rsidR="00CB5B78" w:rsidRPr="00CB5B78" w:rsidRDefault="00A17A83" w:rsidP="00CB5B78">
            <w:pPr>
              <w:jc w:val="center"/>
              <w:rPr>
                <w:rFonts w:ascii="Arial" w:hAnsi="Arial" w:cs="Arial"/>
                <w:b/>
                <w:bCs/>
                <w:color w:val="000000"/>
              </w:rPr>
            </w:pPr>
            <w:r>
              <w:rPr>
                <w:rFonts w:ascii="Arial" w:hAnsi="Arial" w:cs="Arial"/>
                <w:b/>
                <w:bCs/>
                <w:color w:val="000000"/>
              </w:rPr>
              <w:t xml:space="preserve">Karol </w:t>
            </w:r>
            <w:r w:rsidR="00CB5B78">
              <w:rPr>
                <w:rFonts w:ascii="Arial" w:hAnsi="Arial" w:cs="Arial"/>
                <w:b/>
                <w:bCs/>
                <w:color w:val="000000"/>
              </w:rPr>
              <w:t>Podsiadło</w:t>
            </w:r>
          </w:p>
        </w:tc>
        <w:tc>
          <w:tcPr>
            <w:tcW w:w="2470" w:type="dxa"/>
            <w:gridSpan w:val="2"/>
            <w:vMerge w:val="restart"/>
            <w:noWrap/>
            <w:hideMark/>
          </w:tcPr>
          <w:p w:rsidR="00CB5B78" w:rsidRPr="00CB5B78" w:rsidRDefault="00CB5B78" w:rsidP="00CB5B78">
            <w:pPr>
              <w:jc w:val="center"/>
              <w:rPr>
                <w:rFonts w:ascii="Arial" w:hAnsi="Arial" w:cs="Arial"/>
                <w:b/>
                <w:bCs/>
                <w:color w:val="000000"/>
                <w:sz w:val="36"/>
                <w:szCs w:val="36"/>
              </w:rPr>
            </w:pPr>
          </w:p>
        </w:tc>
      </w:tr>
      <w:tr w:rsidR="00CB5B78" w:rsidRPr="00CB5B78" w:rsidTr="00CB5B78">
        <w:trPr>
          <w:trHeight w:val="465"/>
        </w:trPr>
        <w:tc>
          <w:tcPr>
            <w:tcW w:w="2210" w:type="dxa"/>
            <w:noWrap/>
            <w:hideMark/>
          </w:tcPr>
          <w:p w:rsidR="00CB5B78" w:rsidRPr="00CB5B78" w:rsidRDefault="00CB5B78" w:rsidP="00CB5B78">
            <w:pPr>
              <w:jc w:val="center"/>
              <w:rPr>
                <w:rFonts w:ascii="Arial" w:hAnsi="Arial" w:cs="Arial"/>
                <w:b/>
                <w:bCs/>
                <w:color w:val="000000"/>
                <w:sz w:val="20"/>
                <w:szCs w:val="20"/>
              </w:rPr>
            </w:pPr>
            <w:r w:rsidRPr="00CB5B78">
              <w:rPr>
                <w:rFonts w:ascii="Arial" w:hAnsi="Arial" w:cs="Arial"/>
                <w:b/>
                <w:bCs/>
                <w:color w:val="000000"/>
                <w:sz w:val="20"/>
                <w:szCs w:val="20"/>
              </w:rPr>
              <w:t>Email:</w:t>
            </w:r>
          </w:p>
        </w:tc>
        <w:tc>
          <w:tcPr>
            <w:tcW w:w="5756" w:type="dxa"/>
            <w:gridSpan w:val="2"/>
            <w:noWrap/>
            <w:hideMark/>
          </w:tcPr>
          <w:p w:rsidR="00CB5B78" w:rsidRPr="00CB5B78" w:rsidRDefault="00CB5B78" w:rsidP="00CB5B78">
            <w:pPr>
              <w:jc w:val="center"/>
              <w:rPr>
                <w:rFonts w:ascii="Arial" w:hAnsi="Arial" w:cs="Arial"/>
                <w:b/>
                <w:bCs/>
                <w:color w:val="000000"/>
              </w:rPr>
            </w:pPr>
            <w:r>
              <w:rPr>
                <w:rFonts w:ascii="Arial" w:hAnsi="Arial" w:cs="Arial"/>
                <w:b/>
                <w:bCs/>
                <w:color w:val="000000"/>
              </w:rPr>
              <w:t>karolpodsiadlo@op.pl</w:t>
            </w:r>
          </w:p>
        </w:tc>
        <w:tc>
          <w:tcPr>
            <w:tcW w:w="2470" w:type="dxa"/>
            <w:gridSpan w:val="2"/>
            <w:vMerge/>
            <w:hideMark/>
          </w:tcPr>
          <w:p w:rsidR="00CB5B78" w:rsidRPr="00CB5B78" w:rsidRDefault="00CB5B78" w:rsidP="00CB5B78">
            <w:pPr>
              <w:jc w:val="center"/>
              <w:rPr>
                <w:rFonts w:ascii="Arial" w:hAnsi="Arial" w:cs="Arial"/>
                <w:b/>
                <w:bCs/>
                <w:color w:val="000000"/>
                <w:sz w:val="36"/>
                <w:szCs w:val="36"/>
              </w:rPr>
            </w:pPr>
          </w:p>
        </w:tc>
      </w:tr>
      <w:tr w:rsidR="00CB5B78" w:rsidRPr="00CB5B78" w:rsidTr="00CB5B78">
        <w:trPr>
          <w:trHeight w:val="600"/>
        </w:trPr>
        <w:tc>
          <w:tcPr>
            <w:tcW w:w="10436" w:type="dxa"/>
            <w:gridSpan w:val="5"/>
            <w:noWrap/>
            <w:hideMark/>
          </w:tcPr>
          <w:p w:rsidR="00CB5B78" w:rsidRPr="00CB5B78" w:rsidRDefault="00CB5B78" w:rsidP="00CB5B78">
            <w:pPr>
              <w:jc w:val="center"/>
              <w:rPr>
                <w:rFonts w:ascii="Arial" w:hAnsi="Arial" w:cs="Arial"/>
                <w:b/>
                <w:bCs/>
                <w:i/>
                <w:iCs/>
                <w:color w:val="000000"/>
                <w:sz w:val="48"/>
                <w:szCs w:val="48"/>
              </w:rPr>
            </w:pPr>
            <w:r w:rsidRPr="00CB5B78">
              <w:rPr>
                <w:rFonts w:ascii="Arial" w:hAnsi="Arial" w:cs="Arial"/>
                <w:b/>
                <w:bCs/>
                <w:i/>
                <w:iCs/>
                <w:color w:val="000000"/>
                <w:sz w:val="48"/>
                <w:szCs w:val="48"/>
              </w:rPr>
              <w:t>Karta projektu</w:t>
            </w:r>
          </w:p>
        </w:tc>
      </w:tr>
      <w:tr w:rsidR="00CB5B78" w:rsidRPr="00CB5B78" w:rsidTr="00CB5B78">
        <w:trPr>
          <w:trHeight w:val="285"/>
        </w:trPr>
        <w:tc>
          <w:tcPr>
            <w:tcW w:w="10436" w:type="dxa"/>
            <w:gridSpan w:val="5"/>
            <w:noWrap/>
            <w:hideMark/>
          </w:tcPr>
          <w:p w:rsidR="00CB5B78" w:rsidRPr="00CB5B78" w:rsidRDefault="00CB5B78" w:rsidP="00CB5B78">
            <w:pPr>
              <w:jc w:val="center"/>
              <w:rPr>
                <w:rFonts w:ascii="Arial" w:hAnsi="Arial" w:cs="Arial"/>
                <w:b/>
                <w:bCs/>
                <w:color w:val="000000"/>
                <w:sz w:val="40"/>
                <w:szCs w:val="40"/>
              </w:rPr>
            </w:pPr>
            <w:r w:rsidRPr="00CB5B78">
              <w:rPr>
                <w:rFonts w:ascii="Arial" w:hAnsi="Arial" w:cs="Arial"/>
                <w:b/>
                <w:bCs/>
                <w:color w:val="000000"/>
                <w:sz w:val="40"/>
                <w:szCs w:val="40"/>
              </w:rPr>
              <w:t>Temat projektu:</w:t>
            </w:r>
          </w:p>
        </w:tc>
      </w:tr>
      <w:tr w:rsidR="00CB5B78" w:rsidRPr="00CB5B78" w:rsidTr="00CB5B78">
        <w:trPr>
          <w:trHeight w:val="460"/>
        </w:trPr>
        <w:tc>
          <w:tcPr>
            <w:tcW w:w="10436" w:type="dxa"/>
            <w:gridSpan w:val="5"/>
            <w:vMerge w:val="restart"/>
            <w:hideMark/>
          </w:tcPr>
          <w:p w:rsidR="00CB5B78" w:rsidRDefault="00CB5B78" w:rsidP="00CB5B78">
            <w:pPr>
              <w:jc w:val="center"/>
              <w:rPr>
                <w:rFonts w:ascii="Arial" w:hAnsi="Arial" w:cs="Arial"/>
                <w:b/>
                <w:bCs/>
                <w:color w:val="000000"/>
                <w:sz w:val="40"/>
                <w:szCs w:val="40"/>
              </w:rPr>
            </w:pPr>
          </w:p>
          <w:p w:rsidR="00CB5B78" w:rsidRPr="00CB5B78" w:rsidRDefault="00A17A83" w:rsidP="00A17A83">
            <w:pPr>
              <w:jc w:val="center"/>
              <w:rPr>
                <w:rFonts w:ascii="Arial" w:hAnsi="Arial" w:cs="Arial"/>
                <w:b/>
                <w:bCs/>
                <w:color w:val="000000"/>
                <w:sz w:val="40"/>
                <w:szCs w:val="40"/>
              </w:rPr>
            </w:pPr>
            <w:r>
              <w:rPr>
                <w:rFonts w:ascii="Arial" w:hAnsi="Arial" w:cs="Arial"/>
                <w:b/>
                <w:bCs/>
                <w:color w:val="000000"/>
                <w:sz w:val="40"/>
                <w:szCs w:val="40"/>
              </w:rPr>
              <w:t>Problem Komiwojażera</w:t>
            </w:r>
            <w:r w:rsidR="00CB5B78">
              <w:rPr>
                <w:rFonts w:ascii="Arial" w:hAnsi="Arial" w:cs="Arial"/>
                <w:b/>
                <w:bCs/>
                <w:color w:val="000000"/>
                <w:sz w:val="40"/>
                <w:szCs w:val="40"/>
              </w:rPr>
              <w:t>.</w:t>
            </w:r>
          </w:p>
        </w:tc>
      </w:tr>
      <w:tr w:rsidR="00CB5B78" w:rsidRPr="00CB5B78" w:rsidTr="00CB5B78">
        <w:trPr>
          <w:trHeight w:val="322"/>
        </w:trPr>
        <w:tc>
          <w:tcPr>
            <w:tcW w:w="10436" w:type="dxa"/>
            <w:gridSpan w:val="5"/>
            <w:vMerge/>
            <w:hideMark/>
          </w:tcPr>
          <w:p w:rsidR="00CB5B78" w:rsidRPr="00CB5B78" w:rsidRDefault="00CB5B78" w:rsidP="00CB5B78">
            <w:pPr>
              <w:jc w:val="center"/>
              <w:rPr>
                <w:rFonts w:ascii="Arial" w:hAnsi="Arial" w:cs="Arial"/>
                <w:b/>
                <w:bCs/>
                <w:color w:val="000000"/>
                <w:sz w:val="28"/>
                <w:szCs w:val="28"/>
              </w:rPr>
            </w:pPr>
          </w:p>
        </w:tc>
      </w:tr>
      <w:tr w:rsidR="00CB5B78" w:rsidRPr="00CB5B78" w:rsidTr="00CB5B78">
        <w:trPr>
          <w:trHeight w:val="322"/>
        </w:trPr>
        <w:tc>
          <w:tcPr>
            <w:tcW w:w="10436" w:type="dxa"/>
            <w:gridSpan w:val="5"/>
            <w:vMerge/>
            <w:hideMark/>
          </w:tcPr>
          <w:p w:rsidR="00CB5B78" w:rsidRPr="00CB5B78" w:rsidRDefault="00CB5B78" w:rsidP="00CB5B78">
            <w:pPr>
              <w:jc w:val="center"/>
              <w:rPr>
                <w:rFonts w:ascii="Arial" w:hAnsi="Arial" w:cs="Arial"/>
                <w:b/>
                <w:bCs/>
                <w:color w:val="000000"/>
                <w:sz w:val="28"/>
                <w:szCs w:val="28"/>
              </w:rPr>
            </w:pPr>
          </w:p>
        </w:tc>
      </w:tr>
      <w:tr w:rsidR="00CB5B78" w:rsidRPr="00CB5B78" w:rsidTr="00CB5B78">
        <w:trPr>
          <w:trHeight w:val="322"/>
        </w:trPr>
        <w:tc>
          <w:tcPr>
            <w:tcW w:w="10436" w:type="dxa"/>
            <w:gridSpan w:val="5"/>
            <w:vMerge/>
            <w:hideMark/>
          </w:tcPr>
          <w:p w:rsidR="00CB5B78" w:rsidRPr="00CB5B78" w:rsidRDefault="00CB5B78" w:rsidP="00CB5B78">
            <w:pPr>
              <w:jc w:val="center"/>
              <w:rPr>
                <w:rFonts w:ascii="Arial" w:hAnsi="Arial" w:cs="Arial"/>
                <w:b/>
                <w:bCs/>
                <w:color w:val="000000"/>
                <w:sz w:val="28"/>
                <w:szCs w:val="28"/>
              </w:rPr>
            </w:pPr>
          </w:p>
        </w:tc>
      </w:tr>
      <w:tr w:rsidR="00CB5B78" w:rsidRPr="00CB5B78" w:rsidTr="00CB5B78">
        <w:trPr>
          <w:trHeight w:val="322"/>
        </w:trPr>
        <w:tc>
          <w:tcPr>
            <w:tcW w:w="10436" w:type="dxa"/>
            <w:gridSpan w:val="5"/>
            <w:vMerge/>
            <w:hideMark/>
          </w:tcPr>
          <w:p w:rsidR="00CB5B78" w:rsidRPr="00CB5B78" w:rsidRDefault="00CB5B78" w:rsidP="00CB5B78">
            <w:pPr>
              <w:jc w:val="center"/>
              <w:rPr>
                <w:rFonts w:ascii="Arial" w:hAnsi="Arial" w:cs="Arial"/>
                <w:b/>
                <w:bCs/>
                <w:color w:val="000000"/>
                <w:sz w:val="28"/>
                <w:szCs w:val="28"/>
              </w:rPr>
            </w:pPr>
          </w:p>
        </w:tc>
      </w:tr>
      <w:tr w:rsidR="00CB5B78" w:rsidRPr="00CB5B78" w:rsidTr="00CB5B78">
        <w:trPr>
          <w:trHeight w:val="322"/>
        </w:trPr>
        <w:tc>
          <w:tcPr>
            <w:tcW w:w="10436" w:type="dxa"/>
            <w:gridSpan w:val="5"/>
            <w:vMerge/>
            <w:hideMark/>
          </w:tcPr>
          <w:p w:rsidR="00CB5B78" w:rsidRPr="00CB5B78" w:rsidRDefault="00CB5B78" w:rsidP="00CB5B78">
            <w:pPr>
              <w:jc w:val="center"/>
              <w:rPr>
                <w:rFonts w:ascii="Arial" w:hAnsi="Arial" w:cs="Arial"/>
                <w:b/>
                <w:bCs/>
                <w:color w:val="000000"/>
                <w:sz w:val="28"/>
                <w:szCs w:val="28"/>
              </w:rPr>
            </w:pPr>
          </w:p>
        </w:tc>
      </w:tr>
      <w:tr w:rsidR="00CB5B78" w:rsidRPr="00CB5B78" w:rsidTr="00CB5B78">
        <w:trPr>
          <w:trHeight w:val="285"/>
        </w:trPr>
        <w:tc>
          <w:tcPr>
            <w:tcW w:w="10436" w:type="dxa"/>
            <w:gridSpan w:val="5"/>
            <w:noWrap/>
            <w:hideMark/>
          </w:tcPr>
          <w:p w:rsidR="00CB5B78" w:rsidRPr="00CB5B78" w:rsidRDefault="00CB5B78" w:rsidP="00CB5B78">
            <w:pPr>
              <w:jc w:val="center"/>
              <w:rPr>
                <w:rFonts w:ascii="Arial" w:hAnsi="Arial" w:cs="Arial"/>
                <w:b/>
                <w:bCs/>
                <w:color w:val="000000"/>
                <w:sz w:val="40"/>
                <w:szCs w:val="40"/>
              </w:rPr>
            </w:pPr>
            <w:r w:rsidRPr="00CB5B78">
              <w:rPr>
                <w:rFonts w:ascii="Arial" w:hAnsi="Arial" w:cs="Arial"/>
                <w:b/>
                <w:bCs/>
                <w:color w:val="000000"/>
                <w:sz w:val="40"/>
                <w:szCs w:val="40"/>
              </w:rPr>
              <w:t>Główne założenia projektu:</w:t>
            </w:r>
          </w:p>
        </w:tc>
      </w:tr>
      <w:tr w:rsidR="00CB5B78" w:rsidRPr="00CB5B78" w:rsidTr="00CB5B78">
        <w:trPr>
          <w:trHeight w:val="6489"/>
        </w:trPr>
        <w:tc>
          <w:tcPr>
            <w:tcW w:w="10436" w:type="dxa"/>
            <w:gridSpan w:val="5"/>
            <w:noWrap/>
            <w:hideMark/>
          </w:tcPr>
          <w:p w:rsidR="00CB5B78" w:rsidRDefault="005B72D4" w:rsidP="005B72D4">
            <w:pPr>
              <w:rPr>
                <w:rFonts w:ascii="Arial" w:hAnsi="Arial" w:cs="Arial"/>
                <w:b/>
                <w:bCs/>
                <w:color w:val="000000"/>
              </w:rPr>
            </w:pPr>
            <w:r>
              <w:rPr>
                <w:rFonts w:ascii="Arial" w:hAnsi="Arial" w:cs="Arial"/>
                <w:b/>
                <w:bCs/>
                <w:color w:val="000000"/>
              </w:rPr>
              <w:t xml:space="preserve">- </w:t>
            </w:r>
            <w:r w:rsidR="00A17A83">
              <w:rPr>
                <w:rFonts w:ascii="Arial" w:hAnsi="Arial" w:cs="Arial"/>
                <w:b/>
                <w:bCs/>
                <w:color w:val="000000"/>
              </w:rPr>
              <w:t>Wyznaczenie na najkrótszej trasy pomiędzy poszczególnymi miastami</w:t>
            </w:r>
          </w:p>
          <w:p w:rsidR="00A17A83" w:rsidRDefault="00A17A83" w:rsidP="005B72D4">
            <w:pPr>
              <w:rPr>
                <w:rFonts w:ascii="Arial" w:hAnsi="Arial" w:cs="Arial"/>
                <w:b/>
                <w:bCs/>
                <w:color w:val="000000"/>
              </w:rPr>
            </w:pPr>
            <w:r>
              <w:rPr>
                <w:rFonts w:ascii="Arial" w:hAnsi="Arial" w:cs="Arial"/>
                <w:b/>
                <w:bCs/>
                <w:color w:val="000000"/>
              </w:rPr>
              <w:t>- Wykorzystanie algorytmu genetycznego do rozwiązania problemu.</w:t>
            </w:r>
          </w:p>
          <w:p w:rsidR="00A17A83" w:rsidRDefault="00A17A83" w:rsidP="005B72D4">
            <w:pPr>
              <w:rPr>
                <w:rFonts w:ascii="Arial" w:hAnsi="Arial" w:cs="Arial"/>
                <w:b/>
                <w:bCs/>
                <w:color w:val="000000"/>
              </w:rPr>
            </w:pPr>
            <w:r>
              <w:rPr>
                <w:rFonts w:ascii="Arial" w:hAnsi="Arial" w:cs="Arial"/>
                <w:b/>
                <w:bCs/>
                <w:color w:val="000000"/>
              </w:rPr>
              <w:t>- Krzyżowanie metodą OX.</w:t>
            </w:r>
          </w:p>
          <w:p w:rsidR="005B72D4" w:rsidRDefault="005B72D4" w:rsidP="005B72D4">
            <w:pPr>
              <w:rPr>
                <w:rFonts w:ascii="Arial" w:hAnsi="Arial" w:cs="Arial"/>
                <w:b/>
                <w:bCs/>
                <w:color w:val="000000"/>
              </w:rPr>
            </w:pPr>
            <w:r>
              <w:rPr>
                <w:rFonts w:ascii="Arial" w:hAnsi="Arial" w:cs="Arial"/>
                <w:b/>
                <w:bCs/>
                <w:color w:val="000000"/>
              </w:rPr>
              <w:t xml:space="preserve">- </w:t>
            </w:r>
            <w:r w:rsidR="00A17A83">
              <w:rPr>
                <w:rFonts w:ascii="Arial" w:hAnsi="Arial" w:cs="Arial"/>
                <w:b/>
                <w:bCs/>
                <w:color w:val="000000"/>
              </w:rPr>
              <w:t>Wczytywanie miast z pliku.</w:t>
            </w:r>
          </w:p>
          <w:p w:rsidR="005B72D4" w:rsidRDefault="005B72D4" w:rsidP="005B72D4">
            <w:pPr>
              <w:rPr>
                <w:rFonts w:ascii="Arial" w:hAnsi="Arial" w:cs="Arial"/>
                <w:b/>
                <w:bCs/>
                <w:color w:val="000000"/>
              </w:rPr>
            </w:pPr>
            <w:r>
              <w:rPr>
                <w:rFonts w:ascii="Arial" w:hAnsi="Arial" w:cs="Arial"/>
                <w:b/>
                <w:bCs/>
                <w:color w:val="000000"/>
              </w:rPr>
              <w:t xml:space="preserve">- </w:t>
            </w:r>
            <w:r w:rsidR="00A17A83">
              <w:rPr>
                <w:rFonts w:ascii="Arial" w:hAnsi="Arial" w:cs="Arial"/>
                <w:b/>
                <w:bCs/>
                <w:color w:val="000000"/>
              </w:rPr>
              <w:t>Język programowania : C#</w:t>
            </w:r>
          </w:p>
          <w:p w:rsidR="00A17A83" w:rsidRDefault="00A17A83" w:rsidP="005B72D4">
            <w:pPr>
              <w:rPr>
                <w:rFonts w:ascii="Arial" w:hAnsi="Arial" w:cs="Arial"/>
                <w:b/>
                <w:bCs/>
                <w:color w:val="000000"/>
              </w:rPr>
            </w:pPr>
          </w:p>
          <w:p w:rsidR="005B72D4" w:rsidRPr="00CB5B78" w:rsidRDefault="005B72D4" w:rsidP="005B72D4">
            <w:pPr>
              <w:rPr>
                <w:rFonts w:ascii="Arial" w:hAnsi="Arial" w:cs="Arial"/>
                <w:b/>
                <w:bCs/>
                <w:color w:val="000000"/>
              </w:rPr>
            </w:pPr>
          </w:p>
        </w:tc>
      </w:tr>
    </w:tbl>
    <w:p w:rsidR="00294A6C" w:rsidRDefault="00294A6C" w:rsidP="00CB5B78"/>
    <w:p w:rsidR="005B72D4" w:rsidRDefault="005B72D4" w:rsidP="00CB5B78"/>
    <w:p w:rsidR="005B72D4" w:rsidRDefault="005B72D4" w:rsidP="005B72D4">
      <w:pPr>
        <w:pStyle w:val="Akapitzlist"/>
        <w:numPr>
          <w:ilvl w:val="0"/>
          <w:numId w:val="5"/>
        </w:numPr>
        <w:autoSpaceDE w:val="0"/>
        <w:autoSpaceDN w:val="0"/>
        <w:adjustRightInd w:val="0"/>
        <w:rPr>
          <w:b/>
          <w:sz w:val="40"/>
          <w:szCs w:val="40"/>
        </w:rPr>
      </w:pPr>
      <w:r w:rsidRPr="00AA39D0">
        <w:rPr>
          <w:b/>
          <w:sz w:val="40"/>
          <w:szCs w:val="40"/>
        </w:rPr>
        <w:lastRenderedPageBreak/>
        <w:t>Temat</w:t>
      </w:r>
    </w:p>
    <w:p w:rsidR="00DF3368" w:rsidRDefault="00DF3368" w:rsidP="00DF3368">
      <w:pPr>
        <w:autoSpaceDE w:val="0"/>
        <w:autoSpaceDN w:val="0"/>
        <w:adjustRightInd w:val="0"/>
        <w:ind w:left="360"/>
      </w:pPr>
    </w:p>
    <w:p w:rsidR="00DF3368" w:rsidRPr="002F16E9" w:rsidRDefault="00DF3368" w:rsidP="002F16E9">
      <w:pPr>
        <w:autoSpaceDE w:val="0"/>
        <w:autoSpaceDN w:val="0"/>
        <w:adjustRightInd w:val="0"/>
        <w:ind w:left="360" w:firstLine="348"/>
        <w:rPr>
          <w:sz w:val="28"/>
          <w:szCs w:val="28"/>
        </w:rPr>
      </w:pPr>
      <w:r w:rsidRPr="002F16E9">
        <w:rPr>
          <w:sz w:val="28"/>
          <w:szCs w:val="28"/>
        </w:rPr>
        <w:t>Tematem naszego projektu było napisanie programu rozwiązującego problem komiwojażera za pomocą algorytmu genetycznego. Rozwiązaniem problemu było znalezienie w miarę krótkiej (czasem najkrótszej) drogi, jaką musi przejść komiwojażer, aby odwiedzić wszystkie miasta. Algorytm nie zawsze dawał najlepsze rozwiązanie, ale odpowiednie zwiększenie populacji bądź ilości pokoleń dawało nam coraz lepsze wyniki.</w:t>
      </w:r>
    </w:p>
    <w:p w:rsidR="00B329E9" w:rsidRPr="00AA39D0" w:rsidRDefault="00B329E9" w:rsidP="005B72D4">
      <w:pPr>
        <w:autoSpaceDE w:val="0"/>
        <w:autoSpaceDN w:val="0"/>
        <w:adjustRightInd w:val="0"/>
        <w:rPr>
          <w:b/>
          <w:sz w:val="48"/>
          <w:szCs w:val="48"/>
        </w:rPr>
      </w:pPr>
    </w:p>
    <w:p w:rsidR="00AA39D0" w:rsidRPr="00AA39D0" w:rsidRDefault="005B72D4" w:rsidP="00AA39D0">
      <w:pPr>
        <w:pStyle w:val="Akapitzlist"/>
        <w:numPr>
          <w:ilvl w:val="0"/>
          <w:numId w:val="5"/>
        </w:numPr>
        <w:autoSpaceDE w:val="0"/>
        <w:autoSpaceDN w:val="0"/>
        <w:adjustRightInd w:val="0"/>
        <w:rPr>
          <w:b/>
          <w:sz w:val="40"/>
          <w:szCs w:val="40"/>
        </w:rPr>
      </w:pPr>
      <w:r w:rsidRPr="00AA39D0">
        <w:rPr>
          <w:b/>
          <w:sz w:val="40"/>
          <w:szCs w:val="40"/>
        </w:rPr>
        <w:t>Analiza, projektowanie.</w:t>
      </w:r>
    </w:p>
    <w:p w:rsidR="00B329E9" w:rsidRPr="00AA39D0" w:rsidRDefault="00B329E9" w:rsidP="00B329E9">
      <w:pPr>
        <w:pStyle w:val="Akapitzlist"/>
        <w:autoSpaceDE w:val="0"/>
        <w:autoSpaceDN w:val="0"/>
        <w:adjustRightInd w:val="0"/>
        <w:ind w:left="1068"/>
        <w:rPr>
          <w:b/>
          <w:sz w:val="48"/>
          <w:szCs w:val="48"/>
        </w:rPr>
      </w:pPr>
    </w:p>
    <w:p w:rsidR="00DE6091" w:rsidRDefault="005B72D4" w:rsidP="00066B20">
      <w:pPr>
        <w:pStyle w:val="Akapitzlist"/>
        <w:numPr>
          <w:ilvl w:val="1"/>
          <w:numId w:val="5"/>
        </w:numPr>
        <w:rPr>
          <w:sz w:val="32"/>
          <w:szCs w:val="32"/>
        </w:rPr>
      </w:pPr>
      <w:r w:rsidRPr="00066B20">
        <w:rPr>
          <w:sz w:val="32"/>
          <w:szCs w:val="32"/>
        </w:rPr>
        <w:t>Algorytmy, struktury danych, ograniczenia specyfikacji.</w:t>
      </w:r>
    </w:p>
    <w:p w:rsidR="00065356" w:rsidRDefault="00065356" w:rsidP="00BD0E4A">
      <w:pPr>
        <w:pStyle w:val="Akapitzlist"/>
        <w:ind w:left="1068"/>
        <w:rPr>
          <w:sz w:val="32"/>
          <w:szCs w:val="32"/>
        </w:rPr>
      </w:pPr>
    </w:p>
    <w:p w:rsidR="00336737" w:rsidRDefault="00336737" w:rsidP="003F3977">
      <w:pPr>
        <w:pStyle w:val="Akapitzlist"/>
        <w:ind w:left="1068" w:firstLine="348"/>
        <w:rPr>
          <w:sz w:val="28"/>
          <w:szCs w:val="28"/>
        </w:rPr>
      </w:pPr>
      <w:r>
        <w:rPr>
          <w:sz w:val="28"/>
          <w:szCs w:val="28"/>
        </w:rPr>
        <w:t xml:space="preserve">Problem komiwojażera jest </w:t>
      </w:r>
      <w:proofErr w:type="spellStart"/>
      <w:r>
        <w:rPr>
          <w:sz w:val="28"/>
          <w:szCs w:val="28"/>
        </w:rPr>
        <w:t>NP-trudny</w:t>
      </w:r>
      <w:proofErr w:type="spellEnd"/>
      <w:r>
        <w:rPr>
          <w:sz w:val="28"/>
          <w:szCs w:val="28"/>
        </w:rPr>
        <w:t xml:space="preserve">, oznacza to, że z każdym dodanym miastem jego złożoność rośnie wykładniczo. </w:t>
      </w:r>
      <w:r w:rsidR="003F3977">
        <w:rPr>
          <w:sz w:val="28"/>
          <w:szCs w:val="28"/>
        </w:rPr>
        <w:t xml:space="preserve">Dlatego rozwiązanie tego obliczanie wszystkich kombinacji zmusza nas to sprawdzenia N! rozwiązań, gdzie N to liczba miast. </w:t>
      </w:r>
      <w:r w:rsidR="00870042">
        <w:rPr>
          <w:sz w:val="28"/>
          <w:szCs w:val="28"/>
        </w:rPr>
        <w:t xml:space="preserve">Algorytm genetyczny pozwala znacznie zmniejszyć ilość obliczeń, jednak nie gwarantuje uzyskania najlepszego wyniku. </w:t>
      </w:r>
    </w:p>
    <w:p w:rsidR="00700AD5" w:rsidRPr="00B53C21" w:rsidRDefault="00700AD5" w:rsidP="003F3977">
      <w:pPr>
        <w:pStyle w:val="Akapitzlist"/>
        <w:ind w:left="1068" w:firstLine="348"/>
        <w:rPr>
          <w:sz w:val="28"/>
          <w:szCs w:val="28"/>
        </w:rPr>
      </w:pPr>
      <w:r>
        <w:rPr>
          <w:sz w:val="28"/>
          <w:szCs w:val="28"/>
        </w:rPr>
        <w:t xml:space="preserve">W naszym algorytmie użyliśmy selekcji metodą turniejową., która polega na wyborze kilku osobników z populacji, a następnie najlepszy z nich przechodzi </w:t>
      </w:r>
      <w:r w:rsidRPr="00B53C21">
        <w:rPr>
          <w:sz w:val="28"/>
          <w:szCs w:val="28"/>
        </w:rPr>
        <w:t>dalej do krzyżowania. Dzięki takiemu rozwiązaniu już podczas selekcji eliminujemy najsłabsze osobniki. Do krzyżowania użyliśmy krzyżowania z porządkowaniem - OX.</w:t>
      </w:r>
      <w:r w:rsidR="00B53C21" w:rsidRPr="00B53C21">
        <w:rPr>
          <w:sz w:val="28"/>
          <w:szCs w:val="28"/>
        </w:rPr>
        <w:t xml:space="preserve"> </w:t>
      </w:r>
      <w:r w:rsidR="00B53C21" w:rsidRPr="00B53C21">
        <w:rPr>
          <w:rStyle w:val="apple-style-span"/>
          <w:color w:val="000000"/>
          <w:sz w:val="28"/>
          <w:szCs w:val="28"/>
        </w:rPr>
        <w:t xml:space="preserve">W tym krzyżowaniu potomków tworzy się na podstawie </w:t>
      </w:r>
      <w:proofErr w:type="spellStart"/>
      <w:r w:rsidR="00B53C21" w:rsidRPr="00B53C21">
        <w:rPr>
          <w:rStyle w:val="apple-style-span"/>
          <w:color w:val="000000"/>
          <w:sz w:val="28"/>
          <w:szCs w:val="28"/>
        </w:rPr>
        <w:t>podtras</w:t>
      </w:r>
      <w:proofErr w:type="spellEnd"/>
      <w:r w:rsidR="00B53C21" w:rsidRPr="00B53C21">
        <w:rPr>
          <w:rStyle w:val="apple-style-span"/>
          <w:color w:val="000000"/>
          <w:sz w:val="28"/>
          <w:szCs w:val="28"/>
        </w:rPr>
        <w:t xml:space="preserve"> pobranych z rodziców (</w:t>
      </w:r>
      <w:proofErr w:type="spellStart"/>
      <w:r w:rsidR="00B53C21" w:rsidRPr="00B53C21">
        <w:rPr>
          <w:rStyle w:val="apple-style-span"/>
          <w:color w:val="000000"/>
          <w:sz w:val="28"/>
          <w:szCs w:val="28"/>
        </w:rPr>
        <w:t>podtrasa</w:t>
      </w:r>
      <w:proofErr w:type="spellEnd"/>
      <w:r w:rsidR="00B53C21" w:rsidRPr="00B53C21">
        <w:rPr>
          <w:rStyle w:val="apple-style-span"/>
          <w:color w:val="000000"/>
          <w:sz w:val="28"/>
          <w:szCs w:val="28"/>
        </w:rPr>
        <w:t xml:space="preserve"> pierwszego dziecka pobierana jest z drugiego rodzica</w:t>
      </w:r>
      <w:r w:rsidR="006D2431">
        <w:rPr>
          <w:rStyle w:val="apple-style-span"/>
          <w:color w:val="000000"/>
          <w:sz w:val="28"/>
          <w:szCs w:val="28"/>
        </w:rPr>
        <w:t>,</w:t>
      </w:r>
      <w:r w:rsidR="00B53C21" w:rsidRPr="00B53C21">
        <w:rPr>
          <w:rStyle w:val="apple-style-span"/>
          <w:color w:val="000000"/>
          <w:sz w:val="28"/>
          <w:szCs w:val="28"/>
        </w:rPr>
        <w:t xml:space="preserve"> natomiast </w:t>
      </w:r>
      <w:proofErr w:type="spellStart"/>
      <w:r w:rsidR="00B53C21" w:rsidRPr="00B53C21">
        <w:rPr>
          <w:rStyle w:val="apple-style-span"/>
          <w:color w:val="000000"/>
          <w:sz w:val="28"/>
          <w:szCs w:val="28"/>
        </w:rPr>
        <w:t>podtrasa</w:t>
      </w:r>
      <w:proofErr w:type="spellEnd"/>
      <w:r w:rsidR="00B53C21" w:rsidRPr="00B53C21">
        <w:rPr>
          <w:rStyle w:val="apple-style-span"/>
          <w:color w:val="000000"/>
          <w:sz w:val="28"/>
          <w:szCs w:val="28"/>
        </w:rPr>
        <w:t xml:space="preserve"> drugiego dziecka z pierwszego). Następnie uzupełnia się trasy miastami pobranymi z drugiego ro</w:t>
      </w:r>
      <w:r w:rsidR="00C8738A">
        <w:rPr>
          <w:rStyle w:val="apple-style-span"/>
          <w:color w:val="000000"/>
          <w:sz w:val="28"/>
          <w:szCs w:val="28"/>
        </w:rPr>
        <w:t>dzica z zachowaniem porz</w:t>
      </w:r>
      <w:r w:rsidR="00B53C21" w:rsidRPr="00B53C21">
        <w:rPr>
          <w:rStyle w:val="apple-style-span"/>
          <w:color w:val="000000"/>
          <w:sz w:val="28"/>
          <w:szCs w:val="28"/>
        </w:rPr>
        <w:t>ądku z pominięciem miast już wykorzystanych.</w:t>
      </w:r>
    </w:p>
    <w:p w:rsidR="00464697" w:rsidRDefault="00464697" w:rsidP="003F3977">
      <w:pPr>
        <w:pStyle w:val="Akapitzlist"/>
        <w:ind w:left="1068" w:firstLine="348"/>
        <w:rPr>
          <w:sz w:val="28"/>
          <w:szCs w:val="28"/>
        </w:rPr>
      </w:pPr>
    </w:p>
    <w:p w:rsidR="00CD0E7C" w:rsidRPr="00CD0E7C" w:rsidRDefault="00464697" w:rsidP="00CD0E7C">
      <w:pPr>
        <w:pStyle w:val="Akapitzlist"/>
        <w:ind w:left="1068" w:firstLine="348"/>
        <w:rPr>
          <w:sz w:val="28"/>
          <w:szCs w:val="28"/>
        </w:rPr>
      </w:pPr>
      <w:r>
        <w:rPr>
          <w:sz w:val="28"/>
          <w:szCs w:val="28"/>
        </w:rPr>
        <w:t>Struktury danych nie były tutaj poważnym problemem do rozwiązania. Każde miasto jest obiektem klasy, która ma indeks porządkowy miasta oraz jego współrzędne. Osobniki populacji to obiekty klasy, która posiada listę miast w kolejności, w jakiej są one odwiedzane oraz długość tej trasy. Podobnie populacja, jej obiekt to lista osobników.</w:t>
      </w:r>
      <w:r w:rsidR="00AF6C50">
        <w:rPr>
          <w:sz w:val="28"/>
          <w:szCs w:val="28"/>
        </w:rPr>
        <w:t xml:space="preserve"> Dodatkowa klasa, która była nam potrzebne to klasa z odległościami, która przechowuje macierz dwuwymiarową z wszystkimi odległościami między miastami. </w:t>
      </w:r>
      <w:r w:rsidR="00865179">
        <w:rPr>
          <w:sz w:val="28"/>
          <w:szCs w:val="28"/>
        </w:rPr>
        <w:t>Dzięki niej obliczanie drogi dla danego osobnika stało się bardzo łatwe.</w:t>
      </w:r>
    </w:p>
    <w:p w:rsidR="00DE6091" w:rsidRPr="00AA39D0" w:rsidRDefault="00DE6091" w:rsidP="00DE6091">
      <w:pPr>
        <w:autoSpaceDE w:val="0"/>
        <w:autoSpaceDN w:val="0"/>
        <w:adjustRightInd w:val="0"/>
        <w:rPr>
          <w:b/>
          <w:sz w:val="48"/>
          <w:szCs w:val="48"/>
        </w:rPr>
      </w:pPr>
    </w:p>
    <w:p w:rsidR="00DE6091" w:rsidRPr="00AA39D0" w:rsidRDefault="00DE6091" w:rsidP="00AA39D0">
      <w:pPr>
        <w:pStyle w:val="Akapitzlist"/>
        <w:numPr>
          <w:ilvl w:val="0"/>
          <w:numId w:val="5"/>
        </w:numPr>
        <w:autoSpaceDE w:val="0"/>
        <w:autoSpaceDN w:val="0"/>
        <w:adjustRightInd w:val="0"/>
        <w:rPr>
          <w:b/>
          <w:sz w:val="40"/>
          <w:szCs w:val="40"/>
        </w:rPr>
      </w:pPr>
      <w:r w:rsidRPr="00AA39D0">
        <w:rPr>
          <w:b/>
          <w:sz w:val="40"/>
          <w:szCs w:val="40"/>
        </w:rPr>
        <w:t>Specyfikacja zewnętrzna.</w:t>
      </w:r>
    </w:p>
    <w:p w:rsidR="009C04E0" w:rsidRPr="00AA39D0" w:rsidRDefault="009C04E0" w:rsidP="009C04E0">
      <w:pPr>
        <w:pStyle w:val="Akapitzlist"/>
        <w:autoSpaceDE w:val="0"/>
        <w:autoSpaceDN w:val="0"/>
        <w:adjustRightInd w:val="0"/>
        <w:ind w:left="1068"/>
        <w:rPr>
          <w:b/>
          <w:sz w:val="48"/>
          <w:szCs w:val="48"/>
        </w:rPr>
      </w:pPr>
    </w:p>
    <w:p w:rsidR="00DE6091" w:rsidRDefault="00DE6091" w:rsidP="00DE6091">
      <w:pPr>
        <w:pStyle w:val="Akapitzlist"/>
        <w:numPr>
          <w:ilvl w:val="1"/>
          <w:numId w:val="5"/>
        </w:numPr>
        <w:autoSpaceDE w:val="0"/>
        <w:autoSpaceDN w:val="0"/>
        <w:adjustRightInd w:val="0"/>
        <w:rPr>
          <w:sz w:val="32"/>
          <w:szCs w:val="32"/>
        </w:rPr>
      </w:pPr>
      <w:r w:rsidRPr="00AA39D0">
        <w:rPr>
          <w:sz w:val="32"/>
          <w:szCs w:val="32"/>
        </w:rPr>
        <w:t>Obsługa programu.</w:t>
      </w:r>
    </w:p>
    <w:p w:rsidR="00A02599" w:rsidRPr="00301325" w:rsidRDefault="00A02599" w:rsidP="00A02599">
      <w:pPr>
        <w:pStyle w:val="Akapitzlist"/>
        <w:autoSpaceDE w:val="0"/>
        <w:autoSpaceDN w:val="0"/>
        <w:adjustRightInd w:val="0"/>
        <w:ind w:left="1068"/>
        <w:rPr>
          <w:sz w:val="28"/>
          <w:szCs w:val="28"/>
        </w:rPr>
      </w:pPr>
    </w:p>
    <w:p w:rsidR="00A02599" w:rsidRDefault="00A02599" w:rsidP="00BD0E4A">
      <w:pPr>
        <w:pStyle w:val="Akapitzlist"/>
        <w:autoSpaceDE w:val="0"/>
        <w:autoSpaceDN w:val="0"/>
        <w:adjustRightInd w:val="0"/>
        <w:ind w:left="1068" w:firstLine="348"/>
        <w:rPr>
          <w:sz w:val="28"/>
          <w:szCs w:val="28"/>
        </w:rPr>
      </w:pPr>
      <w:r w:rsidRPr="00301325">
        <w:rPr>
          <w:sz w:val="28"/>
          <w:szCs w:val="28"/>
        </w:rPr>
        <w:t xml:space="preserve">Po załączeniu programu ukazuje nam się główne okno aplikacji. Na początku powinniśmy wczytać wszystkie miasta z pliku (plik Miasta.txt w </w:t>
      </w:r>
      <w:r w:rsidRPr="00301325">
        <w:rPr>
          <w:sz w:val="28"/>
          <w:szCs w:val="28"/>
        </w:rPr>
        <w:lastRenderedPageBreak/>
        <w:t xml:space="preserve">katalogu </w:t>
      </w:r>
      <w:proofErr w:type="spellStart"/>
      <w:r w:rsidRPr="00301325">
        <w:rPr>
          <w:sz w:val="28"/>
          <w:szCs w:val="28"/>
        </w:rPr>
        <w:t>bin\Debug</w:t>
      </w:r>
      <w:proofErr w:type="spellEnd"/>
      <w:r w:rsidRPr="00301325">
        <w:rPr>
          <w:sz w:val="28"/>
          <w:szCs w:val="28"/>
        </w:rPr>
        <w:t>) poprzez naciśnięcie przycisku ‘Wczytaj Miasta’. Na planszy umieszczonej na prawo ukażą nam się wszystkie miasta reprezentowane przez punkty. Następnie możemy określić rozmia</w:t>
      </w:r>
      <w:r w:rsidR="00894C1D" w:rsidRPr="00301325">
        <w:rPr>
          <w:sz w:val="28"/>
          <w:szCs w:val="28"/>
        </w:rPr>
        <w:t>r populacji oraz ilość pokoleń. Aby rozpocząć działanie algorytmu wystarczy nacisnąć przycisk ‘Start’. Po skoczeniu algorytmu wyświetla nam się przebieg trasy na planszy po prawej oraz długość trasy poniżej przycisku ‘Start’.</w:t>
      </w:r>
    </w:p>
    <w:p w:rsidR="00CD0E7C" w:rsidRDefault="00CD0E7C" w:rsidP="00BD0E4A">
      <w:pPr>
        <w:pStyle w:val="Akapitzlist"/>
        <w:autoSpaceDE w:val="0"/>
        <w:autoSpaceDN w:val="0"/>
        <w:adjustRightInd w:val="0"/>
        <w:ind w:left="1068" w:firstLine="348"/>
        <w:rPr>
          <w:sz w:val="28"/>
          <w:szCs w:val="28"/>
        </w:rPr>
      </w:pPr>
    </w:p>
    <w:p w:rsidR="004962F8" w:rsidRDefault="004962F8" w:rsidP="004962F8">
      <w:pPr>
        <w:autoSpaceDE w:val="0"/>
        <w:autoSpaceDN w:val="0"/>
        <w:adjustRightInd w:val="0"/>
        <w:rPr>
          <w:sz w:val="28"/>
          <w:szCs w:val="28"/>
        </w:rPr>
      </w:pPr>
      <w:r>
        <w:rPr>
          <w:noProof/>
        </w:rPr>
        <w:drawing>
          <wp:inline distT="0" distB="0" distL="0" distR="0">
            <wp:extent cx="6383020" cy="403516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383020" cy="4035160"/>
                    </a:xfrm>
                    <a:prstGeom prst="rect">
                      <a:avLst/>
                    </a:prstGeom>
                    <a:noFill/>
                    <a:ln w="9525">
                      <a:noFill/>
                      <a:miter lim="800000"/>
                      <a:headEnd/>
                      <a:tailEnd/>
                    </a:ln>
                  </pic:spPr>
                </pic:pic>
              </a:graphicData>
            </a:graphic>
          </wp:inline>
        </w:drawing>
      </w:r>
    </w:p>
    <w:p w:rsidR="004962F8" w:rsidRPr="004962F8" w:rsidRDefault="004962F8" w:rsidP="004962F8">
      <w:pPr>
        <w:autoSpaceDE w:val="0"/>
        <w:autoSpaceDN w:val="0"/>
        <w:adjustRightInd w:val="0"/>
        <w:rPr>
          <w:sz w:val="28"/>
          <w:szCs w:val="28"/>
        </w:rPr>
      </w:pPr>
      <w:r>
        <w:rPr>
          <w:sz w:val="28"/>
          <w:szCs w:val="28"/>
        </w:rPr>
        <w:t>Rys.1 Widok okna programu.</w:t>
      </w:r>
    </w:p>
    <w:p w:rsidR="009C04E0" w:rsidRPr="00AA39D0" w:rsidRDefault="009C04E0" w:rsidP="00DE6091">
      <w:pPr>
        <w:rPr>
          <w:b/>
          <w:sz w:val="48"/>
          <w:szCs w:val="48"/>
        </w:rPr>
      </w:pPr>
    </w:p>
    <w:p w:rsidR="009C04E0" w:rsidRPr="00AA39D0" w:rsidRDefault="009C04E0" w:rsidP="00AA39D0">
      <w:pPr>
        <w:pStyle w:val="Akapitzlist"/>
        <w:numPr>
          <w:ilvl w:val="0"/>
          <w:numId w:val="5"/>
        </w:numPr>
        <w:rPr>
          <w:b/>
          <w:sz w:val="40"/>
          <w:szCs w:val="40"/>
        </w:rPr>
      </w:pPr>
      <w:r w:rsidRPr="00AA39D0">
        <w:rPr>
          <w:b/>
          <w:sz w:val="40"/>
          <w:szCs w:val="40"/>
        </w:rPr>
        <w:t>Specyfikacja wewnętrzna.</w:t>
      </w:r>
    </w:p>
    <w:p w:rsidR="009C04E0" w:rsidRPr="00AA39D0" w:rsidRDefault="009C04E0" w:rsidP="009C04E0">
      <w:pPr>
        <w:rPr>
          <w:b/>
          <w:sz w:val="48"/>
          <w:szCs w:val="48"/>
        </w:rPr>
      </w:pPr>
    </w:p>
    <w:p w:rsidR="009C04E0" w:rsidRPr="00BD0E4A" w:rsidRDefault="007D024C" w:rsidP="009C04E0">
      <w:pPr>
        <w:rPr>
          <w:b/>
          <w:sz w:val="28"/>
          <w:szCs w:val="28"/>
        </w:rPr>
      </w:pPr>
      <w:r w:rsidRPr="00BD0E4A">
        <w:rPr>
          <w:sz w:val="28"/>
          <w:szCs w:val="28"/>
        </w:rPr>
        <w:t>Klasy</w:t>
      </w:r>
      <w:r w:rsidR="009C04E0" w:rsidRPr="00BD0E4A">
        <w:rPr>
          <w:sz w:val="28"/>
          <w:szCs w:val="28"/>
        </w:rPr>
        <w:t xml:space="preserve"> w programie:</w:t>
      </w:r>
    </w:p>
    <w:tbl>
      <w:tblPr>
        <w:tblStyle w:val="Tabela-Siatka"/>
        <w:tblW w:w="0" w:type="auto"/>
        <w:tblLook w:val="04A0"/>
      </w:tblPr>
      <w:tblGrid>
        <w:gridCol w:w="3227"/>
        <w:gridCol w:w="6965"/>
      </w:tblGrid>
      <w:tr w:rsidR="009C04E0" w:rsidRPr="00BD0E4A" w:rsidTr="00C53DEB">
        <w:tc>
          <w:tcPr>
            <w:tcW w:w="3227" w:type="dxa"/>
          </w:tcPr>
          <w:p w:rsidR="009C04E0" w:rsidRPr="00BD0E4A" w:rsidRDefault="00066B20" w:rsidP="009C04E0">
            <w:pPr>
              <w:autoSpaceDE w:val="0"/>
              <w:autoSpaceDN w:val="0"/>
              <w:adjustRightInd w:val="0"/>
              <w:rPr>
                <w:b/>
                <w:noProof/>
                <w:sz w:val="28"/>
                <w:szCs w:val="28"/>
              </w:rPr>
            </w:pPr>
            <w:r w:rsidRPr="00BD0E4A">
              <w:rPr>
                <w:b/>
                <w:noProof/>
                <w:sz w:val="28"/>
                <w:szCs w:val="28"/>
              </w:rPr>
              <w:t>Miasto</w:t>
            </w:r>
          </w:p>
        </w:tc>
        <w:tc>
          <w:tcPr>
            <w:tcW w:w="6965" w:type="dxa"/>
          </w:tcPr>
          <w:p w:rsidR="009C04E0" w:rsidRPr="00BD0E4A" w:rsidRDefault="00066B20" w:rsidP="007D024C">
            <w:pPr>
              <w:rPr>
                <w:sz w:val="28"/>
                <w:szCs w:val="28"/>
              </w:rPr>
            </w:pPr>
            <w:r w:rsidRPr="00BD0E4A">
              <w:rPr>
                <w:sz w:val="28"/>
                <w:szCs w:val="28"/>
              </w:rPr>
              <w:t>Klasa przechowująca współrzędne miasta oraz jego indeks porządkowy.</w:t>
            </w:r>
          </w:p>
        </w:tc>
      </w:tr>
      <w:tr w:rsidR="009C04E0" w:rsidRPr="00BD0E4A" w:rsidTr="00C53DEB">
        <w:tc>
          <w:tcPr>
            <w:tcW w:w="3227" w:type="dxa"/>
          </w:tcPr>
          <w:p w:rsidR="009C04E0" w:rsidRPr="00BD0E4A" w:rsidRDefault="00670354" w:rsidP="009C04E0">
            <w:pPr>
              <w:rPr>
                <w:b/>
                <w:sz w:val="28"/>
                <w:szCs w:val="28"/>
              </w:rPr>
            </w:pPr>
            <w:r w:rsidRPr="00BD0E4A">
              <w:rPr>
                <w:b/>
                <w:sz w:val="28"/>
                <w:szCs w:val="28"/>
              </w:rPr>
              <w:t>Miasta</w:t>
            </w:r>
          </w:p>
        </w:tc>
        <w:tc>
          <w:tcPr>
            <w:tcW w:w="6965" w:type="dxa"/>
          </w:tcPr>
          <w:p w:rsidR="009C04E0" w:rsidRPr="00BD0E4A" w:rsidRDefault="00670354" w:rsidP="00670354">
            <w:pPr>
              <w:rPr>
                <w:sz w:val="28"/>
                <w:szCs w:val="28"/>
              </w:rPr>
            </w:pPr>
            <w:r w:rsidRPr="00BD0E4A">
              <w:rPr>
                <w:sz w:val="28"/>
                <w:szCs w:val="28"/>
              </w:rPr>
              <w:t>Klasa przechowująca listę obiektów klasy Miasto. W konstruktorze klasy następuje wczytanie wszystkich miast z pliku i dodanie ich do listy.</w:t>
            </w:r>
          </w:p>
        </w:tc>
      </w:tr>
      <w:tr w:rsidR="003514AF" w:rsidRPr="00BD0E4A" w:rsidTr="00C53DEB">
        <w:tc>
          <w:tcPr>
            <w:tcW w:w="3227" w:type="dxa"/>
          </w:tcPr>
          <w:p w:rsidR="003514AF" w:rsidRPr="00BD0E4A" w:rsidRDefault="003514AF" w:rsidP="009C04E0">
            <w:pPr>
              <w:rPr>
                <w:b/>
                <w:sz w:val="28"/>
                <w:szCs w:val="28"/>
              </w:rPr>
            </w:pPr>
            <w:proofErr w:type="spellStart"/>
            <w:r w:rsidRPr="00BD0E4A">
              <w:rPr>
                <w:b/>
                <w:sz w:val="28"/>
                <w:szCs w:val="28"/>
              </w:rPr>
              <w:t>Odleglosci</w:t>
            </w:r>
            <w:proofErr w:type="spellEnd"/>
          </w:p>
        </w:tc>
        <w:tc>
          <w:tcPr>
            <w:tcW w:w="6965" w:type="dxa"/>
          </w:tcPr>
          <w:p w:rsidR="003514AF" w:rsidRPr="00BD0E4A" w:rsidRDefault="000719D1" w:rsidP="00670354">
            <w:pPr>
              <w:rPr>
                <w:sz w:val="28"/>
                <w:szCs w:val="28"/>
              </w:rPr>
            </w:pPr>
            <w:r w:rsidRPr="00BD0E4A">
              <w:rPr>
                <w:sz w:val="28"/>
                <w:szCs w:val="28"/>
              </w:rPr>
              <w:t xml:space="preserve">Klasa służąca do przechowywania w macierzy dwuwymiarowej odległości pomiędzy wszystkimi miastami. Obiekt klasy przechowuje listę miast, ilość miast oraz macierz typu </w:t>
            </w:r>
            <w:proofErr w:type="spellStart"/>
            <w:r w:rsidRPr="00BD0E4A">
              <w:rPr>
                <w:sz w:val="28"/>
                <w:szCs w:val="28"/>
              </w:rPr>
              <w:t>int</w:t>
            </w:r>
            <w:proofErr w:type="spellEnd"/>
            <w:r w:rsidRPr="00BD0E4A">
              <w:rPr>
                <w:sz w:val="28"/>
                <w:szCs w:val="28"/>
              </w:rPr>
              <w:t xml:space="preserve">. Metoda </w:t>
            </w:r>
            <w:proofErr w:type="spellStart"/>
            <w:r w:rsidRPr="00BD0E4A">
              <w:rPr>
                <w:sz w:val="28"/>
                <w:szCs w:val="28"/>
              </w:rPr>
              <w:t>ObliczOdleglosci</w:t>
            </w:r>
            <w:proofErr w:type="spellEnd"/>
            <w:r w:rsidRPr="00BD0E4A">
              <w:rPr>
                <w:sz w:val="28"/>
                <w:szCs w:val="28"/>
              </w:rPr>
              <w:t>() wylicza wszystkie odległości pomiędzy miastami i zapisuje je do macierzy.</w:t>
            </w:r>
          </w:p>
        </w:tc>
      </w:tr>
      <w:tr w:rsidR="003514AF" w:rsidRPr="00BD0E4A" w:rsidTr="00C53DEB">
        <w:tc>
          <w:tcPr>
            <w:tcW w:w="3227" w:type="dxa"/>
          </w:tcPr>
          <w:p w:rsidR="003514AF" w:rsidRPr="00BD0E4A" w:rsidRDefault="00A6101D" w:rsidP="009C04E0">
            <w:pPr>
              <w:rPr>
                <w:b/>
                <w:sz w:val="28"/>
                <w:szCs w:val="28"/>
              </w:rPr>
            </w:pPr>
            <w:r w:rsidRPr="00BD0E4A">
              <w:rPr>
                <w:b/>
                <w:sz w:val="28"/>
                <w:szCs w:val="28"/>
              </w:rPr>
              <w:t>Osobnik</w:t>
            </w:r>
          </w:p>
        </w:tc>
        <w:tc>
          <w:tcPr>
            <w:tcW w:w="6965" w:type="dxa"/>
          </w:tcPr>
          <w:p w:rsidR="003514AF" w:rsidRPr="00BD0E4A" w:rsidRDefault="00A45021" w:rsidP="00670354">
            <w:pPr>
              <w:rPr>
                <w:sz w:val="28"/>
                <w:szCs w:val="28"/>
              </w:rPr>
            </w:pPr>
            <w:r w:rsidRPr="00BD0E4A">
              <w:rPr>
                <w:sz w:val="28"/>
                <w:szCs w:val="28"/>
              </w:rPr>
              <w:t xml:space="preserve">Klasa, której obiekty reprezentują pojedyncze osobniki populacji. Każdy osobnik posiada listę miast w kolejności, w jakiej miasta powinny być odwiedzane oraz długość całej </w:t>
            </w:r>
            <w:r w:rsidRPr="00BD0E4A">
              <w:rPr>
                <w:sz w:val="28"/>
                <w:szCs w:val="28"/>
              </w:rPr>
              <w:lastRenderedPageBreak/>
              <w:t>trasy.</w:t>
            </w:r>
          </w:p>
          <w:p w:rsidR="00A45021" w:rsidRPr="00BD0E4A" w:rsidRDefault="00A45021" w:rsidP="00670354">
            <w:pPr>
              <w:rPr>
                <w:sz w:val="28"/>
                <w:szCs w:val="28"/>
              </w:rPr>
            </w:pPr>
            <w:r w:rsidRPr="00BD0E4A">
              <w:rPr>
                <w:sz w:val="28"/>
                <w:szCs w:val="28"/>
              </w:rPr>
              <w:t xml:space="preserve">Metoda </w:t>
            </w:r>
            <w:proofErr w:type="spellStart"/>
            <w:r w:rsidRPr="00BD0E4A">
              <w:rPr>
                <w:sz w:val="28"/>
                <w:szCs w:val="28"/>
              </w:rPr>
              <w:t>GenerujLosowego</w:t>
            </w:r>
            <w:proofErr w:type="spellEnd"/>
            <w:r w:rsidRPr="00BD0E4A">
              <w:rPr>
                <w:sz w:val="28"/>
                <w:szCs w:val="28"/>
              </w:rPr>
              <w:t>() służy do wygenerowania losowej listy odwiedzanych miast. Jest używana podczas generowania początkowej losowej populacji.</w:t>
            </w:r>
          </w:p>
          <w:p w:rsidR="001D31CA" w:rsidRPr="00BD0E4A" w:rsidRDefault="001D31CA" w:rsidP="00670354">
            <w:pPr>
              <w:rPr>
                <w:sz w:val="28"/>
                <w:szCs w:val="28"/>
              </w:rPr>
            </w:pPr>
            <w:r w:rsidRPr="00BD0E4A">
              <w:rPr>
                <w:sz w:val="28"/>
                <w:szCs w:val="28"/>
              </w:rPr>
              <w:t xml:space="preserve">Metoda </w:t>
            </w:r>
            <w:proofErr w:type="spellStart"/>
            <w:r w:rsidRPr="00BD0E4A">
              <w:rPr>
                <w:sz w:val="28"/>
                <w:szCs w:val="28"/>
              </w:rPr>
              <w:t>LiczTrase</w:t>
            </w:r>
            <w:proofErr w:type="spellEnd"/>
            <w:r w:rsidRPr="00BD0E4A">
              <w:rPr>
                <w:sz w:val="28"/>
                <w:szCs w:val="28"/>
              </w:rPr>
              <w:t>() oblicza całkowitą długość trasy na podstawie listy odwiedzanych miast.</w:t>
            </w:r>
          </w:p>
          <w:p w:rsidR="002204ED" w:rsidRPr="00BD0E4A" w:rsidRDefault="002204ED" w:rsidP="00670354">
            <w:pPr>
              <w:rPr>
                <w:sz w:val="28"/>
                <w:szCs w:val="28"/>
              </w:rPr>
            </w:pPr>
            <w:r w:rsidRPr="00BD0E4A">
              <w:rPr>
                <w:sz w:val="28"/>
                <w:szCs w:val="28"/>
              </w:rPr>
              <w:t xml:space="preserve">Metoda </w:t>
            </w:r>
            <w:proofErr w:type="spellStart"/>
            <w:r w:rsidRPr="00BD0E4A">
              <w:rPr>
                <w:sz w:val="28"/>
                <w:szCs w:val="28"/>
              </w:rPr>
              <w:t>LosujLiczbe</w:t>
            </w:r>
            <w:proofErr w:type="spellEnd"/>
            <w:r w:rsidRPr="00BD0E4A">
              <w:rPr>
                <w:sz w:val="28"/>
                <w:szCs w:val="28"/>
              </w:rPr>
              <w:t xml:space="preserve">() jest używana w metodzie </w:t>
            </w:r>
            <w:proofErr w:type="spellStart"/>
            <w:r w:rsidRPr="00BD0E4A">
              <w:rPr>
                <w:sz w:val="28"/>
                <w:szCs w:val="28"/>
              </w:rPr>
              <w:t>GenerujLosowego</w:t>
            </w:r>
            <w:proofErr w:type="spellEnd"/>
            <w:r w:rsidRPr="00BD0E4A">
              <w:rPr>
                <w:sz w:val="28"/>
                <w:szCs w:val="28"/>
              </w:rPr>
              <w:t>, gdy chcemy wybrać kolejne losowe miasto i dodać je do listy odwiedzanych miast.</w:t>
            </w:r>
          </w:p>
        </w:tc>
      </w:tr>
      <w:tr w:rsidR="00C23ECB" w:rsidRPr="00BD0E4A" w:rsidTr="00C53DEB">
        <w:tc>
          <w:tcPr>
            <w:tcW w:w="3227" w:type="dxa"/>
          </w:tcPr>
          <w:p w:rsidR="00C23ECB" w:rsidRPr="00BD0E4A" w:rsidRDefault="00C23ECB" w:rsidP="009C04E0">
            <w:pPr>
              <w:rPr>
                <w:b/>
                <w:sz w:val="28"/>
                <w:szCs w:val="28"/>
              </w:rPr>
            </w:pPr>
            <w:r w:rsidRPr="00BD0E4A">
              <w:rPr>
                <w:b/>
                <w:sz w:val="28"/>
                <w:szCs w:val="28"/>
              </w:rPr>
              <w:lastRenderedPageBreak/>
              <w:t>Populacja</w:t>
            </w:r>
          </w:p>
        </w:tc>
        <w:tc>
          <w:tcPr>
            <w:tcW w:w="6965" w:type="dxa"/>
          </w:tcPr>
          <w:p w:rsidR="000B7782" w:rsidRPr="00BD0E4A" w:rsidRDefault="007B6269" w:rsidP="00670354">
            <w:pPr>
              <w:rPr>
                <w:sz w:val="28"/>
                <w:szCs w:val="28"/>
              </w:rPr>
            </w:pPr>
            <w:r w:rsidRPr="00BD0E4A">
              <w:rPr>
                <w:sz w:val="28"/>
                <w:szCs w:val="28"/>
              </w:rPr>
              <w:t>Obiekty tej klasy oznaczają kolejne pokolenia i przechowują listę obiektów typu Osobnik.</w:t>
            </w:r>
          </w:p>
          <w:p w:rsidR="000B7782" w:rsidRPr="00BD0E4A" w:rsidRDefault="000B7782" w:rsidP="000B7782">
            <w:pPr>
              <w:rPr>
                <w:sz w:val="28"/>
                <w:szCs w:val="28"/>
              </w:rPr>
            </w:pPr>
            <w:r w:rsidRPr="00BD0E4A">
              <w:rPr>
                <w:sz w:val="28"/>
                <w:szCs w:val="28"/>
              </w:rPr>
              <w:t xml:space="preserve">Metoda </w:t>
            </w:r>
            <w:proofErr w:type="spellStart"/>
            <w:r w:rsidRPr="00BD0E4A">
              <w:rPr>
                <w:sz w:val="28"/>
                <w:szCs w:val="28"/>
              </w:rPr>
              <w:t>GenerujKolejnePokolenie</w:t>
            </w:r>
            <w:proofErr w:type="spellEnd"/>
            <w:r w:rsidR="00535035" w:rsidRPr="00BD0E4A">
              <w:rPr>
                <w:sz w:val="28"/>
                <w:szCs w:val="28"/>
              </w:rPr>
              <w:t>()</w:t>
            </w:r>
            <w:r w:rsidRPr="00BD0E4A">
              <w:rPr>
                <w:sz w:val="28"/>
                <w:szCs w:val="28"/>
              </w:rPr>
              <w:t xml:space="preserve"> dokonuje selekcji oraz krzyżowania osobników z poprzedniego pokolenia podanego jako argument.</w:t>
            </w:r>
          </w:p>
          <w:p w:rsidR="00535035" w:rsidRPr="00BD0E4A" w:rsidRDefault="00535035" w:rsidP="000B7782">
            <w:pPr>
              <w:rPr>
                <w:sz w:val="28"/>
                <w:szCs w:val="28"/>
              </w:rPr>
            </w:pPr>
            <w:r w:rsidRPr="00BD0E4A">
              <w:rPr>
                <w:sz w:val="28"/>
                <w:szCs w:val="28"/>
              </w:rPr>
              <w:t xml:space="preserve">Metoda </w:t>
            </w:r>
            <w:proofErr w:type="spellStart"/>
            <w:r w:rsidRPr="00BD0E4A">
              <w:rPr>
                <w:sz w:val="28"/>
                <w:szCs w:val="28"/>
              </w:rPr>
              <w:t>GenerujLosowa</w:t>
            </w:r>
            <w:proofErr w:type="spellEnd"/>
            <w:r w:rsidRPr="00BD0E4A">
              <w:rPr>
                <w:sz w:val="28"/>
                <w:szCs w:val="28"/>
              </w:rPr>
              <w:t>() służy do generowania początkowej losowej populacji i jest używana na początku programu.</w:t>
            </w:r>
          </w:p>
          <w:p w:rsidR="00535035" w:rsidRPr="00BD0E4A" w:rsidRDefault="00535035" w:rsidP="000B7782">
            <w:pPr>
              <w:rPr>
                <w:sz w:val="28"/>
                <w:szCs w:val="28"/>
              </w:rPr>
            </w:pPr>
            <w:r w:rsidRPr="00BD0E4A">
              <w:rPr>
                <w:sz w:val="28"/>
                <w:szCs w:val="28"/>
              </w:rPr>
              <w:t xml:space="preserve">Metoda </w:t>
            </w:r>
            <w:proofErr w:type="spellStart"/>
            <w:r w:rsidRPr="00BD0E4A">
              <w:rPr>
                <w:sz w:val="28"/>
                <w:szCs w:val="28"/>
              </w:rPr>
              <w:t>KrzyzujOsobniki</w:t>
            </w:r>
            <w:proofErr w:type="spellEnd"/>
            <w:r w:rsidRPr="00BD0E4A">
              <w:rPr>
                <w:sz w:val="28"/>
                <w:szCs w:val="28"/>
              </w:rPr>
              <w:t xml:space="preserve">() dokonuje </w:t>
            </w:r>
            <w:proofErr w:type="spellStart"/>
            <w:r w:rsidRPr="00BD0E4A">
              <w:rPr>
                <w:sz w:val="28"/>
                <w:szCs w:val="28"/>
              </w:rPr>
              <w:t>krzyzowania</w:t>
            </w:r>
            <w:proofErr w:type="spellEnd"/>
            <w:r w:rsidRPr="00BD0E4A">
              <w:rPr>
                <w:sz w:val="28"/>
                <w:szCs w:val="28"/>
              </w:rPr>
              <w:t xml:space="preserve"> </w:t>
            </w:r>
            <w:proofErr w:type="spellStart"/>
            <w:r w:rsidRPr="00BD0E4A">
              <w:rPr>
                <w:sz w:val="28"/>
                <w:szCs w:val="28"/>
              </w:rPr>
              <w:t>dwoch</w:t>
            </w:r>
            <w:proofErr w:type="spellEnd"/>
            <w:r w:rsidRPr="00BD0E4A">
              <w:rPr>
                <w:sz w:val="28"/>
                <w:szCs w:val="28"/>
              </w:rPr>
              <w:t xml:space="preserve"> </w:t>
            </w:r>
            <w:proofErr w:type="spellStart"/>
            <w:r w:rsidRPr="00BD0E4A">
              <w:rPr>
                <w:sz w:val="28"/>
                <w:szCs w:val="28"/>
              </w:rPr>
              <w:t>obiektow</w:t>
            </w:r>
            <w:proofErr w:type="spellEnd"/>
            <w:r w:rsidRPr="00BD0E4A">
              <w:rPr>
                <w:sz w:val="28"/>
                <w:szCs w:val="28"/>
              </w:rPr>
              <w:t xml:space="preserve"> typu Osobnik, podanych jako argumenty.</w:t>
            </w:r>
          </w:p>
          <w:p w:rsidR="004228AE" w:rsidRPr="00BD0E4A" w:rsidRDefault="00717808" w:rsidP="000B7782">
            <w:pPr>
              <w:rPr>
                <w:sz w:val="28"/>
                <w:szCs w:val="28"/>
              </w:rPr>
            </w:pPr>
            <w:r w:rsidRPr="00BD0E4A">
              <w:rPr>
                <w:sz w:val="28"/>
                <w:szCs w:val="28"/>
              </w:rPr>
              <w:t xml:space="preserve">Metoda </w:t>
            </w:r>
            <w:proofErr w:type="spellStart"/>
            <w:r w:rsidRPr="00BD0E4A">
              <w:rPr>
                <w:sz w:val="28"/>
                <w:szCs w:val="28"/>
              </w:rPr>
              <w:t>WybierzOsobnikiDoKrzyzowania</w:t>
            </w:r>
            <w:proofErr w:type="spellEnd"/>
            <w:r w:rsidRPr="00BD0E4A">
              <w:rPr>
                <w:sz w:val="28"/>
                <w:szCs w:val="28"/>
              </w:rPr>
              <w:t>() dokonuje selekcji osobników metodą turniejową.</w:t>
            </w:r>
          </w:p>
        </w:tc>
      </w:tr>
    </w:tbl>
    <w:p w:rsidR="00C20647" w:rsidRPr="00AA39D0" w:rsidRDefault="00C20647" w:rsidP="009C04E0">
      <w:pPr>
        <w:autoSpaceDE w:val="0"/>
        <w:autoSpaceDN w:val="0"/>
        <w:adjustRightInd w:val="0"/>
        <w:rPr>
          <w:b/>
          <w:sz w:val="48"/>
          <w:szCs w:val="48"/>
        </w:rPr>
      </w:pPr>
    </w:p>
    <w:p w:rsidR="00C20647" w:rsidRPr="00AA39D0" w:rsidRDefault="00C20647" w:rsidP="009C04E0">
      <w:pPr>
        <w:autoSpaceDE w:val="0"/>
        <w:autoSpaceDN w:val="0"/>
        <w:adjustRightInd w:val="0"/>
        <w:rPr>
          <w:b/>
          <w:sz w:val="40"/>
          <w:szCs w:val="40"/>
        </w:rPr>
      </w:pPr>
    </w:p>
    <w:p w:rsidR="002D20CD" w:rsidRPr="00AA39D0" w:rsidRDefault="00C20647" w:rsidP="00C20647">
      <w:pPr>
        <w:pStyle w:val="Akapitzlist"/>
        <w:numPr>
          <w:ilvl w:val="0"/>
          <w:numId w:val="5"/>
        </w:numPr>
        <w:autoSpaceDE w:val="0"/>
        <w:autoSpaceDN w:val="0"/>
        <w:adjustRightInd w:val="0"/>
        <w:rPr>
          <w:b/>
          <w:sz w:val="40"/>
          <w:szCs w:val="40"/>
        </w:rPr>
      </w:pPr>
      <w:r w:rsidRPr="00AA39D0">
        <w:rPr>
          <w:b/>
          <w:sz w:val="40"/>
          <w:szCs w:val="40"/>
        </w:rPr>
        <w:t>Testowanie</w:t>
      </w:r>
    </w:p>
    <w:p w:rsidR="002D20CD" w:rsidRPr="00BD0E4A" w:rsidRDefault="002D20CD" w:rsidP="00C20647">
      <w:pPr>
        <w:autoSpaceDE w:val="0"/>
        <w:autoSpaceDN w:val="0"/>
        <w:adjustRightInd w:val="0"/>
        <w:rPr>
          <w:sz w:val="28"/>
          <w:szCs w:val="28"/>
        </w:rPr>
      </w:pPr>
    </w:p>
    <w:p w:rsidR="00BD2AEB" w:rsidRDefault="00BD2AEB" w:rsidP="00B66E94">
      <w:pPr>
        <w:autoSpaceDE w:val="0"/>
        <w:autoSpaceDN w:val="0"/>
        <w:adjustRightInd w:val="0"/>
        <w:ind w:left="360" w:firstLine="348"/>
        <w:rPr>
          <w:sz w:val="28"/>
          <w:szCs w:val="28"/>
        </w:rPr>
      </w:pPr>
      <w:r w:rsidRPr="00BD0E4A">
        <w:rPr>
          <w:sz w:val="28"/>
          <w:szCs w:val="28"/>
        </w:rPr>
        <w:t>Podczas testowania programu zauważyliśmy jedna ważną zależność. Mianowicie, program daje dużo lepsze wyniki, jeśli zwiększymy rozmiar populacji, niż gdy zwiększymy ilość pokoleń. Czas działania programu jest zależny od wszystkich możliwych parametrów, ale zależy głownie od ilości miast oraz pokoleń. Gdy zwiększymy ilość miast do kilkunastu oraz liczbę pokoleń do np. 1000, na wykonanie algorytmu musimy czekać nawet kilkanaście sekund. Lepszy efekt uzyskujemy zwiększając rozmiar populacji, co pozwala nam zyskać kilka sekund.</w:t>
      </w:r>
    </w:p>
    <w:p w:rsidR="00192B93" w:rsidRDefault="00192B93" w:rsidP="00B66E94">
      <w:pPr>
        <w:autoSpaceDE w:val="0"/>
        <w:autoSpaceDN w:val="0"/>
        <w:adjustRightInd w:val="0"/>
        <w:ind w:left="360" w:firstLine="348"/>
        <w:rPr>
          <w:sz w:val="28"/>
          <w:szCs w:val="28"/>
        </w:rPr>
      </w:pPr>
    </w:p>
    <w:p w:rsidR="00192B93" w:rsidRPr="00192B93" w:rsidRDefault="00192B93" w:rsidP="00192B93">
      <w:pPr>
        <w:autoSpaceDE w:val="0"/>
        <w:autoSpaceDN w:val="0"/>
        <w:adjustRightInd w:val="0"/>
        <w:ind w:left="360" w:firstLine="348"/>
        <w:rPr>
          <w:sz w:val="28"/>
          <w:szCs w:val="28"/>
        </w:rPr>
      </w:pPr>
      <w:r>
        <w:rPr>
          <w:sz w:val="28"/>
          <w:szCs w:val="28"/>
        </w:rPr>
        <w:t>Przeprowadzone testy:</w:t>
      </w:r>
    </w:p>
    <w:p w:rsidR="00192B93" w:rsidRDefault="00192B93" w:rsidP="00C20647">
      <w:pPr>
        <w:autoSpaceDE w:val="0"/>
        <w:autoSpaceDN w:val="0"/>
        <w:adjustRightInd w:val="0"/>
        <w:rPr>
          <w:b/>
          <w:sz w:val="40"/>
          <w:szCs w:val="40"/>
        </w:rPr>
      </w:pPr>
      <w:r>
        <w:rPr>
          <w:b/>
          <w:noProof/>
          <w:sz w:val="40"/>
          <w:szCs w:val="40"/>
        </w:rPr>
        <w:drawing>
          <wp:inline distT="0" distB="0" distL="0" distR="0">
            <wp:extent cx="6372225" cy="800100"/>
            <wp:effectExtent l="1905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srcRect/>
                    <a:stretch>
                      <a:fillRect/>
                    </a:stretch>
                  </pic:blipFill>
                  <pic:spPr bwMode="auto">
                    <a:xfrm>
                      <a:off x="0" y="0"/>
                      <a:ext cx="6372225" cy="800100"/>
                    </a:xfrm>
                    <a:prstGeom prst="rect">
                      <a:avLst/>
                    </a:prstGeom>
                    <a:noFill/>
                    <a:ln w="9525">
                      <a:noFill/>
                      <a:miter lim="800000"/>
                      <a:headEnd/>
                      <a:tailEnd/>
                    </a:ln>
                  </pic:spPr>
                </pic:pic>
              </a:graphicData>
            </a:graphic>
          </wp:inline>
        </w:drawing>
      </w:r>
    </w:p>
    <w:p w:rsidR="00192B93" w:rsidRDefault="00192B93" w:rsidP="00C20647">
      <w:pPr>
        <w:autoSpaceDE w:val="0"/>
        <w:autoSpaceDN w:val="0"/>
        <w:adjustRightInd w:val="0"/>
        <w:rPr>
          <w:b/>
          <w:noProof/>
          <w:sz w:val="40"/>
          <w:szCs w:val="40"/>
        </w:rPr>
      </w:pPr>
    </w:p>
    <w:p w:rsidR="00192B93" w:rsidRDefault="00192B93" w:rsidP="00C20647">
      <w:pPr>
        <w:autoSpaceDE w:val="0"/>
        <w:autoSpaceDN w:val="0"/>
        <w:adjustRightInd w:val="0"/>
        <w:rPr>
          <w:b/>
          <w:sz w:val="40"/>
          <w:szCs w:val="40"/>
        </w:rPr>
      </w:pPr>
      <w:r>
        <w:rPr>
          <w:b/>
          <w:noProof/>
          <w:sz w:val="40"/>
          <w:szCs w:val="40"/>
        </w:rPr>
        <w:drawing>
          <wp:inline distT="0" distB="0" distL="0" distR="0">
            <wp:extent cx="6381750" cy="704850"/>
            <wp:effectExtent l="1905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381750" cy="704850"/>
                    </a:xfrm>
                    <a:prstGeom prst="rect">
                      <a:avLst/>
                    </a:prstGeom>
                    <a:noFill/>
                    <a:ln w="9525">
                      <a:noFill/>
                      <a:miter lim="800000"/>
                      <a:headEnd/>
                      <a:tailEnd/>
                    </a:ln>
                  </pic:spPr>
                </pic:pic>
              </a:graphicData>
            </a:graphic>
          </wp:inline>
        </w:drawing>
      </w:r>
    </w:p>
    <w:p w:rsidR="00192B93" w:rsidRDefault="00192B93" w:rsidP="00C20647">
      <w:pPr>
        <w:autoSpaceDE w:val="0"/>
        <w:autoSpaceDN w:val="0"/>
        <w:adjustRightInd w:val="0"/>
        <w:rPr>
          <w:b/>
          <w:sz w:val="40"/>
          <w:szCs w:val="40"/>
        </w:rPr>
      </w:pPr>
    </w:p>
    <w:p w:rsidR="00192B93" w:rsidRPr="00192B93" w:rsidRDefault="00192B93" w:rsidP="00192B93">
      <w:pPr>
        <w:autoSpaceDE w:val="0"/>
        <w:autoSpaceDN w:val="0"/>
        <w:adjustRightInd w:val="0"/>
        <w:ind w:left="360"/>
        <w:rPr>
          <w:sz w:val="28"/>
          <w:szCs w:val="28"/>
        </w:rPr>
      </w:pPr>
      <w:r>
        <w:rPr>
          <w:sz w:val="28"/>
          <w:szCs w:val="28"/>
        </w:rPr>
        <w:lastRenderedPageBreak/>
        <w:t xml:space="preserve">Na podstawie powyższych testów zauważyliśmy, że wydajniejsze jest zwiększenie rozmiaru populacji, osiągamy w ten sposób bardziej optymalne trasy bez znacznej różnicy czasowej przy odwrotnych wartościach tych parametrów. </w:t>
      </w:r>
    </w:p>
    <w:p w:rsidR="00192B93" w:rsidRPr="00AA39D0" w:rsidRDefault="00192B93" w:rsidP="00C20647">
      <w:pPr>
        <w:autoSpaceDE w:val="0"/>
        <w:autoSpaceDN w:val="0"/>
        <w:adjustRightInd w:val="0"/>
        <w:rPr>
          <w:b/>
          <w:sz w:val="40"/>
          <w:szCs w:val="40"/>
        </w:rPr>
      </w:pPr>
    </w:p>
    <w:p w:rsidR="002D2119" w:rsidRDefault="002D20CD" w:rsidP="002D2119">
      <w:pPr>
        <w:pStyle w:val="Akapitzlist"/>
        <w:numPr>
          <w:ilvl w:val="0"/>
          <w:numId w:val="5"/>
        </w:numPr>
        <w:autoSpaceDE w:val="0"/>
        <w:autoSpaceDN w:val="0"/>
        <w:adjustRightInd w:val="0"/>
        <w:rPr>
          <w:b/>
          <w:sz w:val="40"/>
          <w:szCs w:val="40"/>
        </w:rPr>
      </w:pPr>
      <w:r w:rsidRPr="002D2119">
        <w:rPr>
          <w:b/>
          <w:sz w:val="40"/>
          <w:szCs w:val="40"/>
        </w:rPr>
        <w:t>Wnioski</w:t>
      </w:r>
    </w:p>
    <w:p w:rsidR="002D2119" w:rsidRDefault="002D2119" w:rsidP="002D2119">
      <w:pPr>
        <w:pStyle w:val="Akapitzlist"/>
        <w:autoSpaceDE w:val="0"/>
        <w:autoSpaceDN w:val="0"/>
        <w:adjustRightInd w:val="0"/>
        <w:ind w:left="360"/>
        <w:rPr>
          <w:b/>
          <w:sz w:val="40"/>
          <w:szCs w:val="40"/>
        </w:rPr>
      </w:pPr>
    </w:p>
    <w:p w:rsidR="002D2119" w:rsidRPr="00BD0E4A" w:rsidRDefault="002D2119" w:rsidP="002D2119">
      <w:pPr>
        <w:pStyle w:val="Akapitzlist"/>
        <w:autoSpaceDE w:val="0"/>
        <w:autoSpaceDN w:val="0"/>
        <w:adjustRightInd w:val="0"/>
        <w:ind w:left="360"/>
        <w:rPr>
          <w:sz w:val="28"/>
          <w:szCs w:val="28"/>
        </w:rPr>
      </w:pPr>
      <w:r w:rsidRPr="00BD0E4A">
        <w:rPr>
          <w:sz w:val="28"/>
          <w:szCs w:val="28"/>
        </w:rPr>
        <w:t>Podczas pisania oraz testowania programu zdaliśmy sobie sprawę, że nie algorytmy genetyczne nie dostarczają nam najlepszego rozwiązania, jednak potrafią dać wynik satysfakcjonujący w czasie o wiele krótszym, niż wykonanie algorytmu zwykłą rekurencją.</w:t>
      </w:r>
    </w:p>
    <w:sectPr w:rsidR="002D2119" w:rsidRPr="00BD0E4A" w:rsidSect="00B16A4A">
      <w:pgSz w:w="11906" w:h="16838" w:code="9"/>
      <w:pgMar w:top="720" w:right="567" w:bottom="567" w:left="720" w:header="0" w:footer="0" w:gutter="567"/>
      <w:paperSrc w:first="15" w:other="1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381A" w:rsidRDefault="00BB381A">
      <w:r>
        <w:separator/>
      </w:r>
    </w:p>
  </w:endnote>
  <w:endnote w:type="continuationSeparator" w:id="0">
    <w:p w:rsidR="00BB381A" w:rsidRDefault="00BB381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EF" w:usb1="C0007841" w:usb2="00000009" w:usb3="00000000" w:csb0="000001FF" w:csb1="00000000"/>
  </w:font>
  <w:font w:name="TimesNewRomanPSMT">
    <w:panose1 w:val="00000000000000000000"/>
    <w:charset w:val="EE"/>
    <w:family w:val="auto"/>
    <w:notTrueType/>
    <w:pitch w:val="default"/>
    <w:sig w:usb0="00000005" w:usb1="00000000" w:usb2="00000000" w:usb3="00000000" w:csb0="00000002" w:csb1="00000000"/>
  </w:font>
  <w:font w:name="Tahoma">
    <w:panose1 w:val="020B0604030504040204"/>
    <w:charset w:val="EE"/>
    <w:family w:val="swiss"/>
    <w:pitch w:val="variable"/>
    <w:sig w:usb0="E1002A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381A" w:rsidRDefault="00BB381A">
      <w:r>
        <w:separator/>
      </w:r>
    </w:p>
  </w:footnote>
  <w:footnote w:type="continuationSeparator" w:id="0">
    <w:p w:rsidR="00BB381A" w:rsidRDefault="00BB381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611CE6"/>
    <w:multiLevelType w:val="multilevel"/>
    <w:tmpl w:val="95321C26"/>
    <w:lvl w:ilvl="0">
      <w:start w:val="2"/>
      <w:numFmt w:val="decimal"/>
      <w:lvlText w:val="%1."/>
      <w:lvlJc w:val="left"/>
      <w:pPr>
        <w:ind w:left="480" w:hanging="48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7824" w:hanging="2160"/>
      </w:pPr>
      <w:rPr>
        <w:rFonts w:hint="default"/>
      </w:rPr>
    </w:lvl>
  </w:abstractNum>
  <w:abstractNum w:abstractNumId="1">
    <w:nsid w:val="2345561C"/>
    <w:multiLevelType w:val="multilevel"/>
    <w:tmpl w:val="CB169FF0"/>
    <w:lvl w:ilvl="0">
      <w:start w:val="1"/>
      <w:numFmt w:val="decimal"/>
      <w:lvlText w:val="%1."/>
      <w:lvlJc w:val="left"/>
      <w:pPr>
        <w:ind w:left="1068" w:hanging="360"/>
      </w:pPr>
      <w:rPr>
        <w:rFonts w:ascii="TimesNewRomanPSMT" w:hAnsi="TimesNewRomanPSMT" w:cs="TimesNewRomanPSMT" w:hint="default"/>
        <w:sz w:val="28"/>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2">
    <w:nsid w:val="31F823DF"/>
    <w:multiLevelType w:val="multilevel"/>
    <w:tmpl w:val="73F28A9C"/>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b/>
        <w:sz w:val="44"/>
      </w:rPr>
    </w:lvl>
    <w:lvl w:ilvl="2">
      <w:start w:val="1"/>
      <w:numFmt w:val="decimal"/>
      <w:isLgl/>
      <w:lvlText w:val="%1.%2.%3"/>
      <w:lvlJc w:val="left"/>
      <w:pPr>
        <w:ind w:left="1776" w:hanging="720"/>
      </w:pPr>
      <w:rPr>
        <w:rFonts w:hint="default"/>
        <w:b/>
        <w:sz w:val="44"/>
      </w:rPr>
    </w:lvl>
    <w:lvl w:ilvl="3">
      <w:start w:val="1"/>
      <w:numFmt w:val="decimal"/>
      <w:isLgl/>
      <w:lvlText w:val="%1.%2.%3.%4"/>
      <w:lvlJc w:val="left"/>
      <w:pPr>
        <w:ind w:left="2484" w:hanging="1080"/>
      </w:pPr>
      <w:rPr>
        <w:rFonts w:hint="default"/>
        <w:b/>
        <w:sz w:val="44"/>
      </w:rPr>
    </w:lvl>
    <w:lvl w:ilvl="4">
      <w:start w:val="1"/>
      <w:numFmt w:val="decimal"/>
      <w:isLgl/>
      <w:lvlText w:val="%1.%2.%3.%4.%5"/>
      <w:lvlJc w:val="left"/>
      <w:pPr>
        <w:ind w:left="3192" w:hanging="1440"/>
      </w:pPr>
      <w:rPr>
        <w:rFonts w:hint="default"/>
        <w:b/>
        <w:sz w:val="44"/>
      </w:rPr>
    </w:lvl>
    <w:lvl w:ilvl="5">
      <w:start w:val="1"/>
      <w:numFmt w:val="decimal"/>
      <w:isLgl/>
      <w:lvlText w:val="%1.%2.%3.%4.%5.%6"/>
      <w:lvlJc w:val="left"/>
      <w:pPr>
        <w:ind w:left="3540" w:hanging="1440"/>
      </w:pPr>
      <w:rPr>
        <w:rFonts w:hint="default"/>
        <w:b/>
        <w:sz w:val="44"/>
      </w:rPr>
    </w:lvl>
    <w:lvl w:ilvl="6">
      <w:start w:val="1"/>
      <w:numFmt w:val="decimal"/>
      <w:isLgl/>
      <w:lvlText w:val="%1.%2.%3.%4.%5.%6.%7"/>
      <w:lvlJc w:val="left"/>
      <w:pPr>
        <w:ind w:left="4248" w:hanging="1800"/>
      </w:pPr>
      <w:rPr>
        <w:rFonts w:hint="default"/>
        <w:b/>
        <w:sz w:val="44"/>
      </w:rPr>
    </w:lvl>
    <w:lvl w:ilvl="7">
      <w:start w:val="1"/>
      <w:numFmt w:val="decimal"/>
      <w:isLgl/>
      <w:lvlText w:val="%1.%2.%3.%4.%5.%6.%7.%8"/>
      <w:lvlJc w:val="left"/>
      <w:pPr>
        <w:ind w:left="4596" w:hanging="1800"/>
      </w:pPr>
      <w:rPr>
        <w:rFonts w:hint="default"/>
        <w:b/>
        <w:sz w:val="44"/>
      </w:rPr>
    </w:lvl>
    <w:lvl w:ilvl="8">
      <w:start w:val="1"/>
      <w:numFmt w:val="decimal"/>
      <w:isLgl/>
      <w:lvlText w:val="%1.%2.%3.%4.%5.%6.%7.%8.%9"/>
      <w:lvlJc w:val="left"/>
      <w:pPr>
        <w:ind w:left="5304" w:hanging="2160"/>
      </w:pPr>
      <w:rPr>
        <w:rFonts w:hint="default"/>
        <w:b/>
        <w:sz w:val="44"/>
      </w:rPr>
    </w:lvl>
  </w:abstractNum>
  <w:abstractNum w:abstractNumId="3">
    <w:nsid w:val="37004447"/>
    <w:multiLevelType w:val="multilevel"/>
    <w:tmpl w:val="22EAD3F0"/>
    <w:lvl w:ilvl="0">
      <w:start w:val="1"/>
      <w:numFmt w:val="decimal"/>
      <w:lvlText w:val="%1."/>
      <w:lvlJc w:val="left"/>
      <w:pPr>
        <w:ind w:left="1068" w:hanging="360"/>
      </w:pPr>
      <w:rPr>
        <w:rFonts w:hint="default"/>
        <w:b/>
        <w:sz w:val="48"/>
        <w:szCs w:val="48"/>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2868" w:hanging="2160"/>
      </w:pPr>
      <w:rPr>
        <w:rFonts w:hint="default"/>
      </w:rPr>
    </w:lvl>
  </w:abstractNum>
  <w:abstractNum w:abstractNumId="4">
    <w:nsid w:val="4B164FEF"/>
    <w:multiLevelType w:val="hybridMultilevel"/>
    <w:tmpl w:val="3908761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6DF75C28"/>
    <w:multiLevelType w:val="multilevel"/>
    <w:tmpl w:val="B56A1B9C"/>
    <w:lvl w:ilvl="0">
      <w:start w:val="1"/>
      <w:numFmt w:val="decimal"/>
      <w:lvlText w:val="%1."/>
      <w:lvlJc w:val="left"/>
      <w:pPr>
        <w:ind w:left="360" w:hanging="360"/>
      </w:pPr>
      <w:rPr>
        <w:rFonts w:hint="default"/>
      </w:rPr>
    </w:lvl>
    <w:lvl w:ilvl="1">
      <w:start w:val="1"/>
      <w:numFmt w:val="decimal"/>
      <w:isLgl/>
      <w:lvlText w:val="%1.%2"/>
      <w:lvlJc w:val="left"/>
      <w:pPr>
        <w:ind w:left="1068" w:hanging="720"/>
      </w:pPr>
      <w:rPr>
        <w:rFonts w:hint="default"/>
      </w:rPr>
    </w:lvl>
    <w:lvl w:ilvl="2">
      <w:start w:val="1"/>
      <w:numFmt w:val="decimal"/>
      <w:isLgl/>
      <w:lvlText w:val="%1.%2.%3"/>
      <w:lvlJc w:val="left"/>
      <w:pPr>
        <w:ind w:left="1416" w:hanging="720"/>
      </w:pPr>
      <w:rPr>
        <w:rFonts w:hint="default"/>
      </w:rPr>
    </w:lvl>
    <w:lvl w:ilvl="3">
      <w:start w:val="1"/>
      <w:numFmt w:val="decimal"/>
      <w:isLgl/>
      <w:lvlText w:val="%1.%2.%3.%4"/>
      <w:lvlJc w:val="left"/>
      <w:pPr>
        <w:ind w:left="2124" w:hanging="1080"/>
      </w:pPr>
      <w:rPr>
        <w:rFonts w:hint="default"/>
      </w:rPr>
    </w:lvl>
    <w:lvl w:ilvl="4">
      <w:start w:val="1"/>
      <w:numFmt w:val="decimal"/>
      <w:isLgl/>
      <w:lvlText w:val="%1.%2.%3.%4.%5"/>
      <w:lvlJc w:val="left"/>
      <w:pPr>
        <w:ind w:left="2832" w:hanging="1440"/>
      </w:pPr>
      <w:rPr>
        <w:rFonts w:hint="default"/>
      </w:rPr>
    </w:lvl>
    <w:lvl w:ilvl="5">
      <w:start w:val="1"/>
      <w:numFmt w:val="decimal"/>
      <w:isLgl/>
      <w:lvlText w:val="%1.%2.%3.%4.%5.%6"/>
      <w:lvlJc w:val="left"/>
      <w:pPr>
        <w:ind w:left="3180" w:hanging="1440"/>
      </w:pPr>
      <w:rPr>
        <w:rFonts w:hint="default"/>
      </w:rPr>
    </w:lvl>
    <w:lvl w:ilvl="6">
      <w:start w:val="1"/>
      <w:numFmt w:val="decimal"/>
      <w:isLgl/>
      <w:lvlText w:val="%1.%2.%3.%4.%5.%6.%7"/>
      <w:lvlJc w:val="left"/>
      <w:pPr>
        <w:ind w:left="3888" w:hanging="1800"/>
      </w:pPr>
      <w:rPr>
        <w:rFonts w:hint="default"/>
      </w:rPr>
    </w:lvl>
    <w:lvl w:ilvl="7">
      <w:start w:val="1"/>
      <w:numFmt w:val="decimal"/>
      <w:isLgl/>
      <w:lvlText w:val="%1.%2.%3.%4.%5.%6.%7.%8"/>
      <w:lvlJc w:val="left"/>
      <w:pPr>
        <w:ind w:left="4236" w:hanging="1800"/>
      </w:pPr>
      <w:rPr>
        <w:rFonts w:hint="default"/>
      </w:rPr>
    </w:lvl>
    <w:lvl w:ilvl="8">
      <w:start w:val="1"/>
      <w:numFmt w:val="decimal"/>
      <w:isLgl/>
      <w:lvlText w:val="%1.%2.%3.%4.%5.%6.%7.%8.%9"/>
      <w:lvlJc w:val="left"/>
      <w:pPr>
        <w:ind w:left="4944" w:hanging="2160"/>
      </w:pPr>
      <w:rPr>
        <w:rFonts w:hint="default"/>
      </w:rPr>
    </w:lvl>
  </w:abstractNum>
  <w:num w:numId="1">
    <w:abstractNumId w:val="4"/>
  </w:num>
  <w:num w:numId="2">
    <w:abstractNumId w:val="1"/>
  </w:num>
  <w:num w:numId="3">
    <w:abstractNumId w:val="2"/>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1C4851"/>
    <w:rsid w:val="00020317"/>
    <w:rsid w:val="00024390"/>
    <w:rsid w:val="00041922"/>
    <w:rsid w:val="00065356"/>
    <w:rsid w:val="00066B20"/>
    <w:rsid w:val="00066D3C"/>
    <w:rsid w:val="000719D1"/>
    <w:rsid w:val="000A4508"/>
    <w:rsid w:val="000B7782"/>
    <w:rsid w:val="00115C13"/>
    <w:rsid w:val="0013234A"/>
    <w:rsid w:val="0013293B"/>
    <w:rsid w:val="0013664B"/>
    <w:rsid w:val="0015392F"/>
    <w:rsid w:val="00155651"/>
    <w:rsid w:val="00160C7E"/>
    <w:rsid w:val="001902F3"/>
    <w:rsid w:val="00192B93"/>
    <w:rsid w:val="001944E1"/>
    <w:rsid w:val="001C4851"/>
    <w:rsid w:val="001D31CA"/>
    <w:rsid w:val="002023B7"/>
    <w:rsid w:val="00217017"/>
    <w:rsid w:val="002204ED"/>
    <w:rsid w:val="00221063"/>
    <w:rsid w:val="002445D9"/>
    <w:rsid w:val="00271F35"/>
    <w:rsid w:val="00280E5A"/>
    <w:rsid w:val="00282AE1"/>
    <w:rsid w:val="00292241"/>
    <w:rsid w:val="00294A6C"/>
    <w:rsid w:val="002D20CD"/>
    <w:rsid w:val="002D2119"/>
    <w:rsid w:val="002E10D7"/>
    <w:rsid w:val="002F16E9"/>
    <w:rsid w:val="00301325"/>
    <w:rsid w:val="00301BB8"/>
    <w:rsid w:val="0032596F"/>
    <w:rsid w:val="00336737"/>
    <w:rsid w:val="003514AF"/>
    <w:rsid w:val="00362DA2"/>
    <w:rsid w:val="003F3977"/>
    <w:rsid w:val="004222F5"/>
    <w:rsid w:val="004228AE"/>
    <w:rsid w:val="0045457E"/>
    <w:rsid w:val="00464697"/>
    <w:rsid w:val="00494814"/>
    <w:rsid w:val="004954CB"/>
    <w:rsid w:val="00495F6A"/>
    <w:rsid w:val="004962F8"/>
    <w:rsid w:val="004B631B"/>
    <w:rsid w:val="004C0A92"/>
    <w:rsid w:val="004C3A80"/>
    <w:rsid w:val="004C6944"/>
    <w:rsid w:val="004D06F3"/>
    <w:rsid w:val="004F6C33"/>
    <w:rsid w:val="005014D9"/>
    <w:rsid w:val="00535035"/>
    <w:rsid w:val="00537CFD"/>
    <w:rsid w:val="00582993"/>
    <w:rsid w:val="005B065C"/>
    <w:rsid w:val="005B72D4"/>
    <w:rsid w:val="005C2050"/>
    <w:rsid w:val="005C3EC4"/>
    <w:rsid w:val="005E1B1F"/>
    <w:rsid w:val="00613087"/>
    <w:rsid w:val="0062685E"/>
    <w:rsid w:val="00670354"/>
    <w:rsid w:val="00670D84"/>
    <w:rsid w:val="006748B7"/>
    <w:rsid w:val="00676443"/>
    <w:rsid w:val="00681E23"/>
    <w:rsid w:val="006B3D7F"/>
    <w:rsid w:val="006D2431"/>
    <w:rsid w:val="006E6684"/>
    <w:rsid w:val="006F240D"/>
    <w:rsid w:val="00700AD5"/>
    <w:rsid w:val="00710528"/>
    <w:rsid w:val="007135A3"/>
    <w:rsid w:val="00717808"/>
    <w:rsid w:val="00741222"/>
    <w:rsid w:val="00764182"/>
    <w:rsid w:val="00767374"/>
    <w:rsid w:val="00777135"/>
    <w:rsid w:val="007B56CE"/>
    <w:rsid w:val="007B6269"/>
    <w:rsid w:val="007D024C"/>
    <w:rsid w:val="007F49E9"/>
    <w:rsid w:val="00865179"/>
    <w:rsid w:val="00870042"/>
    <w:rsid w:val="00881194"/>
    <w:rsid w:val="00885A91"/>
    <w:rsid w:val="00894C1D"/>
    <w:rsid w:val="008B726C"/>
    <w:rsid w:val="008B7B72"/>
    <w:rsid w:val="008C4CB9"/>
    <w:rsid w:val="008F01FD"/>
    <w:rsid w:val="00905441"/>
    <w:rsid w:val="00996C55"/>
    <w:rsid w:val="009A39CE"/>
    <w:rsid w:val="009B5D00"/>
    <w:rsid w:val="009C0489"/>
    <w:rsid w:val="009C04E0"/>
    <w:rsid w:val="009D798E"/>
    <w:rsid w:val="00A02599"/>
    <w:rsid w:val="00A07A6A"/>
    <w:rsid w:val="00A11ACC"/>
    <w:rsid w:val="00A14522"/>
    <w:rsid w:val="00A17A83"/>
    <w:rsid w:val="00A45021"/>
    <w:rsid w:val="00A51D87"/>
    <w:rsid w:val="00A6101D"/>
    <w:rsid w:val="00A946C9"/>
    <w:rsid w:val="00AA39D0"/>
    <w:rsid w:val="00AE08C7"/>
    <w:rsid w:val="00AF6C50"/>
    <w:rsid w:val="00B16A4A"/>
    <w:rsid w:val="00B329E9"/>
    <w:rsid w:val="00B53C21"/>
    <w:rsid w:val="00B66E94"/>
    <w:rsid w:val="00B75DC6"/>
    <w:rsid w:val="00BB381A"/>
    <w:rsid w:val="00BD0E4A"/>
    <w:rsid w:val="00BD2AEB"/>
    <w:rsid w:val="00BF750D"/>
    <w:rsid w:val="00C20647"/>
    <w:rsid w:val="00C23ECB"/>
    <w:rsid w:val="00C42A8C"/>
    <w:rsid w:val="00C53DEB"/>
    <w:rsid w:val="00C8738A"/>
    <w:rsid w:val="00C95DBC"/>
    <w:rsid w:val="00CA3D3D"/>
    <w:rsid w:val="00CB5B78"/>
    <w:rsid w:val="00CD0E7C"/>
    <w:rsid w:val="00CF42C5"/>
    <w:rsid w:val="00D14747"/>
    <w:rsid w:val="00D221B5"/>
    <w:rsid w:val="00D6740A"/>
    <w:rsid w:val="00D93930"/>
    <w:rsid w:val="00DB282B"/>
    <w:rsid w:val="00DD6223"/>
    <w:rsid w:val="00DE6091"/>
    <w:rsid w:val="00DF3368"/>
    <w:rsid w:val="00E034BF"/>
    <w:rsid w:val="00E054E3"/>
    <w:rsid w:val="00E079F3"/>
    <w:rsid w:val="00E126D6"/>
    <w:rsid w:val="00E13CA1"/>
    <w:rsid w:val="00E27F8A"/>
    <w:rsid w:val="00E36BB4"/>
    <w:rsid w:val="00EA7F9E"/>
    <w:rsid w:val="00F1371F"/>
    <w:rsid w:val="00F40B7C"/>
    <w:rsid w:val="00F61A04"/>
    <w:rsid w:val="00F62960"/>
    <w:rsid w:val="00F84D61"/>
    <w:rsid w:val="00F949F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996C55"/>
    <w:rPr>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rsid w:val="007673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dymka">
    <w:name w:val="Balloon Text"/>
    <w:basedOn w:val="Normalny"/>
    <w:semiHidden/>
    <w:rsid w:val="004222F5"/>
    <w:rPr>
      <w:rFonts w:ascii="Tahoma" w:hAnsi="Tahoma" w:cs="Tahoma"/>
      <w:sz w:val="16"/>
      <w:szCs w:val="16"/>
    </w:rPr>
  </w:style>
  <w:style w:type="paragraph" w:styleId="Nagwek">
    <w:name w:val="header"/>
    <w:basedOn w:val="Normalny"/>
    <w:rsid w:val="00613087"/>
    <w:pPr>
      <w:tabs>
        <w:tab w:val="center" w:pos="4703"/>
        <w:tab w:val="right" w:pos="9406"/>
      </w:tabs>
    </w:pPr>
  </w:style>
  <w:style w:type="paragraph" w:styleId="Stopka">
    <w:name w:val="footer"/>
    <w:basedOn w:val="Normalny"/>
    <w:rsid w:val="00613087"/>
    <w:pPr>
      <w:tabs>
        <w:tab w:val="center" w:pos="4703"/>
        <w:tab w:val="right" w:pos="9406"/>
      </w:tabs>
    </w:pPr>
  </w:style>
  <w:style w:type="paragraph" w:styleId="Tekstprzypisudolnego">
    <w:name w:val="footnote text"/>
    <w:basedOn w:val="Normalny"/>
    <w:link w:val="TekstprzypisudolnegoZnak"/>
    <w:rsid w:val="00020317"/>
    <w:rPr>
      <w:sz w:val="20"/>
      <w:szCs w:val="20"/>
    </w:rPr>
  </w:style>
  <w:style w:type="character" w:customStyle="1" w:styleId="TekstprzypisudolnegoZnak">
    <w:name w:val="Tekst przypisu dolnego Znak"/>
    <w:basedOn w:val="Domylnaczcionkaakapitu"/>
    <w:link w:val="Tekstprzypisudolnego"/>
    <w:rsid w:val="00020317"/>
  </w:style>
  <w:style w:type="character" w:styleId="Odwoanieprzypisudolnego">
    <w:name w:val="footnote reference"/>
    <w:basedOn w:val="Domylnaczcionkaakapitu"/>
    <w:rsid w:val="00020317"/>
    <w:rPr>
      <w:vertAlign w:val="superscript"/>
    </w:rPr>
  </w:style>
  <w:style w:type="paragraph" w:styleId="Akapitzlist">
    <w:name w:val="List Paragraph"/>
    <w:basedOn w:val="Normalny"/>
    <w:uiPriority w:val="34"/>
    <w:qFormat/>
    <w:rsid w:val="005B72D4"/>
    <w:pPr>
      <w:ind w:left="720"/>
      <w:contextualSpacing/>
    </w:pPr>
  </w:style>
  <w:style w:type="paragraph" w:styleId="Tekstprzypisukocowego">
    <w:name w:val="endnote text"/>
    <w:basedOn w:val="Normalny"/>
    <w:link w:val="TekstprzypisukocowegoZnak"/>
    <w:rsid w:val="005B72D4"/>
    <w:rPr>
      <w:sz w:val="20"/>
      <w:szCs w:val="20"/>
    </w:rPr>
  </w:style>
  <w:style w:type="character" w:customStyle="1" w:styleId="TekstprzypisukocowegoZnak">
    <w:name w:val="Tekst przypisu końcowego Znak"/>
    <w:basedOn w:val="Domylnaczcionkaakapitu"/>
    <w:link w:val="Tekstprzypisukocowego"/>
    <w:rsid w:val="005B72D4"/>
  </w:style>
  <w:style w:type="character" w:styleId="Odwoanieprzypisukocowego">
    <w:name w:val="endnote reference"/>
    <w:basedOn w:val="Domylnaczcionkaakapitu"/>
    <w:rsid w:val="005B72D4"/>
    <w:rPr>
      <w:vertAlign w:val="superscript"/>
    </w:rPr>
  </w:style>
  <w:style w:type="character" w:customStyle="1" w:styleId="apple-style-span">
    <w:name w:val="apple-style-span"/>
    <w:basedOn w:val="Domylnaczcionkaakapitu"/>
    <w:rsid w:val="00B53C21"/>
  </w:style>
  <w:style w:type="character" w:customStyle="1" w:styleId="apple-converted-space">
    <w:name w:val="apple-converted-space"/>
    <w:basedOn w:val="Domylnaczcionkaakapitu"/>
    <w:rsid w:val="00B53C21"/>
  </w:style>
  <w:style w:type="character" w:styleId="Hipercze">
    <w:name w:val="Hyperlink"/>
    <w:basedOn w:val="Domylnaczcionkaakapitu"/>
    <w:uiPriority w:val="99"/>
    <w:unhideWhenUsed/>
    <w:rsid w:val="00B53C21"/>
    <w:rPr>
      <w:color w:val="0000FF"/>
      <w:u w:val="single"/>
    </w:rPr>
  </w:style>
</w:styles>
</file>

<file path=word/webSettings.xml><?xml version="1.0" encoding="utf-8"?>
<w:webSettings xmlns:r="http://schemas.openxmlformats.org/officeDocument/2006/relationships" xmlns:w="http://schemas.openxmlformats.org/wordprocessingml/2006/main">
  <w:divs>
    <w:div w:id="582909778">
      <w:bodyDiv w:val="1"/>
      <w:marLeft w:val="0"/>
      <w:marRight w:val="0"/>
      <w:marTop w:val="0"/>
      <w:marBottom w:val="0"/>
      <w:divBdr>
        <w:top w:val="none" w:sz="0" w:space="0" w:color="auto"/>
        <w:left w:val="none" w:sz="0" w:space="0" w:color="auto"/>
        <w:bottom w:val="none" w:sz="0" w:space="0" w:color="auto"/>
        <w:right w:val="none" w:sz="0" w:space="0" w:color="auto"/>
      </w:divBdr>
    </w:div>
    <w:div w:id="706026333">
      <w:bodyDiv w:val="1"/>
      <w:marLeft w:val="0"/>
      <w:marRight w:val="0"/>
      <w:marTop w:val="0"/>
      <w:marBottom w:val="0"/>
      <w:divBdr>
        <w:top w:val="none" w:sz="0" w:space="0" w:color="auto"/>
        <w:left w:val="none" w:sz="0" w:space="0" w:color="auto"/>
        <w:bottom w:val="none" w:sz="0" w:space="0" w:color="auto"/>
        <w:right w:val="none" w:sz="0" w:space="0" w:color="auto"/>
      </w:divBdr>
    </w:div>
    <w:div w:id="1170294096">
      <w:bodyDiv w:val="1"/>
      <w:marLeft w:val="0"/>
      <w:marRight w:val="0"/>
      <w:marTop w:val="0"/>
      <w:marBottom w:val="0"/>
      <w:divBdr>
        <w:top w:val="none" w:sz="0" w:space="0" w:color="auto"/>
        <w:left w:val="none" w:sz="0" w:space="0" w:color="auto"/>
        <w:bottom w:val="none" w:sz="0" w:space="0" w:color="auto"/>
        <w:right w:val="none" w:sz="0" w:space="0" w:color="auto"/>
      </w:divBdr>
    </w:div>
    <w:div w:id="1523594535">
      <w:bodyDiv w:val="1"/>
      <w:marLeft w:val="0"/>
      <w:marRight w:val="0"/>
      <w:marTop w:val="0"/>
      <w:marBottom w:val="0"/>
      <w:divBdr>
        <w:top w:val="none" w:sz="0" w:space="0" w:color="auto"/>
        <w:left w:val="none" w:sz="0" w:space="0" w:color="auto"/>
        <w:bottom w:val="none" w:sz="0" w:space="0" w:color="auto"/>
        <w:right w:val="none" w:sz="0" w:space="0" w:color="auto"/>
      </w:divBdr>
    </w:div>
    <w:div w:id="1589655236">
      <w:bodyDiv w:val="1"/>
      <w:marLeft w:val="0"/>
      <w:marRight w:val="0"/>
      <w:marTop w:val="0"/>
      <w:marBottom w:val="0"/>
      <w:divBdr>
        <w:top w:val="none" w:sz="0" w:space="0" w:color="auto"/>
        <w:left w:val="none" w:sz="0" w:space="0" w:color="auto"/>
        <w:bottom w:val="none" w:sz="0" w:space="0" w:color="auto"/>
        <w:right w:val="none" w:sz="0" w:space="0" w:color="auto"/>
      </w:divBdr>
    </w:div>
    <w:div w:id="1636526533">
      <w:bodyDiv w:val="1"/>
      <w:marLeft w:val="0"/>
      <w:marRight w:val="0"/>
      <w:marTop w:val="0"/>
      <w:marBottom w:val="0"/>
      <w:divBdr>
        <w:top w:val="none" w:sz="0" w:space="0" w:color="auto"/>
        <w:left w:val="none" w:sz="0" w:space="0" w:color="auto"/>
        <w:bottom w:val="none" w:sz="0" w:space="0" w:color="auto"/>
        <w:right w:val="none" w:sz="0" w:space="0" w:color="auto"/>
      </w:divBdr>
    </w:div>
    <w:div w:id="179405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6F464-2952-42B5-A1D2-66053BF6C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5</Pages>
  <Words>877</Words>
  <Characters>5265</Characters>
  <Application>Microsoft Office Word</Application>
  <DocSecurity>0</DocSecurity>
  <Lines>43</Lines>
  <Paragraphs>12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Karta Tytułowa SMiW pl</vt:lpstr>
      <vt:lpstr>Laboratorium Teorii Automatów</vt:lpstr>
    </vt:vector>
  </TitlesOfParts>
  <Company>ZMiTAC</Company>
  <LinksUpToDate>false</LinksUpToDate>
  <CharactersWithSpaces>6130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Karta Tytułowa SMiW pl</dc:title>
  <dc:creator>Jarosław Paduch</dc:creator>
  <cp:lastModifiedBy>Karol</cp:lastModifiedBy>
  <cp:revision>35</cp:revision>
  <cp:lastPrinted>2009-10-26T08:53:00Z</cp:lastPrinted>
  <dcterms:created xsi:type="dcterms:W3CDTF">2010-11-21T08:31:00Z</dcterms:created>
  <dcterms:modified xsi:type="dcterms:W3CDTF">2010-11-23T14:34:00Z</dcterms:modified>
</cp:coreProperties>
</file>