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D6E8D" w14:textId="1D2AF8D8" w:rsidR="006439F1" w:rsidRPr="006439F1" w:rsidRDefault="006439F1" w:rsidP="006439F1">
      <w:pPr>
        <w:jc w:val="center"/>
        <w:rPr>
          <w:sz w:val="40"/>
          <w:szCs w:val="40"/>
          <w:lang w:val="en-US"/>
        </w:rPr>
      </w:pPr>
      <w:r w:rsidRPr="006439F1">
        <w:rPr>
          <w:sz w:val="40"/>
          <w:szCs w:val="40"/>
          <w:lang w:val="en-US"/>
        </w:rPr>
        <w:t xml:space="preserve">Benznidazole for Chagas disease is cost-saving in a </w:t>
      </w:r>
      <w:r w:rsidR="0052768E">
        <w:rPr>
          <w:sz w:val="40"/>
          <w:szCs w:val="40"/>
          <w:lang w:val="en-US"/>
        </w:rPr>
        <w:t>E</w:t>
      </w:r>
      <w:r w:rsidR="0052768E" w:rsidRPr="006439F1">
        <w:rPr>
          <w:sz w:val="40"/>
          <w:szCs w:val="40"/>
          <w:lang w:val="en-US"/>
        </w:rPr>
        <w:t>uropean</w:t>
      </w:r>
      <w:r w:rsidRPr="006439F1">
        <w:rPr>
          <w:sz w:val="40"/>
          <w:szCs w:val="40"/>
          <w:lang w:val="en-US"/>
        </w:rPr>
        <w:t xml:space="preserve"> </w:t>
      </w:r>
      <w:r w:rsidR="0052768E">
        <w:rPr>
          <w:sz w:val="40"/>
          <w:szCs w:val="40"/>
          <w:lang w:val="en-US"/>
        </w:rPr>
        <w:t>h</w:t>
      </w:r>
      <w:r w:rsidRPr="006439F1">
        <w:rPr>
          <w:sz w:val="40"/>
          <w:szCs w:val="40"/>
          <w:lang w:val="en-US"/>
        </w:rPr>
        <w:t>ealth care setting.</w:t>
      </w:r>
    </w:p>
    <w:p w14:paraId="5EEC94F7" w14:textId="77777777" w:rsidR="006439F1" w:rsidRDefault="006439F1">
      <w:pPr>
        <w:rPr>
          <w:lang w:val="en-US"/>
        </w:rPr>
      </w:pPr>
    </w:p>
    <w:p w14:paraId="2FC1E5C2" w14:textId="639F2DAC" w:rsidR="006439F1" w:rsidRDefault="006439F1">
      <w:proofErr w:type="spellStart"/>
      <w:r w:rsidRPr="006439F1">
        <w:t>Authors</w:t>
      </w:r>
      <w:proofErr w:type="spellEnd"/>
      <w:r w:rsidRPr="006439F1">
        <w:t>: Philip Erick Wikman-Jorgensen</w:t>
      </w:r>
      <w:r w:rsidRPr="0033599A">
        <w:rPr>
          <w:vertAlign w:val="superscript"/>
        </w:rPr>
        <w:t>1,2</w:t>
      </w:r>
      <w:r w:rsidRPr="006439F1">
        <w:t>, Clara Crespillo</w:t>
      </w:r>
      <w:r w:rsidRPr="0033599A">
        <w:rPr>
          <w:vertAlign w:val="superscript"/>
        </w:rPr>
        <w:t>3</w:t>
      </w:r>
      <w:r w:rsidRPr="006439F1">
        <w:t>, Jara Llenas-Gar</w:t>
      </w:r>
      <w:r>
        <w:t xml:space="preserve">cía4,5, </w:t>
      </w:r>
      <w:proofErr w:type="spellStart"/>
      <w:r>
        <w:t>Jose</w:t>
      </w:r>
      <w:proofErr w:type="spellEnd"/>
      <w:r>
        <w:t xml:space="preserve"> Antonio Pérez-Molina6.</w:t>
      </w:r>
    </w:p>
    <w:p w14:paraId="4820F20B" w14:textId="77777777" w:rsidR="006439F1" w:rsidRDefault="006439F1"/>
    <w:p w14:paraId="501A6A25" w14:textId="58B8F4A9" w:rsidR="006439F1" w:rsidRDefault="006439F1" w:rsidP="006439F1">
      <w:pPr>
        <w:pStyle w:val="Prrafodelista"/>
        <w:numPr>
          <w:ilvl w:val="0"/>
          <w:numId w:val="1"/>
        </w:numPr>
      </w:pPr>
      <w:r>
        <w:t xml:space="preserve">Servicio de Medicina Interna/Enfermedades Infecciosas. Hospital General Universitario de Elda-FISABIO. </w:t>
      </w:r>
    </w:p>
    <w:p w14:paraId="108CBB84" w14:textId="343B0C11" w:rsidR="006439F1" w:rsidRDefault="006439F1" w:rsidP="006439F1">
      <w:pPr>
        <w:pStyle w:val="Prrafodelista"/>
        <w:numPr>
          <w:ilvl w:val="0"/>
          <w:numId w:val="1"/>
        </w:numPr>
      </w:pPr>
      <w:r>
        <w:t>Departamento de Medicina Clínica. Universidad Miguel Hernández de Elche.</w:t>
      </w:r>
    </w:p>
    <w:p w14:paraId="42DD34D9" w14:textId="33399A12" w:rsidR="006439F1" w:rsidRDefault="006439F1" w:rsidP="006439F1">
      <w:pPr>
        <w:pStyle w:val="Prrafodelista"/>
        <w:numPr>
          <w:ilvl w:val="0"/>
          <w:numId w:val="1"/>
        </w:numPr>
      </w:pPr>
      <w:r>
        <w:t>Mirar filiación</w:t>
      </w:r>
    </w:p>
    <w:p w14:paraId="62446E9E" w14:textId="0DBC52EE" w:rsidR="006439F1" w:rsidRDefault="006439F1" w:rsidP="006439F1">
      <w:pPr>
        <w:pStyle w:val="Prrafodelista"/>
        <w:numPr>
          <w:ilvl w:val="0"/>
          <w:numId w:val="1"/>
        </w:numPr>
      </w:pPr>
      <w:r>
        <w:t>Servicio de Medicina Interna/Enfermedades Infecciosas. Hospital Vega Baja-FISABIO.</w:t>
      </w:r>
    </w:p>
    <w:p w14:paraId="29C02ACF" w14:textId="052E5718" w:rsidR="006439F1" w:rsidRDefault="006439F1" w:rsidP="006439F1">
      <w:pPr>
        <w:pStyle w:val="Prrafodelista"/>
        <w:numPr>
          <w:ilvl w:val="0"/>
          <w:numId w:val="1"/>
        </w:numPr>
      </w:pPr>
      <w:r>
        <w:t>Departamento de Medicina Clínica. Universidad Miguel Hernández de Elche.</w:t>
      </w:r>
    </w:p>
    <w:p w14:paraId="0DC2655F" w14:textId="6E3A98F2" w:rsidR="006439F1" w:rsidRDefault="006439F1" w:rsidP="006439F1">
      <w:pPr>
        <w:pStyle w:val="Prrafodelista"/>
        <w:numPr>
          <w:ilvl w:val="0"/>
          <w:numId w:val="1"/>
        </w:numPr>
      </w:pPr>
      <w:r>
        <w:t>Unidad de Medicina Tropical. Hospital Ramón y Cajal.</w:t>
      </w:r>
    </w:p>
    <w:p w14:paraId="0BA16D06" w14:textId="77777777" w:rsidR="006439F1" w:rsidRDefault="006439F1" w:rsidP="006439F1"/>
    <w:p w14:paraId="7F7A3400" w14:textId="03E75636" w:rsidR="006439F1" w:rsidRDefault="0052768E" w:rsidP="006439F1">
      <w:proofErr w:type="spellStart"/>
      <w:r w:rsidRPr="0075271E">
        <w:t>Corresponding</w:t>
      </w:r>
      <w:proofErr w:type="spellEnd"/>
      <w:r w:rsidRPr="0075271E">
        <w:t xml:space="preserve"> </w:t>
      </w:r>
      <w:proofErr w:type="spellStart"/>
      <w:r w:rsidRPr="0075271E">
        <w:t>author</w:t>
      </w:r>
      <w:proofErr w:type="spellEnd"/>
      <w:r w:rsidRPr="0075271E">
        <w:t xml:space="preserve">: Philip Erick Wikman Jorgensen, Servicio de Medicina Interna, Hospital General Universitario </w:t>
      </w:r>
      <w:r w:rsidR="0075271E" w:rsidRPr="0075271E">
        <w:t xml:space="preserve">de </w:t>
      </w:r>
      <w:r w:rsidR="0075271E">
        <w:t xml:space="preserve">Elda, </w:t>
      </w:r>
      <w:proofErr w:type="spellStart"/>
      <w:r w:rsidRPr="0075271E">
        <w:t>Ctra</w:t>
      </w:r>
      <w:proofErr w:type="spellEnd"/>
      <w:r w:rsidRPr="0075271E">
        <w:t xml:space="preserve"> Elda-Sax s/n</w:t>
      </w:r>
      <w:r w:rsidR="0075271E">
        <w:t xml:space="preserve">, CP 03600. </w:t>
      </w:r>
      <w:proofErr w:type="spellStart"/>
      <w:r w:rsidR="0075271E">
        <w:t>Spain</w:t>
      </w:r>
      <w:proofErr w:type="spellEnd"/>
      <w:r w:rsidR="0075271E">
        <w:t>.</w:t>
      </w:r>
    </w:p>
    <w:p w14:paraId="0B4E4180" w14:textId="77777777" w:rsidR="0075271E" w:rsidRDefault="0075271E" w:rsidP="006439F1"/>
    <w:p w14:paraId="56C34CAE" w14:textId="77777777" w:rsidR="0075271E" w:rsidRDefault="0075271E" w:rsidP="006439F1"/>
    <w:p w14:paraId="5FCBC323" w14:textId="201FB86C" w:rsidR="0075271E" w:rsidRDefault="0075271E" w:rsidP="006439F1">
      <w:pPr>
        <w:rPr>
          <w:lang w:val="en-US"/>
        </w:rPr>
      </w:pPr>
      <w:r w:rsidRPr="0075271E">
        <w:rPr>
          <w:lang w:val="en-US"/>
        </w:rPr>
        <w:t>Keywords: Benznidazole, Chagas Disease, c</w:t>
      </w:r>
      <w:r>
        <w:rPr>
          <w:lang w:val="en-US"/>
        </w:rPr>
        <w:t>ost-effectiveness analysis.</w:t>
      </w:r>
    </w:p>
    <w:p w14:paraId="29A40D48" w14:textId="77777777" w:rsidR="0075271E" w:rsidRDefault="0075271E" w:rsidP="006439F1">
      <w:pPr>
        <w:rPr>
          <w:lang w:val="en-US"/>
        </w:rPr>
      </w:pPr>
    </w:p>
    <w:p w14:paraId="76C17B8C" w14:textId="77777777" w:rsidR="0075271E" w:rsidRDefault="0075271E" w:rsidP="006439F1">
      <w:pPr>
        <w:rPr>
          <w:lang w:val="en-US"/>
        </w:rPr>
      </w:pPr>
    </w:p>
    <w:p w14:paraId="5C67B94D" w14:textId="77777777" w:rsidR="0075271E" w:rsidRDefault="0075271E" w:rsidP="006439F1">
      <w:pPr>
        <w:rPr>
          <w:lang w:val="en-US"/>
        </w:rPr>
      </w:pPr>
    </w:p>
    <w:p w14:paraId="397FF815" w14:textId="77777777" w:rsidR="0075271E" w:rsidRDefault="0075271E" w:rsidP="006439F1">
      <w:pPr>
        <w:rPr>
          <w:lang w:val="en-US"/>
        </w:rPr>
      </w:pPr>
    </w:p>
    <w:p w14:paraId="739FD333" w14:textId="77777777" w:rsidR="0075271E" w:rsidRDefault="0075271E" w:rsidP="006439F1">
      <w:pPr>
        <w:rPr>
          <w:lang w:val="en-US"/>
        </w:rPr>
      </w:pPr>
    </w:p>
    <w:p w14:paraId="344A2D71" w14:textId="77777777" w:rsidR="0075271E" w:rsidRDefault="0075271E" w:rsidP="006439F1">
      <w:pPr>
        <w:rPr>
          <w:lang w:val="en-US"/>
        </w:rPr>
      </w:pPr>
    </w:p>
    <w:p w14:paraId="45971475" w14:textId="77777777" w:rsidR="0075271E" w:rsidRDefault="0075271E" w:rsidP="006439F1">
      <w:pPr>
        <w:rPr>
          <w:lang w:val="en-US"/>
        </w:rPr>
      </w:pPr>
    </w:p>
    <w:p w14:paraId="0FEA3CF7" w14:textId="77777777" w:rsidR="0075271E" w:rsidRDefault="0075271E" w:rsidP="006439F1">
      <w:pPr>
        <w:rPr>
          <w:lang w:val="en-US"/>
        </w:rPr>
      </w:pPr>
    </w:p>
    <w:p w14:paraId="0ED0F670" w14:textId="77777777" w:rsidR="0075271E" w:rsidRDefault="0075271E" w:rsidP="006439F1">
      <w:pPr>
        <w:rPr>
          <w:lang w:val="en-US"/>
        </w:rPr>
      </w:pPr>
    </w:p>
    <w:p w14:paraId="4761A91C" w14:textId="77777777" w:rsidR="0075271E" w:rsidRDefault="0075271E" w:rsidP="006439F1">
      <w:pPr>
        <w:rPr>
          <w:lang w:val="en-US"/>
        </w:rPr>
      </w:pPr>
    </w:p>
    <w:p w14:paraId="355C7303" w14:textId="77777777" w:rsidR="0075271E" w:rsidRDefault="0075271E" w:rsidP="006439F1">
      <w:pPr>
        <w:rPr>
          <w:lang w:val="en-US"/>
        </w:rPr>
      </w:pPr>
    </w:p>
    <w:p w14:paraId="57B9D1F3" w14:textId="77777777" w:rsidR="0075271E" w:rsidRDefault="0075271E" w:rsidP="006439F1">
      <w:pPr>
        <w:rPr>
          <w:lang w:val="en-US"/>
        </w:rPr>
      </w:pPr>
    </w:p>
    <w:p w14:paraId="4A8925D9" w14:textId="77777777" w:rsidR="0075271E" w:rsidRDefault="0075271E" w:rsidP="006439F1">
      <w:pPr>
        <w:rPr>
          <w:lang w:val="en-US"/>
        </w:rPr>
      </w:pPr>
    </w:p>
    <w:p w14:paraId="16CB9436" w14:textId="77777777" w:rsidR="0075271E" w:rsidRDefault="0075271E" w:rsidP="006439F1">
      <w:pPr>
        <w:rPr>
          <w:lang w:val="en-US"/>
        </w:rPr>
      </w:pPr>
    </w:p>
    <w:p w14:paraId="28C6BBC5" w14:textId="0CBBF660" w:rsidR="0075271E" w:rsidRDefault="0075271E" w:rsidP="006439F1">
      <w:pPr>
        <w:rPr>
          <w:lang w:val="en-US"/>
        </w:rPr>
      </w:pPr>
      <w:r>
        <w:rPr>
          <w:lang w:val="en-US"/>
        </w:rPr>
        <w:lastRenderedPageBreak/>
        <w:t>Abstract</w:t>
      </w:r>
    </w:p>
    <w:p w14:paraId="462E2077" w14:textId="7012B124" w:rsidR="0075271E" w:rsidRDefault="0075271E" w:rsidP="006439F1">
      <w:pPr>
        <w:rPr>
          <w:lang w:val="en-US"/>
        </w:rPr>
      </w:pPr>
      <w:r>
        <w:rPr>
          <w:lang w:val="en-US"/>
        </w:rPr>
        <w:t>Introduction</w:t>
      </w:r>
    </w:p>
    <w:p w14:paraId="01F995B4" w14:textId="72B40E14" w:rsidR="0075271E" w:rsidRDefault="0075271E" w:rsidP="006439F1">
      <w:pPr>
        <w:rPr>
          <w:lang w:val="en-US"/>
        </w:rPr>
      </w:pPr>
      <w:r>
        <w:rPr>
          <w:lang w:val="en-US"/>
        </w:rPr>
        <w:t>Methods</w:t>
      </w:r>
    </w:p>
    <w:p w14:paraId="7C20C0C1" w14:textId="2EA7F3A8" w:rsidR="0075271E" w:rsidRDefault="0075271E" w:rsidP="006439F1">
      <w:pPr>
        <w:rPr>
          <w:lang w:val="en-US"/>
        </w:rPr>
      </w:pPr>
      <w:r>
        <w:rPr>
          <w:lang w:val="en-US"/>
        </w:rPr>
        <w:t>Results</w:t>
      </w:r>
    </w:p>
    <w:p w14:paraId="5225E649" w14:textId="3EFDD279" w:rsidR="0075271E" w:rsidRDefault="0075271E" w:rsidP="006439F1">
      <w:pPr>
        <w:rPr>
          <w:lang w:val="en-US"/>
        </w:rPr>
      </w:pPr>
      <w:r>
        <w:rPr>
          <w:lang w:val="en-US"/>
        </w:rPr>
        <w:t>Conclusion</w:t>
      </w:r>
    </w:p>
    <w:p w14:paraId="0891E7EC" w14:textId="77777777" w:rsidR="0075271E" w:rsidRDefault="0075271E" w:rsidP="006439F1">
      <w:pPr>
        <w:rPr>
          <w:lang w:val="en-US"/>
        </w:rPr>
      </w:pPr>
    </w:p>
    <w:p w14:paraId="69F3AC3C" w14:textId="77777777" w:rsidR="0075271E" w:rsidRDefault="0075271E" w:rsidP="006439F1">
      <w:pPr>
        <w:rPr>
          <w:lang w:val="en-US"/>
        </w:rPr>
      </w:pPr>
    </w:p>
    <w:p w14:paraId="1CFE46DA" w14:textId="77777777" w:rsidR="0075271E" w:rsidRDefault="0075271E" w:rsidP="006439F1">
      <w:pPr>
        <w:rPr>
          <w:lang w:val="en-US"/>
        </w:rPr>
      </w:pPr>
    </w:p>
    <w:p w14:paraId="6F196672" w14:textId="77777777" w:rsidR="0075271E" w:rsidRDefault="0075271E" w:rsidP="006439F1">
      <w:pPr>
        <w:rPr>
          <w:lang w:val="en-US"/>
        </w:rPr>
      </w:pPr>
    </w:p>
    <w:p w14:paraId="7F24D086" w14:textId="77777777" w:rsidR="0075271E" w:rsidRDefault="0075271E" w:rsidP="006439F1">
      <w:pPr>
        <w:rPr>
          <w:lang w:val="en-US"/>
        </w:rPr>
      </w:pPr>
    </w:p>
    <w:p w14:paraId="111DDE5E" w14:textId="77777777" w:rsidR="0075271E" w:rsidRDefault="0075271E" w:rsidP="006439F1">
      <w:pPr>
        <w:rPr>
          <w:lang w:val="en-US"/>
        </w:rPr>
      </w:pPr>
    </w:p>
    <w:p w14:paraId="0B855085" w14:textId="77777777" w:rsidR="0075271E" w:rsidRDefault="0075271E" w:rsidP="006439F1">
      <w:pPr>
        <w:rPr>
          <w:lang w:val="en-US"/>
        </w:rPr>
      </w:pPr>
    </w:p>
    <w:p w14:paraId="73F57DF1" w14:textId="77777777" w:rsidR="0075271E" w:rsidRDefault="0075271E" w:rsidP="006439F1">
      <w:pPr>
        <w:rPr>
          <w:lang w:val="en-US"/>
        </w:rPr>
      </w:pPr>
    </w:p>
    <w:p w14:paraId="538AFE19" w14:textId="77777777" w:rsidR="0075271E" w:rsidRDefault="0075271E" w:rsidP="006439F1">
      <w:pPr>
        <w:rPr>
          <w:lang w:val="en-US"/>
        </w:rPr>
      </w:pPr>
    </w:p>
    <w:p w14:paraId="1D9CFED9" w14:textId="77777777" w:rsidR="0075271E" w:rsidRDefault="0075271E" w:rsidP="006439F1">
      <w:pPr>
        <w:rPr>
          <w:lang w:val="en-US"/>
        </w:rPr>
      </w:pPr>
    </w:p>
    <w:p w14:paraId="5F651768" w14:textId="77777777" w:rsidR="0075271E" w:rsidRDefault="0075271E" w:rsidP="006439F1">
      <w:pPr>
        <w:rPr>
          <w:lang w:val="en-US"/>
        </w:rPr>
      </w:pPr>
    </w:p>
    <w:p w14:paraId="60389151" w14:textId="77777777" w:rsidR="0075271E" w:rsidRDefault="0075271E" w:rsidP="006439F1">
      <w:pPr>
        <w:rPr>
          <w:lang w:val="en-US"/>
        </w:rPr>
      </w:pPr>
    </w:p>
    <w:p w14:paraId="2ABEFB61" w14:textId="77777777" w:rsidR="0075271E" w:rsidRDefault="0075271E" w:rsidP="006439F1">
      <w:pPr>
        <w:rPr>
          <w:lang w:val="en-US"/>
        </w:rPr>
      </w:pPr>
    </w:p>
    <w:p w14:paraId="589ADF13" w14:textId="77777777" w:rsidR="0075271E" w:rsidRDefault="0075271E" w:rsidP="006439F1">
      <w:pPr>
        <w:rPr>
          <w:lang w:val="en-US"/>
        </w:rPr>
      </w:pPr>
    </w:p>
    <w:p w14:paraId="0FFD6F3F" w14:textId="77777777" w:rsidR="0075271E" w:rsidRDefault="0075271E" w:rsidP="006439F1">
      <w:pPr>
        <w:rPr>
          <w:lang w:val="en-US"/>
        </w:rPr>
      </w:pPr>
    </w:p>
    <w:p w14:paraId="377824EC" w14:textId="77777777" w:rsidR="0075271E" w:rsidRDefault="0075271E" w:rsidP="006439F1">
      <w:pPr>
        <w:rPr>
          <w:lang w:val="en-US"/>
        </w:rPr>
      </w:pPr>
    </w:p>
    <w:p w14:paraId="3C7D3D52" w14:textId="77777777" w:rsidR="0075271E" w:rsidRDefault="0075271E" w:rsidP="006439F1">
      <w:pPr>
        <w:rPr>
          <w:lang w:val="en-US"/>
        </w:rPr>
      </w:pPr>
    </w:p>
    <w:p w14:paraId="25695314" w14:textId="77777777" w:rsidR="0075271E" w:rsidRDefault="0075271E" w:rsidP="006439F1">
      <w:pPr>
        <w:rPr>
          <w:lang w:val="en-US"/>
        </w:rPr>
      </w:pPr>
    </w:p>
    <w:p w14:paraId="53A99B0A" w14:textId="77777777" w:rsidR="0075271E" w:rsidRDefault="0075271E" w:rsidP="006439F1">
      <w:pPr>
        <w:rPr>
          <w:lang w:val="en-US"/>
        </w:rPr>
      </w:pPr>
    </w:p>
    <w:p w14:paraId="1DD7339D" w14:textId="77777777" w:rsidR="0075271E" w:rsidRDefault="0075271E" w:rsidP="006439F1">
      <w:pPr>
        <w:rPr>
          <w:lang w:val="en-US"/>
        </w:rPr>
      </w:pPr>
    </w:p>
    <w:p w14:paraId="35667A89" w14:textId="77777777" w:rsidR="0075271E" w:rsidRDefault="0075271E" w:rsidP="006439F1">
      <w:pPr>
        <w:rPr>
          <w:lang w:val="en-US"/>
        </w:rPr>
      </w:pPr>
    </w:p>
    <w:p w14:paraId="05DBFD3A" w14:textId="77777777" w:rsidR="0075271E" w:rsidRDefault="0075271E" w:rsidP="006439F1">
      <w:pPr>
        <w:rPr>
          <w:lang w:val="en-US"/>
        </w:rPr>
      </w:pPr>
    </w:p>
    <w:p w14:paraId="66783790" w14:textId="77777777" w:rsidR="0075271E" w:rsidRDefault="0075271E" w:rsidP="006439F1">
      <w:pPr>
        <w:rPr>
          <w:lang w:val="en-US"/>
        </w:rPr>
      </w:pPr>
    </w:p>
    <w:p w14:paraId="531FF53C" w14:textId="77777777" w:rsidR="0075271E" w:rsidRDefault="0075271E" w:rsidP="006439F1">
      <w:pPr>
        <w:rPr>
          <w:lang w:val="en-US"/>
        </w:rPr>
      </w:pPr>
    </w:p>
    <w:p w14:paraId="5558C982" w14:textId="77777777" w:rsidR="0075271E" w:rsidRDefault="0075271E" w:rsidP="006439F1">
      <w:pPr>
        <w:rPr>
          <w:lang w:val="en-US"/>
        </w:rPr>
      </w:pPr>
    </w:p>
    <w:p w14:paraId="6EC5FAD9" w14:textId="77777777" w:rsidR="0075271E" w:rsidRDefault="0075271E" w:rsidP="006439F1">
      <w:pPr>
        <w:rPr>
          <w:lang w:val="en-US"/>
        </w:rPr>
      </w:pPr>
    </w:p>
    <w:p w14:paraId="6319DFE1" w14:textId="77777777" w:rsidR="0075271E" w:rsidRPr="0075271E" w:rsidRDefault="0075271E" w:rsidP="006439F1">
      <w:pPr>
        <w:rPr>
          <w:lang w:val="en-US"/>
        </w:rPr>
      </w:pPr>
    </w:p>
    <w:p w14:paraId="18ADAA19" w14:textId="77777777" w:rsidR="006439F1" w:rsidRPr="0075271E" w:rsidRDefault="006439F1">
      <w:pPr>
        <w:rPr>
          <w:lang w:val="en-US"/>
        </w:rPr>
      </w:pPr>
    </w:p>
    <w:p w14:paraId="1EE0EE00" w14:textId="54370CA2" w:rsidR="00FF5980" w:rsidRPr="0075271E" w:rsidRDefault="006439F1">
      <w:pPr>
        <w:rPr>
          <w:lang w:val="en-US"/>
        </w:rPr>
      </w:pPr>
      <w:r w:rsidRPr="0075271E">
        <w:rPr>
          <w:lang w:val="en-US"/>
        </w:rPr>
        <w:t xml:space="preserve"> </w:t>
      </w:r>
    </w:p>
    <w:sectPr w:rsidR="00FF5980" w:rsidRPr="007527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A574F"/>
    <w:multiLevelType w:val="hybridMultilevel"/>
    <w:tmpl w:val="6DE8DC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33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3E0"/>
    <w:rsid w:val="001633E0"/>
    <w:rsid w:val="002C5B91"/>
    <w:rsid w:val="0033599A"/>
    <w:rsid w:val="0052768E"/>
    <w:rsid w:val="006439F1"/>
    <w:rsid w:val="0075271E"/>
    <w:rsid w:val="0096191B"/>
    <w:rsid w:val="00FF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45C87"/>
  <w15:chartTrackingRefBased/>
  <w15:docId w15:val="{0BC1BB3F-8CDF-435E-927E-8D3D1419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3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3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3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3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3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3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3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3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3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3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3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3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33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33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33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33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33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33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3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3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3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3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3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33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33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33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3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33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3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1384</TotalTime>
  <Pages>1</Pages>
  <Words>141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Wikman</dc:creator>
  <cp:keywords/>
  <dc:description/>
  <cp:lastModifiedBy>Philip Wikman</cp:lastModifiedBy>
  <cp:revision>4</cp:revision>
  <dcterms:created xsi:type="dcterms:W3CDTF">2025-04-12T20:03:00Z</dcterms:created>
  <dcterms:modified xsi:type="dcterms:W3CDTF">2025-04-13T19:48:00Z</dcterms:modified>
</cp:coreProperties>
</file>