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A3" w:rsidRPr="004B6248" w:rsidRDefault="004B6248" w:rsidP="004B6248">
      <w:pPr>
        <w:jc w:val="center"/>
        <w:rPr>
          <w:b/>
          <w:sz w:val="36"/>
        </w:rPr>
      </w:pPr>
      <w:r w:rsidRPr="004B6248">
        <w:rPr>
          <w:b/>
          <w:sz w:val="36"/>
        </w:rPr>
        <w:t>SPECIFICATIONS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5"/>
        <w:gridCol w:w="141"/>
        <w:gridCol w:w="2964"/>
        <w:gridCol w:w="2281"/>
        <w:gridCol w:w="3061"/>
      </w:tblGrid>
      <w:tr w:rsidR="0088216F" w:rsidTr="00643DF2">
        <w:tc>
          <w:tcPr>
            <w:tcW w:w="5340" w:type="dxa"/>
            <w:gridSpan w:val="3"/>
            <w:vMerge w:val="restart"/>
            <w:tcBorders>
              <w:right w:val="double" w:sz="4" w:space="0" w:color="A6A6A6" w:themeColor="background1" w:themeShade="A6"/>
            </w:tcBorders>
          </w:tcPr>
          <w:p w:rsidR="0088216F" w:rsidRDefault="0088216F" w:rsidP="004B6248">
            <w:r>
              <w:rPr>
                <w:noProof/>
                <w:lang w:eastAsia="en-GB"/>
              </w:rPr>
              <w:drawing>
                <wp:inline distT="0" distB="0" distL="0" distR="0">
                  <wp:extent cx="3163917" cy="2105025"/>
                  <wp:effectExtent l="19050" t="0" r="0" b="0"/>
                  <wp:docPr id="3" name="Picture 1" descr="01 Andaman Sail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Andaman Sailing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16" cy="210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88216F" w:rsidRDefault="0088216F" w:rsidP="004B6248">
            <w:r>
              <w:t>GENERAL</w:t>
            </w:r>
          </w:p>
        </w:tc>
      </w:tr>
      <w:tr w:rsidR="0088216F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88216F" w:rsidRDefault="0088216F" w:rsidP="004B6248">
            <w:pPr>
              <w:rPr>
                <w:noProof/>
                <w:lang w:eastAsia="en-GB"/>
              </w:rPr>
            </w:pP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88216F" w:rsidRDefault="0088216F" w:rsidP="004B6248">
            <w:r>
              <w:t>Price (USD)</w:t>
            </w:r>
          </w:p>
        </w:tc>
        <w:tc>
          <w:tcPr>
            <w:tcW w:w="3061" w:type="dxa"/>
          </w:tcPr>
          <w:p w:rsidR="0088216F" w:rsidRDefault="0088216F" w:rsidP="004B6248"/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LOA (m)</w:t>
            </w:r>
          </w:p>
        </w:tc>
        <w:tc>
          <w:tcPr>
            <w:tcW w:w="3061" w:type="dxa"/>
          </w:tcPr>
          <w:p w:rsidR="00ED1A19" w:rsidRDefault="00ED1A19" w:rsidP="004B6248">
            <w:r>
              <w:t>12.99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Year</w:t>
            </w:r>
          </w:p>
        </w:tc>
        <w:tc>
          <w:tcPr>
            <w:tcW w:w="3061" w:type="dxa"/>
          </w:tcPr>
          <w:p w:rsidR="00ED1A19" w:rsidRDefault="00ED1A19" w:rsidP="004B6248">
            <w:r>
              <w:t>2006</w:t>
            </w:r>
            <w:r w:rsidR="00BE3A36">
              <w:t xml:space="preserve"> (October)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Make</w:t>
            </w:r>
          </w:p>
        </w:tc>
        <w:tc>
          <w:tcPr>
            <w:tcW w:w="3061" w:type="dxa"/>
          </w:tcPr>
          <w:p w:rsidR="00ED1A19" w:rsidRDefault="00ED1A19" w:rsidP="004B6248">
            <w:r>
              <w:t>Bavaria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Model</w:t>
            </w:r>
          </w:p>
        </w:tc>
        <w:tc>
          <w:tcPr>
            <w:tcW w:w="3061" w:type="dxa"/>
          </w:tcPr>
          <w:p w:rsidR="00ED1A19" w:rsidRDefault="00ED1A19" w:rsidP="004B6248">
            <w:r>
              <w:t>42 Cruiser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Construction</w:t>
            </w:r>
          </w:p>
        </w:tc>
        <w:tc>
          <w:tcPr>
            <w:tcW w:w="3061" w:type="dxa"/>
          </w:tcPr>
          <w:p w:rsidR="00ED1A19" w:rsidRDefault="00ED1A19" w:rsidP="004B6248">
            <w:r>
              <w:t>GRP</w:t>
            </w:r>
          </w:p>
        </w:tc>
      </w:tr>
      <w:tr w:rsidR="004D146D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4D146D" w:rsidRDefault="004D146D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4D146D" w:rsidRDefault="004D146D" w:rsidP="004B6248">
            <w:r>
              <w:t>Keel</w:t>
            </w:r>
          </w:p>
        </w:tc>
        <w:tc>
          <w:tcPr>
            <w:tcW w:w="3061" w:type="dxa"/>
          </w:tcPr>
          <w:p w:rsidR="004D146D" w:rsidRDefault="004D146D" w:rsidP="004B6248">
            <w:r>
              <w:t>Fin</w:t>
            </w:r>
          </w:p>
        </w:tc>
      </w:tr>
      <w:tr w:rsidR="004D146D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4D146D" w:rsidRDefault="004D146D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4D146D" w:rsidRDefault="004D146D" w:rsidP="004B6248">
            <w:r>
              <w:t>Cabins</w:t>
            </w:r>
          </w:p>
        </w:tc>
        <w:tc>
          <w:tcPr>
            <w:tcW w:w="3061" w:type="dxa"/>
          </w:tcPr>
          <w:p w:rsidR="004D146D" w:rsidRDefault="004D146D" w:rsidP="004B6248">
            <w:r>
              <w:t>3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Berths</w:t>
            </w:r>
          </w:p>
        </w:tc>
        <w:tc>
          <w:tcPr>
            <w:tcW w:w="3061" w:type="dxa"/>
          </w:tcPr>
          <w:p w:rsidR="00ED1A19" w:rsidRDefault="004D146D" w:rsidP="004D146D">
            <w:r>
              <w:t>6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Engine</w:t>
            </w:r>
          </w:p>
        </w:tc>
        <w:tc>
          <w:tcPr>
            <w:tcW w:w="3061" w:type="dxa"/>
          </w:tcPr>
          <w:p w:rsidR="00ED1A19" w:rsidRDefault="00ED1A19" w:rsidP="004B6248">
            <w:r>
              <w:t>55 HP diesel</w:t>
            </w:r>
          </w:p>
        </w:tc>
      </w:tr>
      <w:tr w:rsidR="00ED1A19" w:rsidTr="00D316BD">
        <w:tc>
          <w:tcPr>
            <w:tcW w:w="5340" w:type="dxa"/>
            <w:gridSpan w:val="3"/>
            <w:vMerge/>
            <w:tcBorders>
              <w:right w:val="double" w:sz="4" w:space="0" w:color="A6A6A6" w:themeColor="background1" w:themeShade="A6"/>
            </w:tcBorders>
          </w:tcPr>
          <w:p w:rsidR="00ED1A19" w:rsidRDefault="00ED1A19" w:rsidP="004B6248"/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ED1A19" w:rsidP="004B6248">
            <w:r>
              <w:t>Lying</w:t>
            </w:r>
          </w:p>
        </w:tc>
        <w:tc>
          <w:tcPr>
            <w:tcW w:w="3061" w:type="dxa"/>
          </w:tcPr>
          <w:p w:rsidR="00ED1A19" w:rsidRDefault="00ED1A19" w:rsidP="004B6248">
            <w:proofErr w:type="spellStart"/>
            <w:r>
              <w:t>Langkawi</w:t>
            </w:r>
            <w:proofErr w:type="spellEnd"/>
            <w:r>
              <w:t>, Malaysia</w:t>
            </w:r>
          </w:p>
        </w:tc>
      </w:tr>
      <w:tr w:rsidR="0088216F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88216F" w:rsidRDefault="0088216F" w:rsidP="004B6248">
            <w:r>
              <w:t>DIMENSIONS &amp; CAPACITIES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88216F" w:rsidRDefault="0088216F" w:rsidP="004B6248">
            <w:r>
              <w:t>RIG</w:t>
            </w:r>
          </w:p>
        </w:tc>
      </w:tr>
      <w:tr w:rsidR="00ED1A19" w:rsidTr="00D316BD">
        <w:tc>
          <w:tcPr>
            <w:tcW w:w="2376" w:type="dxa"/>
            <w:gridSpan w:val="2"/>
          </w:tcPr>
          <w:p w:rsidR="00ED1A19" w:rsidRDefault="0088216F" w:rsidP="004B6248">
            <w:r>
              <w:t>Beam (m)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ED1A19" w:rsidRDefault="0088216F" w:rsidP="004B6248">
            <w:r>
              <w:t>3.99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BE3A36" w:rsidP="004B6248">
            <w:r>
              <w:t>Type</w:t>
            </w:r>
          </w:p>
        </w:tc>
        <w:tc>
          <w:tcPr>
            <w:tcW w:w="3061" w:type="dxa"/>
          </w:tcPr>
          <w:p w:rsidR="00ED1A19" w:rsidRDefault="00BE3A36" w:rsidP="00BE3A36">
            <w:r>
              <w:t>Sloop (f</w:t>
            </w:r>
            <w:r w:rsidR="002372B8">
              <w:t>ractional</w:t>
            </w:r>
            <w:r>
              <w:t>)</w:t>
            </w:r>
          </w:p>
        </w:tc>
      </w:tr>
      <w:tr w:rsidR="00ED1A19" w:rsidTr="00D316BD">
        <w:tc>
          <w:tcPr>
            <w:tcW w:w="2376" w:type="dxa"/>
            <w:gridSpan w:val="2"/>
          </w:tcPr>
          <w:p w:rsidR="00ED1A19" w:rsidRDefault="0088216F" w:rsidP="004B6248">
            <w:r>
              <w:t>Draft (m)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ED1A19" w:rsidRDefault="0088216F" w:rsidP="004B6248">
            <w:r>
              <w:t>1.8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2372B8" w:rsidP="004B6248">
            <w:r>
              <w:t>Mast &amp; spars</w:t>
            </w:r>
          </w:p>
        </w:tc>
        <w:tc>
          <w:tcPr>
            <w:tcW w:w="3061" w:type="dxa"/>
          </w:tcPr>
          <w:p w:rsidR="00ED1A19" w:rsidRDefault="002372B8" w:rsidP="001C291E">
            <w:r>
              <w:t>Selden</w:t>
            </w:r>
            <w:r w:rsidR="00BE3A36">
              <w:t xml:space="preserve">, </w:t>
            </w:r>
            <w:r w:rsidR="001C291E">
              <w:t>double</w:t>
            </w:r>
            <w:r w:rsidR="00BE3A36">
              <w:t xml:space="preserve"> spreaders</w:t>
            </w:r>
          </w:p>
        </w:tc>
      </w:tr>
      <w:tr w:rsidR="00ED1A19" w:rsidTr="00D316BD">
        <w:tc>
          <w:tcPr>
            <w:tcW w:w="2376" w:type="dxa"/>
            <w:gridSpan w:val="2"/>
          </w:tcPr>
          <w:p w:rsidR="00ED1A19" w:rsidRDefault="0088216F" w:rsidP="004B6248">
            <w:r>
              <w:t>Mast height (m)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ED1A19" w:rsidRDefault="0088216F" w:rsidP="004B6248">
            <w:r>
              <w:t>17.9</w:t>
            </w:r>
            <w:r w:rsidR="002372B8">
              <w:t xml:space="preserve"> above waterline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ED1A19" w:rsidRDefault="00BE3A36" w:rsidP="00BE3A36">
            <w:r>
              <w:t>Shrouds</w:t>
            </w:r>
          </w:p>
        </w:tc>
        <w:tc>
          <w:tcPr>
            <w:tcW w:w="3061" w:type="dxa"/>
          </w:tcPr>
          <w:p w:rsidR="00ED1A19" w:rsidRDefault="002372B8" w:rsidP="004B6248">
            <w:r>
              <w:t>Stainless steel wire</w:t>
            </w:r>
          </w:p>
        </w:tc>
      </w:tr>
      <w:tr w:rsidR="00465319" w:rsidTr="00D316BD">
        <w:tc>
          <w:tcPr>
            <w:tcW w:w="2376" w:type="dxa"/>
            <w:gridSpan w:val="2"/>
          </w:tcPr>
          <w:p w:rsidR="00465319" w:rsidRDefault="00465319" w:rsidP="0088216F">
            <w:r>
              <w:t>Unloaded weight (kg)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465319" w:rsidRDefault="00465319" w:rsidP="004B6248">
            <w:r>
              <w:t>9,200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465319" w:rsidRDefault="00D316BD" w:rsidP="004B6248">
            <w:r>
              <w:t>Reefing (main)</w:t>
            </w:r>
          </w:p>
        </w:tc>
        <w:tc>
          <w:tcPr>
            <w:tcW w:w="3061" w:type="dxa"/>
            <w:tcBorders>
              <w:left w:val="single" w:sz="4" w:space="0" w:color="BFBFBF" w:themeColor="background1" w:themeShade="BF"/>
            </w:tcBorders>
          </w:tcPr>
          <w:p w:rsidR="00465319" w:rsidRDefault="00D316BD" w:rsidP="00D316BD">
            <w:r>
              <w:t>2 x Single line</w:t>
            </w:r>
          </w:p>
        </w:tc>
      </w:tr>
      <w:tr w:rsidR="00D316BD" w:rsidTr="00D316BD">
        <w:tc>
          <w:tcPr>
            <w:tcW w:w="2376" w:type="dxa"/>
            <w:gridSpan w:val="2"/>
          </w:tcPr>
          <w:p w:rsidR="00D316BD" w:rsidRDefault="00D316BD" w:rsidP="0088216F">
            <w:r>
              <w:t>Ballast (kg)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3,000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D316BD" w:rsidRDefault="00D316BD" w:rsidP="00643DF2">
            <w:r>
              <w:t>Backstay</w:t>
            </w:r>
          </w:p>
        </w:tc>
        <w:tc>
          <w:tcPr>
            <w:tcW w:w="3061" w:type="dxa"/>
            <w:tcBorders>
              <w:left w:val="single" w:sz="4" w:space="0" w:color="BFBFBF" w:themeColor="background1" w:themeShade="BF"/>
            </w:tcBorders>
          </w:tcPr>
          <w:p w:rsidR="00D316BD" w:rsidRDefault="00D316BD" w:rsidP="00643DF2">
            <w:r>
              <w:t>Adjustable (Selden)</w:t>
            </w:r>
          </w:p>
        </w:tc>
      </w:tr>
      <w:tr w:rsidR="00D316BD" w:rsidTr="00D316BD">
        <w:tc>
          <w:tcPr>
            <w:tcW w:w="2376" w:type="dxa"/>
            <w:gridSpan w:val="2"/>
          </w:tcPr>
          <w:p w:rsidR="00D316BD" w:rsidRDefault="00D316BD" w:rsidP="0088216F">
            <w:r>
              <w:t xml:space="preserve">Fuel </w:t>
            </w:r>
            <w:r w:rsidR="003979B6">
              <w:t xml:space="preserve">tank </w:t>
            </w:r>
            <w:r>
              <w:t>(litre)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210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  <w:right w:val="single" w:sz="4" w:space="0" w:color="BFBFBF" w:themeColor="background1" w:themeShade="BF"/>
            </w:tcBorders>
          </w:tcPr>
          <w:p w:rsidR="00D316BD" w:rsidRDefault="00D316BD" w:rsidP="00643DF2">
            <w:r>
              <w:t>SAILS</w:t>
            </w:r>
          </w:p>
        </w:tc>
        <w:tc>
          <w:tcPr>
            <w:tcW w:w="3061" w:type="dxa"/>
            <w:tcBorders>
              <w:left w:val="single" w:sz="4" w:space="0" w:color="BFBFBF" w:themeColor="background1" w:themeShade="BF"/>
            </w:tcBorders>
          </w:tcPr>
          <w:p w:rsidR="00D316BD" w:rsidRDefault="00D316BD" w:rsidP="00465319"/>
        </w:tc>
      </w:tr>
      <w:tr w:rsidR="00D316BD" w:rsidTr="00D316BD">
        <w:tc>
          <w:tcPr>
            <w:tcW w:w="2376" w:type="dxa"/>
            <w:gridSpan w:val="2"/>
          </w:tcPr>
          <w:p w:rsidR="00D316BD" w:rsidRDefault="00D316BD" w:rsidP="004B6248">
            <w:r>
              <w:t>Water</w:t>
            </w:r>
            <w:r w:rsidR="003979B6">
              <w:t xml:space="preserve"> tank</w:t>
            </w:r>
            <w:r>
              <w:t xml:space="preserve"> (litre)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D316BD" w:rsidRDefault="00D316BD" w:rsidP="00465319">
            <w:r>
              <w:t>1 x 210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Main</w:t>
            </w:r>
          </w:p>
        </w:tc>
        <w:tc>
          <w:tcPr>
            <w:tcW w:w="3061" w:type="dxa"/>
          </w:tcPr>
          <w:p w:rsidR="00D316BD" w:rsidRPr="002372B8" w:rsidRDefault="00D316BD" w:rsidP="00643DF2">
            <w:r>
              <w:t>43 m</w:t>
            </w:r>
            <w:r w:rsidRPr="002372B8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battened (</w:t>
            </w:r>
            <w:proofErr w:type="spellStart"/>
            <w:r>
              <w:t>Elvstrom</w:t>
            </w:r>
            <w:proofErr w:type="spellEnd"/>
            <w:r>
              <w:t>)</w:t>
            </w:r>
          </w:p>
        </w:tc>
      </w:tr>
      <w:tr w:rsidR="00D316BD" w:rsidTr="00D316BD">
        <w:tc>
          <w:tcPr>
            <w:tcW w:w="2376" w:type="dxa"/>
            <w:gridSpan w:val="2"/>
          </w:tcPr>
          <w:p w:rsidR="00D316BD" w:rsidRDefault="00D316BD" w:rsidP="004B6248"/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1 x 150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Genoa</w:t>
            </w:r>
          </w:p>
        </w:tc>
        <w:tc>
          <w:tcPr>
            <w:tcW w:w="3061" w:type="dxa"/>
          </w:tcPr>
          <w:p w:rsidR="00D316BD" w:rsidRDefault="00D316BD" w:rsidP="00643DF2">
            <w:r>
              <w:t>53 m</w:t>
            </w:r>
            <w:r w:rsidRPr="002372B8">
              <w:rPr>
                <w:vertAlign w:val="superscript"/>
              </w:rPr>
              <w:t>2</w:t>
            </w:r>
            <w:r>
              <w:t xml:space="preserve"> (</w:t>
            </w:r>
            <w:proofErr w:type="spellStart"/>
            <w:r>
              <w:t>Elvst</w:t>
            </w:r>
            <w:r w:rsidR="001B0947">
              <w:t>r</w:t>
            </w:r>
            <w:r>
              <w:t>om</w:t>
            </w:r>
            <w:proofErr w:type="spellEnd"/>
            <w:r>
              <w:t>)with UV strip</w:t>
            </w:r>
          </w:p>
        </w:tc>
      </w:tr>
      <w:tr w:rsidR="00D316BD" w:rsidTr="00D316BD">
        <w:tc>
          <w:tcPr>
            <w:tcW w:w="2376" w:type="dxa"/>
            <w:gridSpan w:val="2"/>
          </w:tcPr>
          <w:p w:rsidR="00D316BD" w:rsidRDefault="00D316BD" w:rsidP="00643DF2">
            <w:r>
              <w:t xml:space="preserve">Hot water </w:t>
            </w:r>
            <w:r w:rsidR="003979B6">
              <w:t xml:space="preserve">tank </w:t>
            </w:r>
            <w:r>
              <w:t>(litre)</w:t>
            </w:r>
          </w:p>
        </w:tc>
        <w:tc>
          <w:tcPr>
            <w:tcW w:w="2964" w:type="dxa"/>
            <w:tcBorders>
              <w:right w:val="double" w:sz="4" w:space="0" w:color="A6A6A6" w:themeColor="background1" w:themeShade="A6"/>
            </w:tcBorders>
          </w:tcPr>
          <w:p w:rsidR="00D316BD" w:rsidRDefault="00D316BD" w:rsidP="00643DF2">
            <w:r>
              <w:t>22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Spinnaker</w:t>
            </w:r>
          </w:p>
        </w:tc>
        <w:tc>
          <w:tcPr>
            <w:tcW w:w="3061" w:type="dxa"/>
          </w:tcPr>
          <w:p w:rsidR="00D316BD" w:rsidRDefault="00D316BD" w:rsidP="00AB73A4">
            <w:r>
              <w:t>102 m</w:t>
            </w:r>
            <w:r w:rsidRPr="00AB73A4">
              <w:rPr>
                <w:vertAlign w:val="superscript"/>
              </w:rPr>
              <w:t>2</w:t>
            </w:r>
            <w:r>
              <w:t xml:space="preserve"> Tri Radial (</w:t>
            </w:r>
            <w:proofErr w:type="spellStart"/>
            <w:r w:rsidR="001B0947">
              <w:t>Roly</w:t>
            </w:r>
            <w:proofErr w:type="spellEnd"/>
            <w:r w:rsidR="001B0947">
              <w:t xml:space="preserve"> </w:t>
            </w:r>
            <w:proofErr w:type="spellStart"/>
            <w:r>
              <w:t>Tasker</w:t>
            </w:r>
            <w:proofErr w:type="spellEnd"/>
            <w:r>
              <w:t>)</w:t>
            </w:r>
          </w:p>
        </w:tc>
      </w:tr>
      <w:tr w:rsidR="00D316BD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DECK GEAR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NAVIGATION INSTRUMENTS &amp; ELECTRONICS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Sheet winches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 xml:space="preserve">2 x 44 </w:t>
            </w:r>
            <w:proofErr w:type="spellStart"/>
            <w:r>
              <w:t>Lewmar</w:t>
            </w:r>
            <w:proofErr w:type="spellEnd"/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Compass</w:t>
            </w:r>
          </w:p>
        </w:tc>
        <w:tc>
          <w:tcPr>
            <w:tcW w:w="3061" w:type="dxa"/>
          </w:tcPr>
          <w:p w:rsidR="00D316BD" w:rsidRDefault="00D316BD" w:rsidP="004B6248">
            <w:r>
              <w:t xml:space="preserve">2 x </w:t>
            </w:r>
            <w:proofErr w:type="spellStart"/>
            <w:r>
              <w:t>analog</w:t>
            </w:r>
            <w:proofErr w:type="spellEnd"/>
            <w:r>
              <w:t xml:space="preserve"> (</w:t>
            </w:r>
            <w:proofErr w:type="spellStart"/>
            <w:r>
              <w:t>Plastimo</w:t>
            </w:r>
            <w:proofErr w:type="spellEnd"/>
            <w:r>
              <w:t>)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/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 xml:space="preserve">2 x 40 </w:t>
            </w:r>
            <w:proofErr w:type="spellStart"/>
            <w:r>
              <w:t>Lewmar</w:t>
            </w:r>
            <w:proofErr w:type="spellEnd"/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Speed/log/depth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Raymarine</w:t>
            </w:r>
            <w:proofErr w:type="spellEnd"/>
            <w:r>
              <w:t xml:space="preserve"> ST60+ </w:t>
            </w:r>
            <w:proofErr w:type="spellStart"/>
            <w:r>
              <w:t>tridata</w:t>
            </w:r>
            <w:proofErr w:type="spellEnd"/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 xml:space="preserve">Headsail </w:t>
            </w:r>
            <w:proofErr w:type="spellStart"/>
            <w:r>
              <w:t>furler</w:t>
            </w:r>
            <w:proofErr w:type="spellEnd"/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proofErr w:type="spellStart"/>
            <w:r>
              <w:t>Furlex</w:t>
            </w:r>
            <w:proofErr w:type="spellEnd"/>
            <w:r>
              <w:t xml:space="preserve"> 200S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C57AC8">
            <w:r>
              <w:t>Wind gauge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Raymarine</w:t>
            </w:r>
            <w:proofErr w:type="spellEnd"/>
            <w:r>
              <w:t xml:space="preserve"> ST60+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Anchor winch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Electric  (</w:t>
            </w:r>
            <w:proofErr w:type="spellStart"/>
            <w:r>
              <w:t>Lewmar</w:t>
            </w:r>
            <w:proofErr w:type="spellEnd"/>
            <w:r>
              <w:t>)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proofErr w:type="spellStart"/>
            <w:r>
              <w:t>Chartplotter</w:t>
            </w:r>
            <w:proofErr w:type="spellEnd"/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Raymarine</w:t>
            </w:r>
            <w:proofErr w:type="spellEnd"/>
            <w:r>
              <w:t xml:space="preserve"> C70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Anchor chain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50 m x 8mm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Radar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Raymarine</w:t>
            </w:r>
            <w:proofErr w:type="spellEnd"/>
            <w:r>
              <w:t xml:space="preserve"> SD2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Anchor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20 kg</w:t>
            </w:r>
            <w:r w:rsidR="001B0947">
              <w:t xml:space="preserve"> Bruce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Autopilot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Raymarine</w:t>
            </w:r>
            <w:proofErr w:type="spellEnd"/>
            <w:r>
              <w:t xml:space="preserve"> ST6002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Rudder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 wheels, 1 emergency tiller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VHF Radio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iComm</w:t>
            </w:r>
            <w:proofErr w:type="spellEnd"/>
            <w:r>
              <w:t xml:space="preserve"> IC M302</w:t>
            </w:r>
          </w:p>
        </w:tc>
      </w:tr>
      <w:tr w:rsidR="00D316BD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MECHANICAL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ELECTRICAL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Engine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 xml:space="preserve">Volvo </w:t>
            </w:r>
            <w:proofErr w:type="spellStart"/>
            <w:r>
              <w:t>Penta</w:t>
            </w:r>
            <w:proofErr w:type="spellEnd"/>
            <w:r>
              <w:t xml:space="preserve"> D2-55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House batteries 12 V</w:t>
            </w:r>
          </w:p>
        </w:tc>
        <w:tc>
          <w:tcPr>
            <w:tcW w:w="3061" w:type="dxa"/>
          </w:tcPr>
          <w:p w:rsidR="00D316BD" w:rsidRDefault="00D316BD" w:rsidP="004D1823">
            <w:r>
              <w:t>2 x 115 Ah Maintenance free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Engine hours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1B0947" w:rsidP="004B6248">
            <w:r>
              <w:t>1,500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Engine battery 12 V</w:t>
            </w:r>
          </w:p>
        </w:tc>
        <w:tc>
          <w:tcPr>
            <w:tcW w:w="3061" w:type="dxa"/>
          </w:tcPr>
          <w:p w:rsidR="00D316BD" w:rsidRDefault="00D316BD" w:rsidP="004D1823">
            <w:r>
              <w:t>1 x 82 Ah Maintenance free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Engine cooling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1C4BCC">
            <w:r>
              <w:t>Freshwater / seawater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Battery charging</w:t>
            </w:r>
          </w:p>
        </w:tc>
        <w:tc>
          <w:tcPr>
            <w:tcW w:w="3061" w:type="dxa"/>
          </w:tcPr>
          <w:p w:rsidR="00D316BD" w:rsidRDefault="00D316BD" w:rsidP="003979B6">
            <w:r>
              <w:t>240 V</w:t>
            </w:r>
            <w:r w:rsidR="003979B6">
              <w:t xml:space="preserve"> AC </w:t>
            </w:r>
            <w:r>
              <w:t xml:space="preserve">/ </w:t>
            </w:r>
            <w:r w:rsidR="003979B6">
              <w:t xml:space="preserve">12 V DC </w:t>
            </w:r>
            <w:r>
              <w:t xml:space="preserve">25 A  </w:t>
            </w:r>
          </w:p>
        </w:tc>
      </w:tr>
      <w:tr w:rsidR="003979B6" w:rsidTr="00D316BD">
        <w:tc>
          <w:tcPr>
            <w:tcW w:w="2235" w:type="dxa"/>
          </w:tcPr>
          <w:p w:rsidR="003979B6" w:rsidRDefault="003979B6" w:rsidP="004B6248">
            <w:r>
              <w:t>Fuel filters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3979B6" w:rsidRDefault="003979B6" w:rsidP="003979B6">
            <w:r>
              <w:t>3 in line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3979B6" w:rsidRDefault="003979B6" w:rsidP="004B6248"/>
        </w:tc>
        <w:tc>
          <w:tcPr>
            <w:tcW w:w="3061" w:type="dxa"/>
          </w:tcPr>
          <w:p w:rsidR="003979B6" w:rsidRDefault="003979B6" w:rsidP="003979B6">
            <w:r>
              <w:t xml:space="preserve">      (Quick SBC 251)</w:t>
            </w:r>
          </w:p>
        </w:tc>
      </w:tr>
      <w:tr w:rsidR="003979B6" w:rsidTr="00D316BD">
        <w:tc>
          <w:tcPr>
            <w:tcW w:w="2235" w:type="dxa"/>
          </w:tcPr>
          <w:p w:rsidR="003979B6" w:rsidRDefault="003979B6" w:rsidP="004B6248"/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3979B6" w:rsidRDefault="003979B6" w:rsidP="004B6248">
            <w:r>
              <w:t>1 circulating with electric pump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3979B6" w:rsidRDefault="003979B6" w:rsidP="004B6248"/>
        </w:tc>
        <w:tc>
          <w:tcPr>
            <w:tcW w:w="3061" w:type="dxa"/>
          </w:tcPr>
          <w:p w:rsidR="003979B6" w:rsidRDefault="003979B6" w:rsidP="00BE3A36">
            <w:r>
              <w:t>2 x 115 W solar panels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Drive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Sail drive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/>
        </w:tc>
        <w:tc>
          <w:tcPr>
            <w:tcW w:w="3061" w:type="dxa"/>
          </w:tcPr>
          <w:p w:rsidR="00D316BD" w:rsidRDefault="003979B6" w:rsidP="00BE3A36">
            <w:r>
              <w:t xml:space="preserve">     (Kyocera) with controller.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Propeller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13" fixed blade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/>
        </w:tc>
        <w:tc>
          <w:tcPr>
            <w:tcW w:w="3061" w:type="dxa"/>
          </w:tcPr>
          <w:p w:rsidR="00D316BD" w:rsidRDefault="00D316BD" w:rsidP="00D316BD">
            <w:r>
              <w:t>115 A engine alternator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Fuel consumption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3.3 litre/h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DC Outlets</w:t>
            </w:r>
          </w:p>
        </w:tc>
        <w:tc>
          <w:tcPr>
            <w:tcW w:w="3061" w:type="dxa"/>
          </w:tcPr>
          <w:p w:rsidR="00D316BD" w:rsidRDefault="00D316BD" w:rsidP="004B6248">
            <w:r>
              <w:t>1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Cruising speed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6 knots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AC Power</w:t>
            </w:r>
          </w:p>
        </w:tc>
        <w:tc>
          <w:tcPr>
            <w:tcW w:w="3061" w:type="dxa"/>
          </w:tcPr>
          <w:p w:rsidR="00D316BD" w:rsidRDefault="00D316BD" w:rsidP="004B6248">
            <w:r>
              <w:t>240 V AC shore power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Maximum speed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7 knots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AC Outlets</w:t>
            </w:r>
          </w:p>
        </w:tc>
        <w:tc>
          <w:tcPr>
            <w:tcW w:w="3061" w:type="dxa"/>
          </w:tcPr>
          <w:p w:rsidR="00D316BD" w:rsidRDefault="00D316BD" w:rsidP="004B6248">
            <w:r>
              <w:t>7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Bilge pumps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1 electrical (auto), 1 manual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 xml:space="preserve">Inverter </w:t>
            </w:r>
          </w:p>
        </w:tc>
        <w:tc>
          <w:tcPr>
            <w:tcW w:w="3061" w:type="dxa"/>
          </w:tcPr>
          <w:p w:rsidR="00D316BD" w:rsidRDefault="001B0947" w:rsidP="001B0947">
            <w:r>
              <w:t xml:space="preserve">12 V DC to </w:t>
            </w:r>
            <w:r w:rsidR="00D316BD">
              <w:t>240V AC</w:t>
            </w:r>
            <w:r>
              <w:t>,</w:t>
            </w:r>
            <w:r w:rsidR="00D316BD">
              <w:t xml:space="preserve"> 150 W</w:t>
            </w:r>
          </w:p>
        </w:tc>
      </w:tr>
      <w:tr w:rsidR="00D316BD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EXTERIOR EQUIPMENT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INTERIOR EQUIPMENT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 xml:space="preserve">Hatches &amp; </w:t>
            </w:r>
            <w:proofErr w:type="spellStart"/>
            <w:r>
              <w:t>portlights</w:t>
            </w:r>
            <w:proofErr w:type="spellEnd"/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proofErr w:type="spellStart"/>
            <w:r>
              <w:t>Lewmar</w:t>
            </w:r>
            <w:proofErr w:type="spellEnd"/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Stove</w:t>
            </w:r>
          </w:p>
        </w:tc>
        <w:tc>
          <w:tcPr>
            <w:tcW w:w="3061" w:type="dxa"/>
          </w:tcPr>
          <w:p w:rsidR="00D316BD" w:rsidRDefault="00D316BD" w:rsidP="004B6248">
            <w:r>
              <w:t>2 burner gas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Dinghy davits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 x block &amp; tackle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Oven</w:t>
            </w:r>
          </w:p>
        </w:tc>
        <w:tc>
          <w:tcPr>
            <w:tcW w:w="3061" w:type="dxa"/>
          </w:tcPr>
          <w:p w:rsidR="00D316BD" w:rsidRDefault="00D316BD" w:rsidP="00A74B38">
            <w:r>
              <w:t>1 x gas, 1 x microwave (240V)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Deck wash (seawater)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 x outlets with hose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Refrigerator</w:t>
            </w:r>
          </w:p>
        </w:tc>
        <w:tc>
          <w:tcPr>
            <w:tcW w:w="3061" w:type="dxa"/>
          </w:tcPr>
          <w:p w:rsidR="00D316BD" w:rsidRDefault="00D316BD" w:rsidP="00AB73A4">
            <w:proofErr w:type="spellStart"/>
            <w:r>
              <w:t>Waeco</w:t>
            </w:r>
            <w:proofErr w:type="spellEnd"/>
            <w:r>
              <w:t xml:space="preserve"> 12 V 38 </w:t>
            </w:r>
            <w:proofErr w:type="spellStart"/>
            <w:r>
              <w:t>iitre</w:t>
            </w:r>
            <w:proofErr w:type="spellEnd"/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Cockpit shower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Hot &amp; cold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Ice box</w:t>
            </w:r>
          </w:p>
        </w:tc>
        <w:tc>
          <w:tcPr>
            <w:tcW w:w="3061" w:type="dxa"/>
          </w:tcPr>
          <w:p w:rsidR="00D316BD" w:rsidRDefault="00D316BD" w:rsidP="00643DF2">
            <w:proofErr w:type="spellStart"/>
            <w:r>
              <w:t>Waeco</w:t>
            </w:r>
            <w:proofErr w:type="spellEnd"/>
            <w:r>
              <w:t xml:space="preserve"> 12 V 145 litre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Swim ladder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Telescopic retractable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Air conditioning</w:t>
            </w:r>
          </w:p>
        </w:tc>
        <w:tc>
          <w:tcPr>
            <w:tcW w:w="3061" w:type="dxa"/>
          </w:tcPr>
          <w:p w:rsidR="00D316BD" w:rsidRDefault="00D316BD" w:rsidP="00643DF2">
            <w:r>
              <w:t xml:space="preserve">12,000 BTU/h </w:t>
            </w:r>
            <w:proofErr w:type="spellStart"/>
            <w:r>
              <w:t>Cruisair</w:t>
            </w:r>
            <w:proofErr w:type="spellEnd"/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Gas bottle storage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r>
              <w:t>2 lockers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643DF2">
            <w:r>
              <w:t>Fans</w:t>
            </w:r>
          </w:p>
        </w:tc>
        <w:tc>
          <w:tcPr>
            <w:tcW w:w="3061" w:type="dxa"/>
          </w:tcPr>
          <w:p w:rsidR="00D316BD" w:rsidRDefault="00D316BD" w:rsidP="00643DF2">
            <w:r>
              <w:t>4 x 2 speed</w:t>
            </w:r>
          </w:p>
        </w:tc>
      </w:tr>
      <w:tr w:rsidR="00D316BD" w:rsidTr="00D316BD">
        <w:tc>
          <w:tcPr>
            <w:tcW w:w="2235" w:type="dxa"/>
          </w:tcPr>
          <w:p w:rsidR="00D316BD" w:rsidRDefault="00D316BD" w:rsidP="004B6248">
            <w:r>
              <w:t>Gas barbecue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316BD" w:rsidRDefault="00D316BD" w:rsidP="004B6248">
            <w:proofErr w:type="spellStart"/>
            <w:r>
              <w:t>Galleymate</w:t>
            </w:r>
            <w:proofErr w:type="spellEnd"/>
            <w:r>
              <w:t xml:space="preserve"> 2 burner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316BD" w:rsidRDefault="00D316BD" w:rsidP="004B6248">
            <w:r>
              <w:t>Stereo</w:t>
            </w:r>
          </w:p>
        </w:tc>
        <w:tc>
          <w:tcPr>
            <w:tcW w:w="3061" w:type="dxa"/>
          </w:tcPr>
          <w:p w:rsidR="00D316BD" w:rsidRDefault="00D316BD" w:rsidP="004B6248">
            <w:proofErr w:type="spellStart"/>
            <w:r>
              <w:t>Altec</w:t>
            </w:r>
            <w:proofErr w:type="spellEnd"/>
            <w:r>
              <w:t xml:space="preserve"> Lansing Amp &amp; Speakers</w:t>
            </w:r>
          </w:p>
        </w:tc>
      </w:tr>
      <w:tr w:rsidR="00C21BC8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C21BC8" w:rsidRDefault="00DB719B" w:rsidP="004B6248">
            <w:r>
              <w:lastRenderedPageBreak/>
              <w:br w:type="page"/>
            </w:r>
            <w:r w:rsidR="00C21BC8">
              <w:t>PLUMBING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C21BC8" w:rsidRDefault="00C21BC8" w:rsidP="004B6248">
            <w:r>
              <w:t>SAFETY GEAR</w:t>
            </w:r>
          </w:p>
        </w:tc>
      </w:tr>
      <w:tr w:rsidR="00632AD7" w:rsidTr="00D316BD">
        <w:tc>
          <w:tcPr>
            <w:tcW w:w="2235" w:type="dxa"/>
          </w:tcPr>
          <w:p w:rsidR="00632AD7" w:rsidRDefault="00A74B38" w:rsidP="004B6248">
            <w:r>
              <w:t>Heads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632AD7" w:rsidRDefault="00A74B38" w:rsidP="004B6248">
            <w:r>
              <w:t>2 x manual (</w:t>
            </w:r>
            <w:proofErr w:type="spellStart"/>
            <w:r>
              <w:t>Jabsco</w:t>
            </w:r>
            <w:proofErr w:type="spellEnd"/>
            <w:r>
              <w:t>) w/- bidet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632AD7" w:rsidRDefault="00C21BC8" w:rsidP="004B6248">
            <w:r>
              <w:t>Fire extinguishers</w:t>
            </w:r>
          </w:p>
        </w:tc>
        <w:tc>
          <w:tcPr>
            <w:tcW w:w="3061" w:type="dxa"/>
          </w:tcPr>
          <w:p w:rsidR="00632AD7" w:rsidRDefault="00C21BC8" w:rsidP="004B6248">
            <w:r>
              <w:t>3</w:t>
            </w:r>
          </w:p>
        </w:tc>
      </w:tr>
      <w:tr w:rsidR="004D1823" w:rsidTr="00D316BD">
        <w:tc>
          <w:tcPr>
            <w:tcW w:w="2235" w:type="dxa"/>
          </w:tcPr>
          <w:p w:rsidR="004D1823" w:rsidRDefault="00A74B38" w:rsidP="004B6248">
            <w:r>
              <w:t>Holding tanks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4D1823" w:rsidRDefault="00A74B38" w:rsidP="004B6248">
            <w:r>
              <w:t xml:space="preserve">2 x </w:t>
            </w:r>
            <w:proofErr w:type="spellStart"/>
            <w:r>
              <w:t>blackwater</w:t>
            </w:r>
            <w:proofErr w:type="spellEnd"/>
            <w:r w:rsidR="001C291E">
              <w:t xml:space="preserve"> 60 &amp; 70 litre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4D1823" w:rsidRDefault="00037BD4" w:rsidP="00037BD4">
            <w:r>
              <w:t>Life</w:t>
            </w:r>
            <w:r w:rsidR="001C4BCC">
              <w:t xml:space="preserve"> </w:t>
            </w:r>
            <w:r>
              <w:t>r</w:t>
            </w:r>
            <w:r w:rsidR="00C21BC8">
              <w:t>ing</w:t>
            </w:r>
          </w:p>
        </w:tc>
        <w:tc>
          <w:tcPr>
            <w:tcW w:w="3061" w:type="dxa"/>
          </w:tcPr>
          <w:p w:rsidR="004D1823" w:rsidRDefault="00C21BC8" w:rsidP="004B6248">
            <w:r>
              <w:t>1</w:t>
            </w:r>
          </w:p>
        </w:tc>
      </w:tr>
      <w:tr w:rsidR="004D1823" w:rsidTr="00D316BD">
        <w:tc>
          <w:tcPr>
            <w:tcW w:w="2235" w:type="dxa"/>
          </w:tcPr>
          <w:p w:rsidR="004D1823" w:rsidRDefault="00DB719B" w:rsidP="004B6248">
            <w:r>
              <w:t>Showers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4D1823" w:rsidRDefault="001B0947" w:rsidP="00DB719B">
            <w:r>
              <w:t>3</w:t>
            </w:r>
            <w:r w:rsidR="00DB719B">
              <w:t xml:space="preserve"> x with hot &amp; cold water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4D1823" w:rsidRDefault="001C4BCC" w:rsidP="004B6248">
            <w:r>
              <w:t>Life jackets</w:t>
            </w:r>
          </w:p>
        </w:tc>
        <w:tc>
          <w:tcPr>
            <w:tcW w:w="3061" w:type="dxa"/>
          </w:tcPr>
          <w:p w:rsidR="004D1823" w:rsidRDefault="001C4BCC" w:rsidP="004B6248">
            <w:r>
              <w:t>3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Shower drain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Sump pump &amp; filter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263CB2" w:rsidP="00263CB2">
            <w:r>
              <w:t>Emergency plugs</w:t>
            </w:r>
          </w:p>
        </w:tc>
        <w:tc>
          <w:tcPr>
            <w:tcW w:w="3061" w:type="dxa"/>
          </w:tcPr>
          <w:p w:rsidR="001C4BCC" w:rsidRDefault="001C4BCC" w:rsidP="00643DF2">
            <w:r>
              <w:t>1 set</w:t>
            </w:r>
            <w:r w:rsidR="00263CB2">
              <w:t xml:space="preserve"> (wooden)</w:t>
            </w:r>
          </w:p>
        </w:tc>
      </w:tr>
      <w:tr w:rsidR="001C4BCC" w:rsidTr="00643DF2">
        <w:tc>
          <w:tcPr>
            <w:tcW w:w="2235" w:type="dxa"/>
          </w:tcPr>
          <w:p w:rsidR="001C4BCC" w:rsidRDefault="001C4BCC" w:rsidP="004B6248">
            <w:r>
              <w:t>Hand basin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2 x with hot &amp; cold water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1C4BCC" w:rsidRDefault="001C4BCC" w:rsidP="004B6248">
            <w:r>
              <w:t>MOORING EQUIPMENT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Kitchen sink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2 bowl with hot &amp; cold water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643DF2">
            <w:r>
              <w:t>Fenders</w:t>
            </w:r>
          </w:p>
        </w:tc>
        <w:tc>
          <w:tcPr>
            <w:tcW w:w="3061" w:type="dxa"/>
          </w:tcPr>
          <w:p w:rsidR="001C4BCC" w:rsidRDefault="001C4BCC" w:rsidP="00643DF2">
            <w:r>
              <w:t>4 x 30"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Water supply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Pressure pump</w:t>
            </w:r>
            <w:r w:rsidR="00335B7F">
              <w:t xml:space="preserve"> (</w:t>
            </w:r>
            <w:proofErr w:type="spellStart"/>
            <w:r w:rsidR="00335B7F">
              <w:t>Jabsco</w:t>
            </w:r>
            <w:proofErr w:type="spellEnd"/>
            <w:r w:rsidR="00335B7F">
              <w:t>)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643DF2">
            <w:r>
              <w:t>Fender racks</w:t>
            </w:r>
          </w:p>
        </w:tc>
        <w:tc>
          <w:tcPr>
            <w:tcW w:w="3061" w:type="dxa"/>
          </w:tcPr>
          <w:p w:rsidR="001C4BCC" w:rsidRDefault="001C4BCC" w:rsidP="00643DF2">
            <w:r>
              <w:t>2 x double, rail mounted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Water heater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3979B6">
            <w:r>
              <w:t xml:space="preserve">240 V AC / Engine </w:t>
            </w:r>
            <w:r w:rsidR="00C43CEC">
              <w:t>C</w:t>
            </w:r>
            <w:r w:rsidR="003979B6">
              <w:t xml:space="preserve">-water </w:t>
            </w:r>
            <w:r w:rsidR="00C43CEC">
              <w:t xml:space="preserve"> (QL)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643DF2">
            <w:r>
              <w:t>Mooring lines</w:t>
            </w:r>
          </w:p>
        </w:tc>
        <w:tc>
          <w:tcPr>
            <w:tcW w:w="3061" w:type="dxa"/>
          </w:tcPr>
          <w:p w:rsidR="001C4BCC" w:rsidRDefault="001C4BCC" w:rsidP="00643DF2">
            <w:r>
              <w:t>5 with inbuilt spring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Deck wash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Pressure pump, 2 outlets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643DF2">
            <w:r>
              <w:t>Boat hook</w:t>
            </w:r>
          </w:p>
        </w:tc>
        <w:tc>
          <w:tcPr>
            <w:tcW w:w="3061" w:type="dxa"/>
          </w:tcPr>
          <w:p w:rsidR="001C4BCC" w:rsidRDefault="001C4BCC" w:rsidP="00643DF2">
            <w:r>
              <w:t>1 x with rail holder</w:t>
            </w:r>
          </w:p>
        </w:tc>
      </w:tr>
      <w:tr w:rsidR="001C4BCC" w:rsidTr="00643DF2">
        <w:tc>
          <w:tcPr>
            <w:tcW w:w="5340" w:type="dxa"/>
            <w:gridSpan w:val="3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CANVAS (</w:t>
            </w:r>
            <w:proofErr w:type="spellStart"/>
            <w:r>
              <w:t>Sunbrella</w:t>
            </w:r>
            <w:proofErr w:type="spellEnd"/>
            <w:r>
              <w:t>)</w:t>
            </w:r>
          </w:p>
        </w:tc>
        <w:tc>
          <w:tcPr>
            <w:tcW w:w="5342" w:type="dxa"/>
            <w:gridSpan w:val="2"/>
            <w:tcBorders>
              <w:left w:val="double" w:sz="4" w:space="0" w:color="A6A6A6" w:themeColor="background1" w:themeShade="A6"/>
            </w:tcBorders>
          </w:tcPr>
          <w:p w:rsidR="001C4BCC" w:rsidRDefault="001C4BCC" w:rsidP="004B6248">
            <w:r>
              <w:t>TENDER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proofErr w:type="spellStart"/>
            <w:r>
              <w:t>Bimini</w:t>
            </w:r>
            <w:proofErr w:type="spellEnd"/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Full width, foldable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4B6248">
            <w:r>
              <w:t>Inflatable</w:t>
            </w:r>
          </w:p>
        </w:tc>
        <w:tc>
          <w:tcPr>
            <w:tcW w:w="3061" w:type="dxa"/>
          </w:tcPr>
          <w:p w:rsidR="001C4BCC" w:rsidRDefault="001C4BCC" w:rsidP="00D44938">
            <w:proofErr w:type="spellStart"/>
            <w:r>
              <w:t>Quiksilver</w:t>
            </w:r>
            <w:proofErr w:type="spellEnd"/>
            <w:r>
              <w:t xml:space="preserve"> 2.</w:t>
            </w:r>
            <w:r w:rsidR="00D44938">
              <w:t>8</w:t>
            </w:r>
            <w:r>
              <w:t xml:space="preserve"> m</w:t>
            </w:r>
          </w:p>
        </w:tc>
      </w:tr>
      <w:tr w:rsidR="001C4BCC" w:rsidTr="00D316BD">
        <w:tc>
          <w:tcPr>
            <w:tcW w:w="2235" w:type="dxa"/>
          </w:tcPr>
          <w:p w:rsidR="001C4BCC" w:rsidRDefault="001C4BCC" w:rsidP="004B6248">
            <w:r>
              <w:t>Dodger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1C4BCC" w:rsidRDefault="001C4BCC" w:rsidP="004B6248">
            <w:r>
              <w:t>Foldable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1C4BCC" w:rsidRDefault="001C4BCC" w:rsidP="004B6248"/>
        </w:tc>
        <w:tc>
          <w:tcPr>
            <w:tcW w:w="3061" w:type="dxa"/>
          </w:tcPr>
          <w:p w:rsidR="001C4BCC" w:rsidRDefault="00D44938" w:rsidP="004B6248">
            <w:proofErr w:type="spellStart"/>
            <w:r>
              <w:t>Hypalon</w:t>
            </w:r>
            <w:proofErr w:type="spellEnd"/>
            <w:r>
              <w:t xml:space="preserve"> with fibreglass floor</w:t>
            </w:r>
          </w:p>
        </w:tc>
      </w:tr>
      <w:tr w:rsidR="00D44938" w:rsidTr="00D316BD">
        <w:tc>
          <w:tcPr>
            <w:tcW w:w="2235" w:type="dxa"/>
          </w:tcPr>
          <w:p w:rsidR="00D44938" w:rsidRDefault="00D44938" w:rsidP="004B6248">
            <w:proofErr w:type="spellStart"/>
            <w:r>
              <w:t>Stackpack</w:t>
            </w:r>
            <w:proofErr w:type="spellEnd"/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44938" w:rsidRDefault="00D44938" w:rsidP="004B6248">
            <w:r>
              <w:t>With lazy jacks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44938" w:rsidRDefault="00D44938" w:rsidP="00643DF2">
            <w:r>
              <w:t>Motor</w:t>
            </w:r>
          </w:p>
        </w:tc>
        <w:tc>
          <w:tcPr>
            <w:tcW w:w="3061" w:type="dxa"/>
          </w:tcPr>
          <w:p w:rsidR="00D44938" w:rsidRDefault="00D44938" w:rsidP="00643DF2">
            <w:r>
              <w:t>Suzuki 6 HP 4 stroke</w:t>
            </w:r>
          </w:p>
        </w:tc>
      </w:tr>
      <w:tr w:rsidR="00D44938" w:rsidTr="00D316BD">
        <w:tc>
          <w:tcPr>
            <w:tcW w:w="2235" w:type="dxa"/>
          </w:tcPr>
          <w:p w:rsidR="00D44938" w:rsidRDefault="00D44938" w:rsidP="00FD6107">
            <w:r>
              <w:t>Awnings</w:t>
            </w:r>
          </w:p>
        </w:tc>
        <w:tc>
          <w:tcPr>
            <w:tcW w:w="3105" w:type="dxa"/>
            <w:gridSpan w:val="2"/>
            <w:tcBorders>
              <w:right w:val="double" w:sz="4" w:space="0" w:color="A6A6A6" w:themeColor="background1" w:themeShade="A6"/>
            </w:tcBorders>
          </w:tcPr>
          <w:p w:rsidR="00D44938" w:rsidRDefault="00D44938" w:rsidP="004B6248">
            <w:r>
              <w:t>3 pieces</w:t>
            </w:r>
          </w:p>
        </w:tc>
        <w:tc>
          <w:tcPr>
            <w:tcW w:w="2281" w:type="dxa"/>
            <w:tcBorders>
              <w:left w:val="double" w:sz="4" w:space="0" w:color="A6A6A6" w:themeColor="background1" w:themeShade="A6"/>
            </w:tcBorders>
          </w:tcPr>
          <w:p w:rsidR="00D44938" w:rsidRDefault="00D44938" w:rsidP="00643DF2">
            <w:r>
              <w:t>Cover</w:t>
            </w:r>
          </w:p>
        </w:tc>
        <w:tc>
          <w:tcPr>
            <w:tcW w:w="3061" w:type="dxa"/>
          </w:tcPr>
          <w:p w:rsidR="00D44938" w:rsidRDefault="00D44938" w:rsidP="00643DF2">
            <w:proofErr w:type="spellStart"/>
            <w:r>
              <w:t>Sunbrella</w:t>
            </w:r>
            <w:proofErr w:type="spellEnd"/>
          </w:p>
        </w:tc>
      </w:tr>
    </w:tbl>
    <w:p w:rsidR="004B6248" w:rsidRDefault="004B6248" w:rsidP="004B6248"/>
    <w:p w:rsidR="001C291E" w:rsidRPr="001C291E" w:rsidRDefault="001C291E" w:rsidP="001C291E">
      <w:pPr>
        <w:jc w:val="center"/>
        <w:rPr>
          <w:b/>
          <w:sz w:val="36"/>
        </w:rPr>
      </w:pPr>
      <w:r w:rsidRPr="001C291E">
        <w:rPr>
          <w:b/>
          <w:sz w:val="36"/>
        </w:rPr>
        <w:t>LAST MAJOR SERVICE</w:t>
      </w:r>
    </w:p>
    <w:tbl>
      <w:tblPr>
        <w:tblStyle w:val="TableGrid"/>
        <w:tblW w:w="0" w:type="auto"/>
        <w:tblLook w:val="04A0"/>
      </w:tblPr>
      <w:tblGrid>
        <w:gridCol w:w="1242"/>
        <w:gridCol w:w="993"/>
        <w:gridCol w:w="1102"/>
        <w:gridCol w:w="2158"/>
        <w:gridCol w:w="2410"/>
        <w:gridCol w:w="2764"/>
      </w:tblGrid>
      <w:tr w:rsidR="00643DF2" w:rsidRPr="001C291E" w:rsidTr="00651C3B">
        <w:tc>
          <w:tcPr>
            <w:tcW w:w="1242" w:type="dxa"/>
          </w:tcPr>
          <w:p w:rsidR="00643DF2" w:rsidRPr="001C291E" w:rsidRDefault="00643DF2" w:rsidP="001C291E">
            <w:pPr>
              <w:jc w:val="center"/>
              <w:rPr>
                <w:b/>
              </w:rPr>
            </w:pPr>
            <w:r w:rsidRPr="001C291E">
              <w:rPr>
                <w:b/>
              </w:rPr>
              <w:t>Type</w:t>
            </w:r>
          </w:p>
        </w:tc>
        <w:tc>
          <w:tcPr>
            <w:tcW w:w="993" w:type="dxa"/>
          </w:tcPr>
          <w:p w:rsidR="00643DF2" w:rsidRPr="001C291E" w:rsidRDefault="00643DF2" w:rsidP="001C291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02" w:type="dxa"/>
          </w:tcPr>
          <w:p w:rsidR="00643DF2" w:rsidRPr="001C291E" w:rsidRDefault="00643DF2" w:rsidP="001C291E">
            <w:pPr>
              <w:jc w:val="center"/>
              <w:rPr>
                <w:b/>
              </w:rPr>
            </w:pPr>
            <w:r w:rsidRPr="001C291E">
              <w:rPr>
                <w:b/>
              </w:rPr>
              <w:t>Item</w:t>
            </w:r>
          </w:p>
        </w:tc>
        <w:tc>
          <w:tcPr>
            <w:tcW w:w="2158" w:type="dxa"/>
          </w:tcPr>
          <w:p w:rsidR="00643DF2" w:rsidRPr="001C291E" w:rsidRDefault="00643DF2" w:rsidP="00643DF2">
            <w:pPr>
              <w:jc w:val="center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410" w:type="dxa"/>
          </w:tcPr>
          <w:p w:rsidR="00643DF2" w:rsidRPr="001C291E" w:rsidRDefault="00643DF2" w:rsidP="001C291E">
            <w:pPr>
              <w:jc w:val="center"/>
              <w:rPr>
                <w:b/>
              </w:rPr>
            </w:pPr>
            <w:r w:rsidRPr="001C291E">
              <w:rPr>
                <w:b/>
              </w:rPr>
              <w:t>Repair / replacement</w:t>
            </w:r>
          </w:p>
        </w:tc>
        <w:tc>
          <w:tcPr>
            <w:tcW w:w="2764" w:type="dxa"/>
          </w:tcPr>
          <w:p w:rsidR="00643DF2" w:rsidRPr="001C291E" w:rsidRDefault="00643DF2" w:rsidP="001C291E">
            <w:pPr>
              <w:jc w:val="center"/>
              <w:rPr>
                <w:b/>
              </w:rPr>
            </w:pPr>
            <w:r w:rsidRPr="001C291E">
              <w:rPr>
                <w:b/>
              </w:rPr>
              <w:t>New</w:t>
            </w:r>
          </w:p>
        </w:tc>
      </w:tr>
      <w:tr w:rsidR="00643DF2" w:rsidTr="00651C3B">
        <w:tc>
          <w:tcPr>
            <w:tcW w:w="1242" w:type="dxa"/>
          </w:tcPr>
          <w:p w:rsidR="00643DF2" w:rsidRDefault="00643DF2" w:rsidP="001C291E">
            <w:r>
              <w:t>Seven year</w:t>
            </w:r>
          </w:p>
        </w:tc>
        <w:tc>
          <w:tcPr>
            <w:tcW w:w="993" w:type="dxa"/>
          </w:tcPr>
          <w:p w:rsidR="00643DF2" w:rsidRDefault="00643DF2" w:rsidP="001C291E">
            <w:r>
              <w:t>Nov '13</w:t>
            </w:r>
          </w:p>
        </w:tc>
        <w:tc>
          <w:tcPr>
            <w:tcW w:w="1102" w:type="dxa"/>
          </w:tcPr>
          <w:p w:rsidR="00643DF2" w:rsidRDefault="00643DF2" w:rsidP="001C291E">
            <w:r>
              <w:t>Sail drive</w:t>
            </w:r>
          </w:p>
        </w:tc>
        <w:tc>
          <w:tcPr>
            <w:tcW w:w="2158" w:type="dxa"/>
          </w:tcPr>
          <w:p w:rsidR="00643DF2" w:rsidRDefault="00643DF2" w:rsidP="001C291E">
            <w:r>
              <w:t>Replace rubber seal  between drive &amp; hull</w:t>
            </w:r>
          </w:p>
        </w:tc>
        <w:tc>
          <w:tcPr>
            <w:tcW w:w="2410" w:type="dxa"/>
          </w:tcPr>
          <w:p w:rsidR="00643DF2" w:rsidRDefault="00643DF2" w:rsidP="001C291E">
            <w:r>
              <w:t>Replace propeller seals, bearings</w:t>
            </w:r>
          </w:p>
        </w:tc>
        <w:tc>
          <w:tcPr>
            <w:tcW w:w="2764" w:type="dxa"/>
          </w:tcPr>
          <w:p w:rsidR="00643DF2" w:rsidRDefault="00643DF2" w:rsidP="001C291E">
            <w:r>
              <w:t>Fit spacer to shaft between propeller &amp; drive leg.</w:t>
            </w:r>
          </w:p>
        </w:tc>
      </w:tr>
      <w:tr w:rsidR="00643DF2" w:rsidTr="00651C3B">
        <w:tc>
          <w:tcPr>
            <w:tcW w:w="1242" w:type="dxa"/>
          </w:tcPr>
          <w:p w:rsidR="00643DF2" w:rsidRDefault="00643DF2" w:rsidP="001C291E">
            <w:r>
              <w:t>Two year</w:t>
            </w:r>
          </w:p>
        </w:tc>
        <w:tc>
          <w:tcPr>
            <w:tcW w:w="993" w:type="dxa"/>
          </w:tcPr>
          <w:p w:rsidR="00643DF2" w:rsidRDefault="00643DF2" w:rsidP="001C291E">
            <w:r>
              <w:t>Nov' 13</w:t>
            </w:r>
          </w:p>
        </w:tc>
        <w:tc>
          <w:tcPr>
            <w:tcW w:w="1102" w:type="dxa"/>
          </w:tcPr>
          <w:p w:rsidR="00643DF2" w:rsidRDefault="00643DF2" w:rsidP="001C291E">
            <w:r>
              <w:t>Hull</w:t>
            </w:r>
          </w:p>
        </w:tc>
        <w:tc>
          <w:tcPr>
            <w:tcW w:w="2158" w:type="dxa"/>
          </w:tcPr>
          <w:p w:rsidR="00643DF2" w:rsidRDefault="00643DF2" w:rsidP="001C291E">
            <w:proofErr w:type="spellStart"/>
            <w:r>
              <w:t>Antifoul</w:t>
            </w:r>
            <w:proofErr w:type="spellEnd"/>
          </w:p>
        </w:tc>
        <w:tc>
          <w:tcPr>
            <w:tcW w:w="2410" w:type="dxa"/>
          </w:tcPr>
          <w:p w:rsidR="00643DF2" w:rsidRDefault="00643DF2" w:rsidP="001C291E">
            <w:r>
              <w:t xml:space="preserve">Replace </w:t>
            </w:r>
            <w:r w:rsidR="00651C3B">
              <w:t xml:space="preserve">2 x </w:t>
            </w:r>
            <w:r>
              <w:t>1.5 " thru hull fittings</w:t>
            </w:r>
          </w:p>
        </w:tc>
        <w:tc>
          <w:tcPr>
            <w:tcW w:w="2764" w:type="dxa"/>
          </w:tcPr>
          <w:p w:rsidR="00643DF2" w:rsidRDefault="00651C3B" w:rsidP="00651C3B">
            <w:r>
              <w:t>Fit</w:t>
            </w:r>
            <w:r w:rsidR="00643DF2">
              <w:t xml:space="preserve"> </w:t>
            </w:r>
            <w:r>
              <w:t xml:space="preserve">2 x </w:t>
            </w:r>
            <w:r w:rsidR="00643DF2">
              <w:t>1.5 " sea cocks</w:t>
            </w:r>
            <w:r>
              <w:t>,</w:t>
            </w:r>
            <w:r w:rsidR="00643DF2">
              <w:t xml:space="preserve"> </w:t>
            </w:r>
            <w:proofErr w:type="spellStart"/>
            <w:r>
              <w:t>Forespar</w:t>
            </w:r>
            <w:proofErr w:type="spellEnd"/>
            <w:r>
              <w:t xml:space="preserve"> </w:t>
            </w:r>
            <w:proofErr w:type="spellStart"/>
            <w:r w:rsidR="00643DF2">
              <w:t>Marelon</w:t>
            </w:r>
            <w:proofErr w:type="spellEnd"/>
            <w:r w:rsidR="00643DF2">
              <w:t xml:space="preserve"> type.</w:t>
            </w:r>
          </w:p>
        </w:tc>
      </w:tr>
      <w:tr w:rsidR="00643DF2" w:rsidTr="00651C3B">
        <w:tc>
          <w:tcPr>
            <w:tcW w:w="1242" w:type="dxa"/>
          </w:tcPr>
          <w:p w:rsidR="00643DF2" w:rsidRDefault="00643DF2" w:rsidP="001C291E">
            <w:r>
              <w:t>One year</w:t>
            </w:r>
          </w:p>
        </w:tc>
        <w:tc>
          <w:tcPr>
            <w:tcW w:w="993" w:type="dxa"/>
          </w:tcPr>
          <w:p w:rsidR="00643DF2" w:rsidRDefault="00643DF2" w:rsidP="00643DF2">
            <w:r>
              <w:t>Nov ' 13</w:t>
            </w:r>
          </w:p>
        </w:tc>
        <w:tc>
          <w:tcPr>
            <w:tcW w:w="1102" w:type="dxa"/>
          </w:tcPr>
          <w:p w:rsidR="00643DF2" w:rsidRDefault="00643DF2" w:rsidP="001C291E">
            <w:r>
              <w:t>Engine &amp; sail drive</w:t>
            </w:r>
          </w:p>
        </w:tc>
        <w:tc>
          <w:tcPr>
            <w:tcW w:w="2158" w:type="dxa"/>
          </w:tcPr>
          <w:p w:rsidR="00643DF2" w:rsidRDefault="00643DF2" w:rsidP="001C291E">
            <w:r>
              <w:t>Full service</w:t>
            </w:r>
          </w:p>
        </w:tc>
        <w:tc>
          <w:tcPr>
            <w:tcW w:w="2410" w:type="dxa"/>
          </w:tcPr>
          <w:p w:rsidR="00643DF2" w:rsidRDefault="00643DF2" w:rsidP="001C291E">
            <w:r>
              <w:t>Replace exhaust manifold cooling water intake</w:t>
            </w:r>
            <w:r w:rsidR="00651C3B">
              <w:t xml:space="preserve"> elbow.</w:t>
            </w:r>
          </w:p>
        </w:tc>
        <w:tc>
          <w:tcPr>
            <w:tcW w:w="2764" w:type="dxa"/>
          </w:tcPr>
          <w:p w:rsidR="00643DF2" w:rsidRDefault="00643DF2" w:rsidP="001C291E">
            <w:r>
              <w:t>Fit oil pressure, water temperature gauges.</w:t>
            </w:r>
          </w:p>
        </w:tc>
      </w:tr>
      <w:tr w:rsidR="00643DF2" w:rsidTr="00651C3B">
        <w:tc>
          <w:tcPr>
            <w:tcW w:w="1242" w:type="dxa"/>
          </w:tcPr>
          <w:p w:rsidR="00643DF2" w:rsidRDefault="00643DF2" w:rsidP="001C291E">
            <w:r>
              <w:t>One year</w:t>
            </w:r>
          </w:p>
        </w:tc>
        <w:tc>
          <w:tcPr>
            <w:tcW w:w="993" w:type="dxa"/>
          </w:tcPr>
          <w:p w:rsidR="00643DF2" w:rsidRDefault="00643DF2" w:rsidP="001C291E">
            <w:r>
              <w:t>Nov '13</w:t>
            </w:r>
          </w:p>
        </w:tc>
        <w:tc>
          <w:tcPr>
            <w:tcW w:w="1102" w:type="dxa"/>
          </w:tcPr>
          <w:p w:rsidR="00643DF2" w:rsidRDefault="00643DF2" w:rsidP="001C291E">
            <w:r>
              <w:t>Outboard motor</w:t>
            </w:r>
          </w:p>
        </w:tc>
        <w:tc>
          <w:tcPr>
            <w:tcW w:w="2158" w:type="dxa"/>
          </w:tcPr>
          <w:p w:rsidR="00643DF2" w:rsidRDefault="00651C3B" w:rsidP="001C291E">
            <w:r>
              <w:t>Full service</w:t>
            </w:r>
          </w:p>
        </w:tc>
        <w:tc>
          <w:tcPr>
            <w:tcW w:w="2410" w:type="dxa"/>
          </w:tcPr>
          <w:p w:rsidR="00643DF2" w:rsidRDefault="00643DF2" w:rsidP="001C291E"/>
        </w:tc>
        <w:tc>
          <w:tcPr>
            <w:tcW w:w="2764" w:type="dxa"/>
          </w:tcPr>
          <w:p w:rsidR="00643DF2" w:rsidRDefault="00643DF2" w:rsidP="001C291E"/>
        </w:tc>
      </w:tr>
    </w:tbl>
    <w:p w:rsidR="001C291E" w:rsidRDefault="001C291E" w:rsidP="001C291E">
      <w:r>
        <w:tab/>
      </w:r>
    </w:p>
    <w:sectPr w:rsidR="001C291E" w:rsidSect="004B624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89F" w:rsidRDefault="0074589F" w:rsidP="006B43FC">
      <w:pPr>
        <w:spacing w:after="0" w:line="240" w:lineRule="auto"/>
      </w:pPr>
      <w:r>
        <w:separator/>
      </w:r>
    </w:p>
  </w:endnote>
  <w:endnote w:type="continuationSeparator" w:id="0">
    <w:p w:rsidR="0074589F" w:rsidRDefault="0074589F" w:rsidP="006B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02032"/>
      <w:docPartObj>
        <w:docPartGallery w:val="Page Numbers (Bottom of Page)"/>
        <w:docPartUnique/>
      </w:docPartObj>
    </w:sdtPr>
    <w:sdtContent>
      <w:p w:rsidR="00643DF2" w:rsidRDefault="00900660" w:rsidP="006B43FC">
        <w:pPr>
          <w:pStyle w:val="Footer"/>
          <w:jc w:val="center"/>
        </w:pPr>
        <w:fldSimple w:instr=" PAGE   \* MERGEFORMAT ">
          <w:r w:rsidR="003979B6">
            <w:rPr>
              <w:noProof/>
            </w:rPr>
            <w:t>1</w:t>
          </w:r>
        </w:fldSimple>
      </w:p>
    </w:sdtContent>
  </w:sdt>
  <w:p w:rsidR="00643DF2" w:rsidRDefault="00643D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89F" w:rsidRDefault="0074589F" w:rsidP="006B43FC">
      <w:pPr>
        <w:spacing w:after="0" w:line="240" w:lineRule="auto"/>
      </w:pPr>
      <w:r>
        <w:separator/>
      </w:r>
    </w:p>
  </w:footnote>
  <w:footnote w:type="continuationSeparator" w:id="0">
    <w:p w:rsidR="0074589F" w:rsidRDefault="0074589F" w:rsidP="006B4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248"/>
    <w:rsid w:val="00037BD4"/>
    <w:rsid w:val="00187503"/>
    <w:rsid w:val="001B0947"/>
    <w:rsid w:val="001C291E"/>
    <w:rsid w:val="001C4BCC"/>
    <w:rsid w:val="002372B8"/>
    <w:rsid w:val="00263CB2"/>
    <w:rsid w:val="00335B7F"/>
    <w:rsid w:val="003979B6"/>
    <w:rsid w:val="003E7B5E"/>
    <w:rsid w:val="00465319"/>
    <w:rsid w:val="004B6248"/>
    <w:rsid w:val="004D146D"/>
    <w:rsid w:val="004D1823"/>
    <w:rsid w:val="005E0C26"/>
    <w:rsid w:val="00632AD7"/>
    <w:rsid w:val="00643DF2"/>
    <w:rsid w:val="00651C3B"/>
    <w:rsid w:val="006857A3"/>
    <w:rsid w:val="006B43FC"/>
    <w:rsid w:val="0074589F"/>
    <w:rsid w:val="0088216F"/>
    <w:rsid w:val="00900660"/>
    <w:rsid w:val="009F0FFB"/>
    <w:rsid w:val="00A74B38"/>
    <w:rsid w:val="00AB73A4"/>
    <w:rsid w:val="00AB78D0"/>
    <w:rsid w:val="00BE3A36"/>
    <w:rsid w:val="00C21BC8"/>
    <w:rsid w:val="00C43CEC"/>
    <w:rsid w:val="00C57AC8"/>
    <w:rsid w:val="00D316BD"/>
    <w:rsid w:val="00D44938"/>
    <w:rsid w:val="00DB719B"/>
    <w:rsid w:val="00DF6AA3"/>
    <w:rsid w:val="00ED1A19"/>
    <w:rsid w:val="00F776AC"/>
    <w:rsid w:val="00FA3328"/>
    <w:rsid w:val="00FD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3FC"/>
  </w:style>
  <w:style w:type="paragraph" w:styleId="Footer">
    <w:name w:val="footer"/>
    <w:basedOn w:val="Normal"/>
    <w:link w:val="FooterChar"/>
    <w:uiPriority w:val="99"/>
    <w:unhideWhenUsed/>
    <w:rsid w:val="006B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05BFF-1053-4015-B97E-A8D52A05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Bobmc</dc:creator>
  <cp:lastModifiedBy>Bobmc</cp:lastModifiedBy>
  <cp:revision>6</cp:revision>
  <dcterms:created xsi:type="dcterms:W3CDTF">2014-06-30T11:03:00Z</dcterms:created>
  <dcterms:modified xsi:type="dcterms:W3CDTF">2014-07-01T06:58:00Z</dcterms:modified>
</cp:coreProperties>
</file>