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{{report.title}}</w:t>
      </w:r>
    </w:p>
    <w:p>
      <w:pPr>
        <w:pStyle w:val="Heading2"/>
      </w:pPr>
      <w:r>
        <w:t>{{report.service}}</w:t>
      </w:r>
    </w:p>
    <w:p>
      <w:r>
        <w:t>---</w:t>
      </w:r>
    </w:p>
    <w:p>
      <w:r>
        <w:t>Report Classification: {{report.classification}}</w:t>
      </w:r>
    </w:p>
    <w:p>
      <w:r>
        <w:t>Assessment Period: {{report.assessment_period}}</w:t>
      </w:r>
    </w:p>
    <w:p>
      <w:r>
        <w:t>Report Date: {{report.report_date}}</w:t>
      </w:r>
    </w:p>
    <w:p>
      <w:r>
        <w:t>Prepared by: {{report.prepared_by}}</w:t>
      </w:r>
    </w:p>
    <w:p>
      <w:r>
        <w:t>External Assessor: {{report.external_assessor}}</w:t>
      </w:r>
    </w:p>
    <w:p>
      <w:r>
        <w:t>---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1.1 Background</w:t>
      </w:r>
    </w:p>
    <w:p>
      <w:r>
        <w:t>{{executive_summary.background}}</w:t>
      </w:r>
    </w:p>
    <w:p>
      <w:pPr>
        <w:pStyle w:val="Heading3"/>
      </w:pPr>
      <w:r>
        <w:t>1.2 Objective</w:t>
      </w:r>
    </w:p>
    <w:p>
      <w:r>
        <w:t>{{executive_summary.objective}}</w:t>
      </w:r>
    </w:p>
    <w:p>
      <w:pPr>
        <w:pStyle w:val="Heading3"/>
      </w:pPr>
      <w:r>
        <w:t>1.3 Scope</w:t>
      </w:r>
    </w:p>
    <w:p>
      <w:r>
        <w:t>Technical Components:</w:t>
      </w:r>
    </w:p>
    <w:p>
      <w:r>
        <w:t>{% for item in executive_summary.scope.technical_components %}- {{item}}{% endfor %}</w:t>
      </w:r>
    </w:p>
    <w:p>
      <w:r>
        <w:t>Operational Processes:</w:t>
      </w:r>
    </w:p>
    <w:p>
      <w:r>
        <w:t>{% for item in executive_summary.scope.operational_processes %}- {{item}}{% endfor %}</w:t>
      </w:r>
    </w:p>
    <w:p>
      <w:r>
        <w:t>Assurance Scenarios:</w:t>
      </w:r>
    </w:p>
    <w:p>
      <w:r>
        <w:t>{% for item in executive_summary.scope.scenarios %}- {{item}}{% endfor %}</w:t>
      </w:r>
    </w:p>
    <w:p>
      <w:pPr>
        <w:pStyle w:val="Heading3"/>
      </w:pPr>
      <w:r>
        <w:t>1.4 Methodology</w:t>
      </w:r>
    </w:p>
    <w:p>
      <w:r>
        <w:t>{% for item in executive_summary.methodology %}- {{item}}{% endfor %}</w:t>
      </w:r>
    </w:p>
    <w:p>
      <w:pPr>
        <w:pStyle w:val="Heading3"/>
      </w:pPr>
      <w:r>
        <w:t>1.5 Summary of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{% for row in executive_summary.summary_of_results %}{{row.scenario}}{% endfor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{% for row in executive_summary.summary_of_results %}{{row.result}}{% endfor %}</w:t>
            </w:r>
          </w:p>
        </w:tc>
      </w:tr>
    </w:tbl>
    <w:p>
      <w:r>
        <w:t>---</w:t>
      </w:r>
    </w:p>
    <w:p>
      <w:pPr>
        <w:pStyle w:val="Heading2"/>
      </w:pPr>
      <w:r>
        <w:t>2. Security Control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Control Tested</w:t>
            </w:r>
          </w:p>
        </w:tc>
        <w:tc>
          <w:tcPr>
            <w:tcW w:type="dxa" w:w="1440"/>
          </w:tcPr>
          <w:p>
            <w:r>
              <w:t>NIST Mapping</w:t>
            </w:r>
          </w:p>
        </w:tc>
        <w:tc>
          <w:tcPr>
            <w:tcW w:type="dxa" w:w="1440"/>
          </w:tcPr>
          <w:p>
            <w:r>
              <w:t>Findings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Recommendations</w:t>
            </w:r>
          </w:p>
        </w:tc>
      </w:tr>
      <w:tr>
        <w:tc>
          <w:tcPr>
            <w:tcW w:type="dxa" w:w="1440"/>
          </w:tcPr>
          <w:p>
            <w:r>
              <w:t>{% for c in controls %}{{c.number}}{%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{% for c in controls %}{{c.control_tested}}{%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{% for c in controls %}{{c.nist_mapping}}{%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{% for c in controls %}{% for f in c.findings %}{{f}}</w:t>
              <w:br/>
              <w:t>{% endfor %}{%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{% for c in controls %}{{c.result}}{% endfor %}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{% for c in controls %}{% for r in c.recommendations %}{{r}}</w:t>
              <w:br/>
              <w:t>{% endfor %}{% endfor %}</w:t>
            </w:r>
          </w:p>
        </w:tc>
      </w:tr>
    </w:tbl>
    <w:p>
      <w:r>
        <w:t>---</w:t>
      </w:r>
    </w:p>
    <w:p>
      <w:pPr>
        <w:pStyle w:val="Heading2"/>
      </w:pPr>
      <w:r>
        <w:t>3. Abbreviations, Acronyms &amp; Definitions</w:t>
      </w:r>
    </w:p>
    <w:p>
      <w:r>
        <w:t>{% for a in abbreviations %}{{a.abbr}} — {{a.definition}}</w:t>
        <w:br/>
        <w:t>{% endfor %}</w:t>
      </w:r>
    </w:p>
    <w:p>
      <w:pPr>
        <w:pStyle w:val="Heading2"/>
      </w:pPr>
      <w:r>
        <w:t>4. Reference to Previous Risk Assessment Conducted</w:t>
      </w:r>
    </w:p>
    <w:p>
      <w:r>
        <w:t>Previous Report: {{previous_assessment.report_name}}</w:t>
      </w:r>
    </w:p>
    <w:p>
      <w:r>
        <w:t>Identified Risks: {% for r in previous_assessment.identified_risks %}{{r}}, {% endfor %}</w:t>
      </w:r>
    </w:p>
    <w:p>
      <w:r>
        <w:t>Key Findings: {% for f in previous_assessment.notable_findings %}{{f}}, {% endfor %}</w:t>
      </w:r>
    </w:p>
    <w:p>
      <w:pPr>
        <w:pStyle w:val="Heading2"/>
      </w:pPr>
      <w:r>
        <w:t>5. References</w:t>
      </w:r>
    </w:p>
    <w:p>
      <w:r>
        <w:t>{% for ref in references %}- {{ref}}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