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2C5" w:rsidRDefault="003D62C5" w:rsidP="003D62C5">
      <w:r>
        <w:t>Scenario #1:</w:t>
      </w:r>
    </w:p>
    <w:p w:rsidR="003D62C5" w:rsidRDefault="003D62C5" w:rsidP="003D62C5">
      <w:proofErr w:type="gramStart"/>
      <w:r>
        <w:t>select</w:t>
      </w:r>
      <w:proofErr w:type="gramEnd"/>
      <w:r>
        <w:t xml:space="preserve"> if </w:t>
      </w:r>
      <w:proofErr w:type="spellStart"/>
      <w:r>
        <w:t>sdx</w:t>
      </w:r>
      <w:proofErr w:type="spellEnd"/>
      <w:r>
        <w:t xml:space="preserve"> IN('N17.9', 'N17.0'); </w:t>
      </w:r>
    </w:p>
    <w:p w:rsidR="003D62C5" w:rsidRDefault="003D62C5" w:rsidP="003D62C5">
      <w:proofErr w:type="gramStart"/>
      <w:r>
        <w:t>select</w:t>
      </w:r>
      <w:proofErr w:type="gramEnd"/>
      <w:r>
        <w:t xml:space="preserve"> if </w:t>
      </w:r>
      <w:proofErr w:type="spellStart"/>
      <w:r>
        <w:t>pdx</w:t>
      </w:r>
      <w:proofErr w:type="spellEnd"/>
      <w:r>
        <w:t xml:space="preserve"> == 'E86.0';</w:t>
      </w:r>
    </w:p>
    <w:p w:rsidR="003D62C5" w:rsidRPr="00E86BAA" w:rsidRDefault="003D62C5" w:rsidP="003D62C5">
      <w:pPr>
        <w:rPr>
          <w:b/>
          <w:color w:val="C00000"/>
        </w:rPr>
      </w:pPr>
      <w:r w:rsidRPr="00E86BAA">
        <w:rPr>
          <w:b/>
          <w:color w:val="C00000"/>
        </w:rPr>
        <w:t xml:space="preserve">This means select if one of the secondary diagnoses </w:t>
      </w:r>
      <w:proofErr w:type="gramStart"/>
      <w:r w:rsidRPr="00E86BAA">
        <w:rPr>
          <w:b/>
          <w:color w:val="C00000"/>
        </w:rPr>
        <w:t>are</w:t>
      </w:r>
      <w:proofErr w:type="gramEnd"/>
      <w:r w:rsidRPr="00E86BAA">
        <w:rPr>
          <w:b/>
          <w:color w:val="C00000"/>
        </w:rPr>
        <w:t xml:space="preserve"> either N17.9 or N17.0 AND if the </w:t>
      </w:r>
      <w:proofErr w:type="spellStart"/>
      <w:r w:rsidRPr="00E86BAA">
        <w:rPr>
          <w:b/>
          <w:color w:val="C00000"/>
        </w:rPr>
        <w:t>pdx</w:t>
      </w:r>
      <w:proofErr w:type="spellEnd"/>
      <w:r w:rsidRPr="00E86BAA">
        <w:rPr>
          <w:b/>
          <w:color w:val="C00000"/>
        </w:rPr>
        <w:t xml:space="preserve"> is E86.0</w:t>
      </w:r>
      <w:r>
        <w:rPr>
          <w:b/>
          <w:color w:val="C00000"/>
        </w:rPr>
        <w:t xml:space="preserve"> and since DRG is not listed, the DRG doesn’t matter</w:t>
      </w:r>
    </w:p>
    <w:p w:rsidR="003D62C5" w:rsidRDefault="003D62C5" w:rsidP="003D62C5">
      <w:pPr>
        <w:pBdr>
          <w:bottom w:val="single" w:sz="12" w:space="1" w:color="auto"/>
        </w:pBdr>
      </w:pPr>
    </w:p>
    <w:p w:rsidR="003D62C5" w:rsidRDefault="003D62C5" w:rsidP="003D62C5"/>
    <w:p w:rsidR="003D62C5" w:rsidRDefault="003D62C5" w:rsidP="003D62C5">
      <w:r>
        <w:t>Scenario #2:</w:t>
      </w:r>
      <w:bookmarkStart w:id="0" w:name="_GoBack"/>
      <w:bookmarkEnd w:id="0"/>
    </w:p>
    <w:p w:rsidR="003D62C5" w:rsidRDefault="003D62C5" w:rsidP="003D62C5">
      <w:proofErr w:type="gramStart"/>
      <w:r w:rsidRPr="00E33074">
        <w:t>select</w:t>
      </w:r>
      <w:proofErr w:type="gramEnd"/>
      <w:r w:rsidRPr="00E33074">
        <w:t xml:space="preserve"> if </w:t>
      </w:r>
      <w:proofErr w:type="spellStart"/>
      <w:r w:rsidRPr="00E33074">
        <w:t>sdx</w:t>
      </w:r>
      <w:proofErr w:type="spellEnd"/>
      <w:r w:rsidRPr="00E33074">
        <w:t xml:space="preserve"> IN ('I50.9', 'I11.0');</w:t>
      </w:r>
    </w:p>
    <w:p w:rsidR="003D62C5" w:rsidRDefault="003D62C5" w:rsidP="003D62C5">
      <w:r>
        <w:t>Select if DRG is without cc.  ((For our quick purposes, let’s call the DRGs without cc to be 087, 346, 292 or 310)</w:t>
      </w:r>
    </w:p>
    <w:p w:rsidR="003D62C5" w:rsidRDefault="003D62C5" w:rsidP="003D62C5">
      <w:pPr>
        <w:pBdr>
          <w:bottom w:val="single" w:sz="6" w:space="1" w:color="auto"/>
        </w:pBdr>
        <w:rPr>
          <w:b/>
          <w:color w:val="C00000"/>
        </w:rPr>
      </w:pPr>
      <w:r w:rsidRPr="00E86BAA">
        <w:rPr>
          <w:b/>
          <w:color w:val="C00000"/>
        </w:rPr>
        <w:t xml:space="preserve">This means to select any case with a secondary </w:t>
      </w:r>
      <w:proofErr w:type="gramStart"/>
      <w:r w:rsidRPr="00E86BAA">
        <w:rPr>
          <w:b/>
          <w:color w:val="C00000"/>
        </w:rPr>
        <w:t>diagnosis  code</w:t>
      </w:r>
      <w:proofErr w:type="gramEnd"/>
      <w:r w:rsidRPr="00E86BAA">
        <w:rPr>
          <w:b/>
          <w:color w:val="C00000"/>
        </w:rPr>
        <w:t xml:space="preserve"> of i50.9</w:t>
      </w:r>
      <w:r>
        <w:rPr>
          <w:b/>
          <w:color w:val="C00000"/>
        </w:rPr>
        <w:t xml:space="preserve"> or i11.0</w:t>
      </w:r>
      <w:r w:rsidRPr="00E86BAA">
        <w:rPr>
          <w:b/>
          <w:color w:val="C00000"/>
        </w:rPr>
        <w:t xml:space="preserve"> AND the DRG is one without cc</w:t>
      </w:r>
    </w:p>
    <w:p w:rsidR="003D62C5" w:rsidRDefault="003D62C5" w:rsidP="003D62C5">
      <w:pPr>
        <w:rPr>
          <w:b/>
          <w:color w:val="C00000"/>
        </w:rPr>
      </w:pPr>
      <w:r>
        <w:rPr>
          <w:b/>
          <w:color w:val="C00000"/>
        </w:rPr>
        <w:t>Scenario 3:</w:t>
      </w:r>
    </w:p>
    <w:p w:rsidR="003D62C5" w:rsidRDefault="003D62C5" w:rsidP="003D62C5">
      <w:pPr>
        <w:rPr>
          <w:b/>
        </w:rPr>
      </w:pPr>
      <w:proofErr w:type="gramStart"/>
      <w:r w:rsidRPr="00E86BAA">
        <w:rPr>
          <w:b/>
        </w:rPr>
        <w:t>select</w:t>
      </w:r>
      <w:proofErr w:type="gramEnd"/>
      <w:r w:rsidRPr="00E86BAA">
        <w:rPr>
          <w:b/>
        </w:rPr>
        <w:t xml:space="preserve"> if </w:t>
      </w:r>
      <w:proofErr w:type="spellStart"/>
      <w:r w:rsidRPr="00E86BAA">
        <w:rPr>
          <w:b/>
        </w:rPr>
        <w:t>pdx</w:t>
      </w:r>
      <w:proofErr w:type="spellEnd"/>
      <w:r w:rsidRPr="00E86BAA">
        <w:rPr>
          <w:b/>
        </w:rPr>
        <w:t xml:space="preserve"> == 'I50*' </w:t>
      </w:r>
    </w:p>
    <w:p w:rsidR="003D62C5" w:rsidRDefault="003D62C5" w:rsidP="003D62C5">
      <w:pPr>
        <w:rPr>
          <w:b/>
        </w:rPr>
      </w:pPr>
      <w:proofErr w:type="gramStart"/>
      <w:r>
        <w:rPr>
          <w:b/>
        </w:rPr>
        <w:t>select</w:t>
      </w:r>
      <w:proofErr w:type="gramEnd"/>
      <w:r>
        <w:rPr>
          <w:b/>
        </w:rPr>
        <w:t xml:space="preserve"> if </w:t>
      </w:r>
      <w:proofErr w:type="spellStart"/>
      <w:r>
        <w:rPr>
          <w:b/>
        </w:rPr>
        <w:t>sdx</w:t>
      </w:r>
      <w:proofErr w:type="spellEnd"/>
      <w:r>
        <w:rPr>
          <w:b/>
        </w:rPr>
        <w:t xml:space="preserve"> == 'I13*'</w:t>
      </w:r>
    </w:p>
    <w:p w:rsidR="003D62C5" w:rsidRDefault="003D62C5" w:rsidP="003D62C5">
      <w:r>
        <w:rPr>
          <w:b/>
        </w:rPr>
        <w:t xml:space="preserve">Select if DRG is without cc.   </w:t>
      </w:r>
      <w:r>
        <w:t>.  ((For our quick purposes, let’s call the DRGs without cc to be 087, 346, 292 or 310)</w:t>
      </w:r>
    </w:p>
    <w:p w:rsidR="003D62C5" w:rsidRPr="004B3AAB" w:rsidRDefault="003D62C5" w:rsidP="003D62C5">
      <w:pPr>
        <w:pBdr>
          <w:bottom w:val="single" w:sz="12" w:space="1" w:color="auto"/>
        </w:pBdr>
        <w:rPr>
          <w:b/>
          <w:color w:val="C00000"/>
        </w:rPr>
      </w:pPr>
      <w:r w:rsidRPr="004B3AAB">
        <w:rPr>
          <w:b/>
          <w:color w:val="C00000"/>
        </w:rPr>
        <w:t xml:space="preserve">This means to select any case with a </w:t>
      </w:r>
      <w:proofErr w:type="spellStart"/>
      <w:r w:rsidRPr="004B3AAB">
        <w:rPr>
          <w:b/>
          <w:color w:val="C00000"/>
        </w:rPr>
        <w:t>pdx</w:t>
      </w:r>
      <w:proofErr w:type="spellEnd"/>
      <w:r w:rsidRPr="004B3AAB">
        <w:rPr>
          <w:b/>
          <w:color w:val="C00000"/>
        </w:rPr>
        <w:t xml:space="preserve"> of i50.9 AND a </w:t>
      </w:r>
      <w:proofErr w:type="spellStart"/>
      <w:r w:rsidRPr="004B3AAB">
        <w:rPr>
          <w:b/>
          <w:color w:val="C00000"/>
        </w:rPr>
        <w:t>sdx</w:t>
      </w:r>
      <w:proofErr w:type="spellEnd"/>
      <w:r w:rsidRPr="004B3AAB">
        <w:rPr>
          <w:b/>
          <w:color w:val="C00000"/>
        </w:rPr>
        <w:t xml:space="preserve"> of i13.*, where the “*” represents that the </w:t>
      </w:r>
      <w:proofErr w:type="spellStart"/>
      <w:r w:rsidRPr="004B3AAB">
        <w:rPr>
          <w:b/>
          <w:color w:val="C00000"/>
        </w:rPr>
        <w:t>there</w:t>
      </w:r>
      <w:proofErr w:type="spellEnd"/>
      <w:r w:rsidRPr="004B3AAB">
        <w:rPr>
          <w:b/>
          <w:color w:val="C00000"/>
        </w:rPr>
        <w:t xml:space="preserve"> are digits in the code of i13.- that go longer than i13.-, and the digit could be any alpha-numeric digit, and could be any amount of digits up to 7 digits AND the DRG is without cc</w:t>
      </w:r>
    </w:p>
    <w:p w:rsidR="003D62C5" w:rsidRDefault="003D62C5" w:rsidP="003D62C5">
      <w:pPr>
        <w:rPr>
          <w:b/>
          <w:color w:val="C00000"/>
        </w:rPr>
      </w:pPr>
      <w:r>
        <w:rPr>
          <w:b/>
          <w:color w:val="C00000"/>
        </w:rPr>
        <w:t>Scenario 8:</w:t>
      </w:r>
    </w:p>
    <w:p w:rsidR="003D62C5" w:rsidRPr="00AB25A7" w:rsidRDefault="003D62C5" w:rsidP="003D62C5">
      <w:pPr>
        <w:rPr>
          <w:b/>
          <w:color w:val="C00000"/>
        </w:rPr>
      </w:pPr>
      <w:proofErr w:type="gramStart"/>
      <w:r w:rsidRPr="00AB25A7">
        <w:rPr>
          <w:b/>
          <w:color w:val="C00000"/>
        </w:rPr>
        <w:t>select</w:t>
      </w:r>
      <w:proofErr w:type="gramEnd"/>
      <w:r w:rsidRPr="00AB25A7">
        <w:rPr>
          <w:b/>
          <w:color w:val="C00000"/>
        </w:rPr>
        <w:t xml:space="preserve"> if procedures IN ('0H9*','0W9*','0X9*','0Y9*', '079C3ZZ', '0J9?3??', '0K9?3??', </w:t>
      </w:r>
    </w:p>
    <w:p w:rsidR="003D62C5" w:rsidRPr="00AB25A7" w:rsidRDefault="003D62C5" w:rsidP="003D62C5">
      <w:pPr>
        <w:rPr>
          <w:b/>
          <w:color w:val="C00000"/>
        </w:rPr>
      </w:pPr>
      <w:r w:rsidRPr="00AB25A7">
        <w:rPr>
          <w:b/>
          <w:color w:val="C00000"/>
        </w:rPr>
        <w:t xml:space="preserve">                         '0L9?3??', '0M9?3??', '0?9?0?X', '0?9?00?','0S9?3??');</w:t>
      </w:r>
    </w:p>
    <w:p w:rsidR="003D62C5" w:rsidRDefault="003D62C5" w:rsidP="003D62C5">
      <w:pPr>
        <w:rPr>
          <w:b/>
          <w:color w:val="C00000"/>
        </w:rPr>
      </w:pPr>
      <w:proofErr w:type="gramStart"/>
      <w:r w:rsidRPr="00AB25A7">
        <w:rPr>
          <w:b/>
          <w:color w:val="C00000"/>
        </w:rPr>
        <w:t>do</w:t>
      </w:r>
      <w:proofErr w:type="gramEnd"/>
      <w:r w:rsidRPr="00AB25A7">
        <w:rPr>
          <w:b/>
          <w:color w:val="C00000"/>
        </w:rPr>
        <w:t xml:space="preserve"> not select if procedures IN('0W99*','0W9B*','0W9G*','0W9H*','0W9J*', '0W9D*')</w:t>
      </w:r>
    </w:p>
    <w:p w:rsidR="003D62C5" w:rsidRDefault="003D62C5" w:rsidP="003D62C5">
      <w:pPr>
        <w:pBdr>
          <w:bottom w:val="single" w:sz="6" w:space="1" w:color="auto"/>
        </w:pBdr>
      </w:pPr>
      <w:proofErr w:type="gramStart"/>
      <w:r>
        <w:rPr>
          <w:b/>
          <w:color w:val="C00000"/>
        </w:rPr>
        <w:t>select</w:t>
      </w:r>
      <w:proofErr w:type="gramEnd"/>
      <w:r>
        <w:rPr>
          <w:b/>
          <w:color w:val="C00000"/>
        </w:rPr>
        <w:t xml:space="preserve"> if DRG is medical (</w:t>
      </w:r>
      <w:r>
        <w:t>For our quick purposes, let’s call the medical cases DRGs between 177-195,  or 603, or 602)</w:t>
      </w:r>
    </w:p>
    <w:p w:rsidR="003D62C5" w:rsidRDefault="003D62C5" w:rsidP="003D62C5">
      <w:r>
        <w:t>Scenario 6 – getting complicated:</w:t>
      </w:r>
    </w:p>
    <w:p w:rsidR="003D62C5" w:rsidRDefault="003D62C5" w:rsidP="003D62C5">
      <w:proofErr w:type="gramStart"/>
      <w:r w:rsidRPr="00261819">
        <w:lastRenderedPageBreak/>
        <w:t>select</w:t>
      </w:r>
      <w:proofErr w:type="gramEnd"/>
      <w:r w:rsidRPr="00261819">
        <w:t xml:space="preserve"> if procedures IN ('0BJ?8??', '0B9?8??', '0BB?8??');</w:t>
      </w:r>
    </w:p>
    <w:p w:rsidR="003D62C5" w:rsidRDefault="003D62C5" w:rsidP="003D62C5">
      <w:r>
        <w:t xml:space="preserve">Select if a Medical </w:t>
      </w:r>
      <w:proofErr w:type="gramStart"/>
      <w:r>
        <w:t>DRG  (</w:t>
      </w:r>
      <w:proofErr w:type="gramEnd"/>
      <w:r>
        <w:t>For our quick purposes, let’s call the medical cases DRGs between 177-195, or 603, 602)</w:t>
      </w:r>
    </w:p>
    <w:p w:rsidR="003D62C5" w:rsidRDefault="003D62C5" w:rsidP="003D62C5">
      <w:pPr>
        <w:pBdr>
          <w:bottom w:val="single" w:sz="6" w:space="1" w:color="auto"/>
        </w:pBdr>
        <w:rPr>
          <w:b/>
          <w:color w:val="C00000"/>
        </w:rPr>
      </w:pPr>
      <w:r w:rsidRPr="00261819">
        <w:rPr>
          <w:b/>
          <w:color w:val="C00000"/>
        </w:rPr>
        <w:t xml:space="preserve">This means, to select a case that has a procedure code from above, where the “?” digit means that it could be any alpha-numeric </w:t>
      </w:r>
      <w:proofErr w:type="gramStart"/>
      <w:r w:rsidRPr="00261819">
        <w:rPr>
          <w:b/>
          <w:color w:val="C00000"/>
        </w:rPr>
        <w:t>character  AND</w:t>
      </w:r>
      <w:proofErr w:type="gramEnd"/>
      <w:r w:rsidRPr="00261819">
        <w:rPr>
          <w:b/>
          <w:color w:val="C00000"/>
        </w:rPr>
        <w:t xml:space="preserve"> the DRG is between 177-195</w:t>
      </w:r>
    </w:p>
    <w:p w:rsidR="003D62C5" w:rsidRPr="00E86BAA" w:rsidRDefault="003D62C5" w:rsidP="003D62C5">
      <w:r>
        <w:t>Scenario 7</w:t>
      </w:r>
      <w:r w:rsidRPr="00E86BAA">
        <w:t>:</w:t>
      </w:r>
    </w:p>
    <w:p w:rsidR="003D62C5" w:rsidRPr="00E86BAA" w:rsidRDefault="003D62C5" w:rsidP="003D62C5">
      <w:proofErr w:type="gramStart"/>
      <w:r w:rsidRPr="00E86BAA">
        <w:t>select</w:t>
      </w:r>
      <w:proofErr w:type="gramEnd"/>
      <w:r w:rsidRPr="00E86BAA">
        <w:t xml:space="preserve"> if </w:t>
      </w:r>
      <w:proofErr w:type="spellStart"/>
      <w:r w:rsidRPr="00E86BAA">
        <w:t>pdx</w:t>
      </w:r>
      <w:proofErr w:type="spellEnd"/>
      <w:r w:rsidRPr="00E86BAA">
        <w:t xml:space="preserve"> IN('S??.???D', 'T</w:t>
      </w:r>
      <w:proofErr w:type="gramStart"/>
      <w:r w:rsidRPr="00E86BAA">
        <w:t>??.???</w:t>
      </w:r>
      <w:proofErr w:type="gramEnd"/>
      <w:r w:rsidRPr="00E86BAA">
        <w:t>D', 'S</w:t>
      </w:r>
      <w:proofErr w:type="gramStart"/>
      <w:r w:rsidRPr="00E86BAA">
        <w:t>??.???</w:t>
      </w:r>
      <w:proofErr w:type="gramEnd"/>
      <w:r w:rsidRPr="00E86BAA">
        <w:t>E', 'T</w:t>
      </w:r>
      <w:proofErr w:type="gramStart"/>
      <w:r w:rsidRPr="00E86BAA">
        <w:t>??.???</w:t>
      </w:r>
      <w:proofErr w:type="gramEnd"/>
      <w:r w:rsidRPr="00E86BAA">
        <w:t>E');</w:t>
      </w:r>
    </w:p>
    <w:p w:rsidR="003D62C5" w:rsidRDefault="003D62C5" w:rsidP="003D62C5">
      <w:pPr>
        <w:pBdr>
          <w:bottom w:val="single" w:sz="12" w:space="1" w:color="auto"/>
        </w:pBdr>
        <w:rPr>
          <w:b/>
          <w:color w:val="C00000"/>
        </w:rPr>
      </w:pPr>
      <w:r w:rsidRPr="00E86BAA">
        <w:rPr>
          <w:b/>
          <w:color w:val="C00000"/>
        </w:rPr>
        <w:t xml:space="preserve">This means to select any case with a </w:t>
      </w:r>
      <w:proofErr w:type="spellStart"/>
      <w:r w:rsidRPr="00E86BAA">
        <w:rPr>
          <w:b/>
          <w:color w:val="C00000"/>
        </w:rPr>
        <w:t>pdx</w:t>
      </w:r>
      <w:proofErr w:type="spellEnd"/>
      <w:r w:rsidRPr="00E86BAA">
        <w:rPr>
          <w:b/>
          <w:color w:val="C00000"/>
        </w:rPr>
        <w:t xml:space="preserve"> of code above</w:t>
      </w:r>
      <w:r>
        <w:rPr>
          <w:b/>
        </w:rPr>
        <w:t xml:space="preserve">, </w:t>
      </w:r>
      <w:r w:rsidRPr="00261819">
        <w:rPr>
          <w:b/>
          <w:color w:val="C00000"/>
        </w:rPr>
        <w:t>where the “?” digit means that it could be any alpha-numeric character</w:t>
      </w:r>
      <w:r>
        <w:rPr>
          <w:b/>
          <w:color w:val="C00000"/>
        </w:rPr>
        <w:t>.  DRG does not matter</w:t>
      </w:r>
    </w:p>
    <w:p w:rsidR="003D62C5" w:rsidRDefault="003D62C5"/>
    <w:sectPr w:rsidR="003D6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2C5"/>
    <w:rsid w:val="00157004"/>
    <w:rsid w:val="003D62C5"/>
    <w:rsid w:val="0061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Harwood</dc:creator>
  <cp:lastModifiedBy>James Harwood</cp:lastModifiedBy>
  <cp:revision>1</cp:revision>
  <dcterms:created xsi:type="dcterms:W3CDTF">2017-10-10T14:50:00Z</dcterms:created>
  <dcterms:modified xsi:type="dcterms:W3CDTF">2017-10-10T15:05:00Z</dcterms:modified>
</cp:coreProperties>
</file>