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0B39B" w14:textId="62D7F47A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0F234F">
        <w:rPr>
          <w:b/>
          <w:sz w:val="32"/>
        </w:rPr>
        <w:t>6</w:t>
      </w:r>
      <w:r w:rsidR="00BA53AD">
        <w:rPr>
          <w:b/>
          <w:sz w:val="32"/>
        </w:rPr>
        <w:br/>
        <w:t>(</w:t>
      </w:r>
      <w:r w:rsidR="00AF10FA">
        <w:rPr>
          <w:b/>
          <w:sz w:val="32"/>
        </w:rPr>
        <w:t>40</w:t>
      </w:r>
      <w:r w:rsidR="00BA53AD">
        <w:rPr>
          <w:b/>
          <w:sz w:val="32"/>
        </w:rPr>
        <w:t xml:space="preserve"> points)</w:t>
      </w:r>
    </w:p>
    <w:p w14:paraId="75D18E9B" w14:textId="77777777" w:rsidR="005A51DC" w:rsidRPr="00FB04EC" w:rsidRDefault="005A51DC" w:rsidP="005A51DC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</w:p>
    <w:p w14:paraId="0358D336" w14:textId="77777777" w:rsidR="005A51DC" w:rsidRPr="00FB04EC" w:rsidRDefault="005A51DC" w:rsidP="005A51DC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</w:p>
    <w:p w14:paraId="4A882B31" w14:textId="36BB19F1" w:rsidR="004C5491" w:rsidRDefault="005A51DC" w:rsidP="005A51DC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 w:rsidR="004C5491">
        <w:rPr>
          <w:sz w:val="24"/>
        </w:rPr>
        <w:t xml:space="preserve"> Save this Word document with your answers as a PDF file and upload the PDF file to Canvas. </w:t>
      </w:r>
    </w:p>
    <w:p w14:paraId="1EC2ECC0" w14:textId="77777777" w:rsidR="00D558CC" w:rsidRDefault="00D558CC" w:rsidP="00D558CC"/>
    <w:p w14:paraId="37013407" w14:textId="40835861" w:rsidR="000F234F" w:rsidRDefault="00AF10FA" w:rsidP="000F234F">
      <w:r>
        <w:t xml:space="preserve">(10 pts) </w:t>
      </w:r>
      <w:r w:rsidR="000F234F">
        <w:t>Build an object model</w:t>
      </w:r>
      <w:r w:rsidR="009D3029">
        <w:t xml:space="preserve"> for the Book Exchange Project</w:t>
      </w:r>
      <w:r w:rsidR="0095765E">
        <w:t xml:space="preserve">.  You should have a super-class, </w:t>
      </w:r>
      <w:proofErr w:type="gramStart"/>
      <w:r w:rsidR="0095765E">
        <w:t>class</w:t>
      </w:r>
      <w:proofErr w:type="gramEnd"/>
      <w:r w:rsidR="0095765E">
        <w:t xml:space="preserve"> and subclasses.  Remember, we are modeling the system level objects not </w:t>
      </w:r>
      <w:r w:rsidR="003E6516">
        <w:t>low-level</w:t>
      </w:r>
      <w:r w:rsidR="0095765E">
        <w:t xml:space="preserve"> software objects.  Your objects need to have </w:t>
      </w:r>
      <w:r w:rsidR="003E6516">
        <w:t xml:space="preserve">both methods and attributes.  </w:t>
      </w:r>
      <w:r w:rsidR="000F234F">
        <w:t>(Fig 6.</w:t>
      </w:r>
      <w:r w:rsidR="0048768D">
        <w:t>1</w:t>
      </w:r>
      <w:r w:rsidR="000F234F">
        <w:t>, Fig 6.</w:t>
      </w:r>
      <w:r w:rsidR="0048768D">
        <w:t>2</w:t>
      </w:r>
      <w:r w:rsidR="000F234F">
        <w:t xml:space="preserve"> &amp; Fig 6.</w:t>
      </w:r>
      <w:r w:rsidR="0048768D">
        <w:t>6</w:t>
      </w:r>
      <w:r w:rsidR="000F234F">
        <w:t>)</w:t>
      </w:r>
    </w:p>
    <w:p w14:paraId="09E26545" w14:textId="7A15EADF" w:rsidR="00C8715D" w:rsidRDefault="00C8715D" w:rsidP="000F234F">
      <w:r w:rsidRPr="00C8715D">
        <w:drawing>
          <wp:inline distT="0" distB="0" distL="0" distR="0" wp14:anchorId="35E06C64" wp14:editId="070F0C4B">
            <wp:extent cx="3752850" cy="34605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585" cy="34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F090" w14:textId="5A2DA7BC" w:rsidR="001B4579" w:rsidRDefault="001B4579" w:rsidP="001B4579">
      <w:r>
        <w:t>(10 pts) Build the class hierarchy diagram w/cardinality for the Book Exchange Project based on your object model above (Fig 6.17)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13"/>
        <w:gridCol w:w="1434"/>
        <w:gridCol w:w="1388"/>
        <w:gridCol w:w="1890"/>
        <w:gridCol w:w="3600"/>
      </w:tblGrid>
      <w:tr w:rsidR="00383A72" w14:paraId="7B56E1CD" w14:textId="439AB1AB" w:rsidTr="00383A72">
        <w:tc>
          <w:tcPr>
            <w:tcW w:w="1313" w:type="dxa"/>
          </w:tcPr>
          <w:p w14:paraId="029309E8" w14:textId="7AFD5D0D" w:rsidR="00383A72" w:rsidRDefault="00383A72" w:rsidP="001B4579">
            <w:r>
              <w:t>UML</w:t>
            </w:r>
          </w:p>
        </w:tc>
        <w:tc>
          <w:tcPr>
            <w:tcW w:w="1434" w:type="dxa"/>
          </w:tcPr>
          <w:p w14:paraId="5DEFAA53" w14:textId="4160B26F" w:rsidR="00383A72" w:rsidRDefault="00383A72" w:rsidP="001B4579">
            <w:r>
              <w:t>Nature</w:t>
            </w:r>
          </w:p>
        </w:tc>
        <w:tc>
          <w:tcPr>
            <w:tcW w:w="1388" w:type="dxa"/>
          </w:tcPr>
          <w:p w14:paraId="4E660FF7" w14:textId="5FBB3B96" w:rsidR="00383A72" w:rsidRDefault="00383A72" w:rsidP="001B4579">
            <w:r>
              <w:t xml:space="preserve">Example </w:t>
            </w:r>
          </w:p>
        </w:tc>
        <w:tc>
          <w:tcPr>
            <w:tcW w:w="1890" w:type="dxa"/>
          </w:tcPr>
          <w:p w14:paraId="3C7F5118" w14:textId="30FF9FE9" w:rsidR="00383A72" w:rsidRDefault="00383A72" w:rsidP="001B4579">
            <w:r>
              <w:t>Example</w:t>
            </w:r>
          </w:p>
        </w:tc>
        <w:tc>
          <w:tcPr>
            <w:tcW w:w="3600" w:type="dxa"/>
          </w:tcPr>
          <w:p w14:paraId="209ED5B9" w14:textId="36C3B642" w:rsidR="00383A72" w:rsidRDefault="00383A72" w:rsidP="001B4579">
            <w:r>
              <w:t>Description</w:t>
            </w:r>
          </w:p>
        </w:tc>
      </w:tr>
      <w:tr w:rsidR="00383A72" w14:paraId="1723C7AA" w14:textId="2787733A" w:rsidTr="00383A72">
        <w:tc>
          <w:tcPr>
            <w:tcW w:w="1313" w:type="dxa"/>
          </w:tcPr>
          <w:p w14:paraId="4F217EBE" w14:textId="692CD6AD" w:rsidR="00383A72" w:rsidRDefault="00383A72" w:rsidP="001B4579">
            <w:proofErr w:type="gramStart"/>
            <w:r>
              <w:t>0..*</w:t>
            </w:r>
            <w:proofErr w:type="gramEnd"/>
          </w:p>
        </w:tc>
        <w:tc>
          <w:tcPr>
            <w:tcW w:w="1434" w:type="dxa"/>
          </w:tcPr>
          <w:p w14:paraId="53080FDF" w14:textId="76708942" w:rsidR="00383A72" w:rsidRDefault="00383A72" w:rsidP="001B4579">
            <w:r>
              <w:t>Zero or many</w:t>
            </w:r>
          </w:p>
        </w:tc>
        <w:tc>
          <w:tcPr>
            <w:tcW w:w="1388" w:type="dxa"/>
          </w:tcPr>
          <w:p w14:paraId="7755B779" w14:textId="35818747" w:rsidR="00383A72" w:rsidRDefault="00383A72" w:rsidP="001B4579">
            <w:r>
              <w:t>Admin 1</w:t>
            </w:r>
          </w:p>
        </w:tc>
        <w:tc>
          <w:tcPr>
            <w:tcW w:w="1890" w:type="dxa"/>
          </w:tcPr>
          <w:p w14:paraId="2E6C9884" w14:textId="13A67A13" w:rsidR="00383A72" w:rsidRDefault="00383A72" w:rsidP="001B4579">
            <w:r>
              <w:t xml:space="preserve">Ban Member </w:t>
            </w:r>
            <w:proofErr w:type="gramStart"/>
            <w:r>
              <w:t>0..</w:t>
            </w:r>
            <w:proofErr w:type="gramEnd"/>
            <w:r>
              <w:t>*</w:t>
            </w:r>
          </w:p>
        </w:tc>
        <w:tc>
          <w:tcPr>
            <w:tcW w:w="3600" w:type="dxa"/>
          </w:tcPr>
          <w:p w14:paraId="125C4B52" w14:textId="734604B4" w:rsidR="00383A72" w:rsidRDefault="00383A72" w:rsidP="001B4579">
            <w:r>
              <w:t>An admin can ban no or many members</w:t>
            </w:r>
          </w:p>
        </w:tc>
      </w:tr>
      <w:tr w:rsidR="00383A72" w14:paraId="3FCC6A94" w14:textId="0500C453" w:rsidTr="00383A72">
        <w:tc>
          <w:tcPr>
            <w:tcW w:w="1313" w:type="dxa"/>
          </w:tcPr>
          <w:p w14:paraId="52AF71B7" w14:textId="04883921" w:rsidR="00383A72" w:rsidRDefault="00383A72" w:rsidP="001B4579">
            <w:proofErr w:type="gramStart"/>
            <w:r>
              <w:t>0..*</w:t>
            </w:r>
            <w:proofErr w:type="gramEnd"/>
          </w:p>
        </w:tc>
        <w:tc>
          <w:tcPr>
            <w:tcW w:w="1434" w:type="dxa"/>
          </w:tcPr>
          <w:p w14:paraId="2FAA52B9" w14:textId="11BE8669" w:rsidR="00383A72" w:rsidRDefault="00383A72" w:rsidP="001B4579">
            <w:r>
              <w:t>Zero or many</w:t>
            </w:r>
          </w:p>
        </w:tc>
        <w:tc>
          <w:tcPr>
            <w:tcW w:w="1388" w:type="dxa"/>
          </w:tcPr>
          <w:p w14:paraId="3434437F" w14:textId="5DF4CAA6" w:rsidR="00383A72" w:rsidRDefault="00383A72" w:rsidP="001B4579">
            <w:r>
              <w:t xml:space="preserve">Member </w:t>
            </w:r>
            <w:proofErr w:type="gramStart"/>
            <w:r>
              <w:t>0..</w:t>
            </w:r>
            <w:proofErr w:type="gramEnd"/>
            <w:r>
              <w:t>*</w:t>
            </w:r>
          </w:p>
        </w:tc>
        <w:tc>
          <w:tcPr>
            <w:tcW w:w="1890" w:type="dxa"/>
          </w:tcPr>
          <w:p w14:paraId="540E3321" w14:textId="16B7F7CE" w:rsidR="00383A72" w:rsidRDefault="00383A72" w:rsidP="001B4579">
            <w:r>
              <w:t xml:space="preserve">Donate Books </w:t>
            </w:r>
            <w:proofErr w:type="gramStart"/>
            <w:r>
              <w:t>0..</w:t>
            </w:r>
            <w:proofErr w:type="gramEnd"/>
            <w:r>
              <w:t>*</w:t>
            </w:r>
          </w:p>
        </w:tc>
        <w:tc>
          <w:tcPr>
            <w:tcW w:w="3600" w:type="dxa"/>
          </w:tcPr>
          <w:p w14:paraId="09784FD7" w14:textId="4DE6BB1E" w:rsidR="00383A72" w:rsidRDefault="00383A72" w:rsidP="001B4579">
            <w:r>
              <w:t>Any number of members can donate any number of books</w:t>
            </w:r>
          </w:p>
        </w:tc>
      </w:tr>
      <w:tr w:rsidR="00383A72" w14:paraId="41112C9D" w14:textId="721E21C3" w:rsidTr="00383A72">
        <w:tc>
          <w:tcPr>
            <w:tcW w:w="1313" w:type="dxa"/>
          </w:tcPr>
          <w:p w14:paraId="202197B2" w14:textId="11C300F1" w:rsidR="00383A72" w:rsidRDefault="00383A72" w:rsidP="001B4579">
            <w:r>
              <w:t>1</w:t>
            </w:r>
          </w:p>
        </w:tc>
        <w:tc>
          <w:tcPr>
            <w:tcW w:w="1434" w:type="dxa"/>
          </w:tcPr>
          <w:p w14:paraId="43C538AB" w14:textId="281D93FC" w:rsidR="00383A72" w:rsidRDefault="00383A72" w:rsidP="001B4579">
            <w:r>
              <w:t>One and only one</w:t>
            </w:r>
          </w:p>
        </w:tc>
        <w:tc>
          <w:tcPr>
            <w:tcW w:w="1388" w:type="dxa"/>
          </w:tcPr>
          <w:p w14:paraId="001BCA06" w14:textId="4A7A9516" w:rsidR="00383A72" w:rsidRDefault="00383A72" w:rsidP="001B4579">
            <w:r>
              <w:t>Member 1</w:t>
            </w:r>
          </w:p>
        </w:tc>
        <w:tc>
          <w:tcPr>
            <w:tcW w:w="1890" w:type="dxa"/>
          </w:tcPr>
          <w:p w14:paraId="4521E9BF" w14:textId="793B7CE5" w:rsidR="00383A72" w:rsidRDefault="00383A72" w:rsidP="001B4579">
            <w:r>
              <w:t>Make account 1</w:t>
            </w:r>
          </w:p>
        </w:tc>
        <w:tc>
          <w:tcPr>
            <w:tcW w:w="3600" w:type="dxa"/>
          </w:tcPr>
          <w:p w14:paraId="090222DD" w14:textId="3DC1E318" w:rsidR="00383A72" w:rsidRDefault="00383A72" w:rsidP="001B4579">
            <w:r>
              <w:t>A member may only have one account</w:t>
            </w:r>
          </w:p>
        </w:tc>
      </w:tr>
    </w:tbl>
    <w:p w14:paraId="2488B0C3" w14:textId="234539F1" w:rsidR="00383A72" w:rsidRDefault="00383A72" w:rsidP="001B4579">
      <w:r w:rsidRPr="00383A72">
        <w:lastRenderedPageBreak/>
        <w:drawing>
          <wp:inline distT="0" distB="0" distL="0" distR="0" wp14:anchorId="31CC8C9F" wp14:editId="316A4894">
            <wp:extent cx="4248150" cy="3681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778" cy="368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C5D0" w14:textId="556F329A" w:rsidR="000F234F" w:rsidRDefault="00AF10FA" w:rsidP="000F234F">
      <w:r>
        <w:t xml:space="preserve">(10 pts) </w:t>
      </w:r>
      <w:r w:rsidR="000F234F">
        <w:t>Build 2 use cases</w:t>
      </w:r>
      <w:r w:rsidR="009D3029">
        <w:t xml:space="preserve"> for the Book Exchange Project </w:t>
      </w:r>
      <w:r w:rsidR="000F234F">
        <w:t>(Fig 6.1</w:t>
      </w:r>
      <w:r w:rsidR="0048768D">
        <w:t>5</w:t>
      </w:r>
      <w:r w:rsidR="000F234F">
        <w:t>)</w:t>
      </w:r>
    </w:p>
    <w:p w14:paraId="25F519CF" w14:textId="1F7A67DB" w:rsidR="00383A72" w:rsidRDefault="00324B1D" w:rsidP="000F234F">
      <w:r w:rsidRPr="00324B1D">
        <w:drawing>
          <wp:inline distT="0" distB="0" distL="0" distR="0" wp14:anchorId="355F938E" wp14:editId="6285F82D">
            <wp:extent cx="3209925" cy="276137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4682" cy="28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B1D">
        <w:drawing>
          <wp:inline distT="0" distB="0" distL="0" distR="0" wp14:anchorId="35EEF654" wp14:editId="6D15BA61">
            <wp:extent cx="2447925" cy="27260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16" cy="27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927D" w14:textId="759BFC0C" w:rsidR="00FA0E76" w:rsidRDefault="00AF10FA" w:rsidP="000F234F">
      <w:r>
        <w:t xml:space="preserve">(10 pts) </w:t>
      </w:r>
      <w:r w:rsidR="000F234F">
        <w:t>Build 2 state transition diagrams</w:t>
      </w:r>
      <w:r w:rsidR="009D3029">
        <w:t xml:space="preserve"> for the Book Exchange Project</w:t>
      </w:r>
      <w:r w:rsidR="000F234F">
        <w:t xml:space="preserve"> (Fig 6.2</w:t>
      </w:r>
      <w:r w:rsidR="0048768D">
        <w:t>0</w:t>
      </w:r>
      <w:r w:rsidR="000F234F">
        <w:t>)</w:t>
      </w:r>
    </w:p>
    <w:p w14:paraId="7C213CFC" w14:textId="0DD5CA85" w:rsidR="00324B1D" w:rsidRDefault="00324B1D" w:rsidP="000F234F">
      <w:r w:rsidRPr="00324B1D">
        <w:lastRenderedPageBreak/>
        <w:drawing>
          <wp:inline distT="0" distB="0" distL="0" distR="0" wp14:anchorId="339D9121" wp14:editId="4844AE0B">
            <wp:extent cx="5943600" cy="2282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00B8" w14:textId="22B65ADA" w:rsidR="00324B1D" w:rsidRDefault="00324B1D" w:rsidP="000F234F">
      <w:r w:rsidRPr="00324B1D">
        <w:drawing>
          <wp:inline distT="0" distB="0" distL="0" distR="0" wp14:anchorId="48C8176A" wp14:editId="6A6AD654">
            <wp:extent cx="5943600" cy="2187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EA9D" w14:textId="329F6F99" w:rsidR="009D6704" w:rsidRDefault="009D6704" w:rsidP="009D6704">
      <w:pPr>
        <w:autoSpaceDE w:val="0"/>
        <w:autoSpaceDN w:val="0"/>
        <w:adjustRightInd w:val="0"/>
        <w:rPr>
          <w:rFonts w:cstheme="minorHAnsi"/>
        </w:rPr>
      </w:pPr>
      <w:r w:rsidRPr="002B75AC">
        <w:rPr>
          <w:rFonts w:cstheme="minorHAnsi"/>
        </w:rPr>
        <w:t xml:space="preserve">Use one of the diagramming tools identified on the “External Tools Page” in Canvas.  </w:t>
      </w:r>
    </w:p>
    <w:p w14:paraId="29891B8C" w14:textId="74069047" w:rsidR="003E6516" w:rsidRPr="009D6704" w:rsidRDefault="003E6516" w:rsidP="009D6704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More information on UML Class diagrams can be found at O’Reilly Learning in </w:t>
      </w:r>
      <w:r w:rsidRPr="003E6516">
        <w:rPr>
          <w:rFonts w:cstheme="minorHAnsi"/>
          <w:i/>
          <w:iCs/>
        </w:rPr>
        <w:t>UML Distilled: A Brief Guide to the Standard Object Modeling Language</w:t>
      </w:r>
      <w:r w:rsidRPr="003E6516">
        <w:rPr>
          <w:rFonts w:cstheme="minorHAnsi"/>
        </w:rPr>
        <w:t>, by Martin Fowler</w:t>
      </w:r>
      <w:r>
        <w:rPr>
          <w:rFonts w:cstheme="minorHAnsi"/>
        </w:rPr>
        <w:t>.</w:t>
      </w:r>
    </w:p>
    <w:sectPr w:rsidR="003E6516" w:rsidRPr="009D6704" w:rsidSect="00A4626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3EC9A" w14:textId="77777777" w:rsidR="005E40B2" w:rsidRDefault="005E40B2" w:rsidP="008334E0">
      <w:pPr>
        <w:spacing w:after="0" w:line="240" w:lineRule="auto"/>
      </w:pPr>
      <w:r>
        <w:separator/>
      </w:r>
    </w:p>
  </w:endnote>
  <w:endnote w:type="continuationSeparator" w:id="0">
    <w:p w14:paraId="229A8FBF" w14:textId="77777777" w:rsidR="005E40B2" w:rsidRDefault="005E40B2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C7B70" w14:textId="77777777" w:rsidR="007D6CA8" w:rsidRDefault="007D6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224A6" w14:textId="77777777" w:rsidR="007D6CA8" w:rsidRDefault="007D6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837F0" w14:textId="77777777" w:rsidR="007D6CA8" w:rsidRDefault="007D6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456C4" w14:textId="77777777" w:rsidR="005E40B2" w:rsidRDefault="005E40B2" w:rsidP="008334E0">
      <w:pPr>
        <w:spacing w:after="0" w:line="240" w:lineRule="auto"/>
      </w:pPr>
      <w:r>
        <w:separator/>
      </w:r>
    </w:p>
  </w:footnote>
  <w:footnote w:type="continuationSeparator" w:id="0">
    <w:p w14:paraId="2B3A0AB9" w14:textId="77777777" w:rsidR="005E40B2" w:rsidRDefault="005E40B2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4E95E" w14:textId="77777777" w:rsidR="007D6CA8" w:rsidRDefault="007D6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7B350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7B305C" wp14:editId="61FADDE9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201F17" w14:textId="215857FB" w:rsidR="008334E0" w:rsidRDefault="007D6CA8" w:rsidP="007D6CA8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7B305C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70201F17" w14:textId="215857FB" w:rsidR="008334E0" w:rsidRDefault="007D6CA8" w:rsidP="007D6CA8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- 6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547FE" w14:textId="77777777" w:rsidR="007D6CA8" w:rsidRDefault="007D6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98F34FA"/>
    <w:multiLevelType w:val="hybridMultilevel"/>
    <w:tmpl w:val="8D823C40"/>
    <w:lvl w:ilvl="0" w:tplc="3686F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CD13306"/>
    <w:multiLevelType w:val="hybridMultilevel"/>
    <w:tmpl w:val="72F6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4"/>
  </w:num>
  <w:num w:numId="5">
    <w:abstractNumId w:val="17"/>
  </w:num>
  <w:num w:numId="6">
    <w:abstractNumId w:val="10"/>
  </w:num>
  <w:num w:numId="7">
    <w:abstractNumId w:val="9"/>
  </w:num>
  <w:num w:numId="8">
    <w:abstractNumId w:val="8"/>
  </w:num>
  <w:num w:numId="9">
    <w:abstractNumId w:val="11"/>
  </w:num>
  <w:num w:numId="10">
    <w:abstractNumId w:val="0"/>
  </w:num>
  <w:num w:numId="11">
    <w:abstractNumId w:val="15"/>
  </w:num>
  <w:num w:numId="12">
    <w:abstractNumId w:val="6"/>
  </w:num>
  <w:num w:numId="13">
    <w:abstractNumId w:val="7"/>
  </w:num>
  <w:num w:numId="14">
    <w:abstractNumId w:val="2"/>
  </w:num>
  <w:num w:numId="15">
    <w:abstractNumId w:val="1"/>
  </w:num>
  <w:num w:numId="16">
    <w:abstractNumId w:val="1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47BAE"/>
    <w:rsid w:val="00062F27"/>
    <w:rsid w:val="00074FF9"/>
    <w:rsid w:val="000824B1"/>
    <w:rsid w:val="000E688D"/>
    <w:rsid w:val="000F234F"/>
    <w:rsid w:val="00121907"/>
    <w:rsid w:val="00126276"/>
    <w:rsid w:val="00126B5F"/>
    <w:rsid w:val="00156696"/>
    <w:rsid w:val="00170A7D"/>
    <w:rsid w:val="0017256C"/>
    <w:rsid w:val="001B4579"/>
    <w:rsid w:val="001E4E3B"/>
    <w:rsid w:val="002113A2"/>
    <w:rsid w:val="00247880"/>
    <w:rsid w:val="0027712E"/>
    <w:rsid w:val="002933AA"/>
    <w:rsid w:val="002A41FF"/>
    <w:rsid w:val="002F5F7E"/>
    <w:rsid w:val="00301D02"/>
    <w:rsid w:val="00321D56"/>
    <w:rsid w:val="00324B1D"/>
    <w:rsid w:val="0034135E"/>
    <w:rsid w:val="00383A72"/>
    <w:rsid w:val="003C7277"/>
    <w:rsid w:val="003E6516"/>
    <w:rsid w:val="003F04BE"/>
    <w:rsid w:val="004054ED"/>
    <w:rsid w:val="004260B9"/>
    <w:rsid w:val="00437CE7"/>
    <w:rsid w:val="0048768D"/>
    <w:rsid w:val="004C5491"/>
    <w:rsid w:val="00567CCA"/>
    <w:rsid w:val="00573021"/>
    <w:rsid w:val="005A51DC"/>
    <w:rsid w:val="005E40B2"/>
    <w:rsid w:val="005E51AB"/>
    <w:rsid w:val="005F7057"/>
    <w:rsid w:val="00602A62"/>
    <w:rsid w:val="00674904"/>
    <w:rsid w:val="007736D8"/>
    <w:rsid w:val="0078767B"/>
    <w:rsid w:val="00796C49"/>
    <w:rsid w:val="007A24A1"/>
    <w:rsid w:val="007C4858"/>
    <w:rsid w:val="007D6CA8"/>
    <w:rsid w:val="008248FB"/>
    <w:rsid w:val="008334E0"/>
    <w:rsid w:val="008844C1"/>
    <w:rsid w:val="009320D3"/>
    <w:rsid w:val="00945CF9"/>
    <w:rsid w:val="0095765E"/>
    <w:rsid w:val="00963BD9"/>
    <w:rsid w:val="00993ABE"/>
    <w:rsid w:val="00997530"/>
    <w:rsid w:val="009B12D2"/>
    <w:rsid w:val="009D1FFF"/>
    <w:rsid w:val="009D3029"/>
    <w:rsid w:val="009D6704"/>
    <w:rsid w:val="00A206CB"/>
    <w:rsid w:val="00A3629B"/>
    <w:rsid w:val="00A36F05"/>
    <w:rsid w:val="00A40BF9"/>
    <w:rsid w:val="00A4626E"/>
    <w:rsid w:val="00AE75DE"/>
    <w:rsid w:val="00AF10FA"/>
    <w:rsid w:val="00B120A9"/>
    <w:rsid w:val="00B136FB"/>
    <w:rsid w:val="00B219CB"/>
    <w:rsid w:val="00B718D1"/>
    <w:rsid w:val="00B92277"/>
    <w:rsid w:val="00BA53AD"/>
    <w:rsid w:val="00BB46CB"/>
    <w:rsid w:val="00BE1471"/>
    <w:rsid w:val="00BE4A86"/>
    <w:rsid w:val="00C77606"/>
    <w:rsid w:val="00C8715D"/>
    <w:rsid w:val="00CB5031"/>
    <w:rsid w:val="00D02DC7"/>
    <w:rsid w:val="00D14D7A"/>
    <w:rsid w:val="00D469C7"/>
    <w:rsid w:val="00D51D8C"/>
    <w:rsid w:val="00D558CC"/>
    <w:rsid w:val="00D8555B"/>
    <w:rsid w:val="00DD1C4F"/>
    <w:rsid w:val="00DE581C"/>
    <w:rsid w:val="00DF06AC"/>
    <w:rsid w:val="00E27B8A"/>
    <w:rsid w:val="00E8268D"/>
    <w:rsid w:val="00E9018F"/>
    <w:rsid w:val="00EA075D"/>
    <w:rsid w:val="00F634B3"/>
    <w:rsid w:val="00F77700"/>
    <w:rsid w:val="00F94188"/>
    <w:rsid w:val="00FA0E76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8528A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  <w:style w:type="table" w:styleId="TableGrid">
    <w:name w:val="Table Grid"/>
    <w:basedOn w:val="TableNormal"/>
    <w:uiPriority w:val="39"/>
    <w:rsid w:val="0038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Patrick Woodrum</cp:lastModifiedBy>
  <cp:revision>2</cp:revision>
  <dcterms:created xsi:type="dcterms:W3CDTF">2021-02-26T00:15:00Z</dcterms:created>
  <dcterms:modified xsi:type="dcterms:W3CDTF">2021-02-26T00:15:00Z</dcterms:modified>
</cp:coreProperties>
</file>