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0DB3" w14:textId="75E6F463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D133C7" w:rsidRPr="00CB6BB5">
        <w:rPr>
          <w:rFonts w:ascii="Times New Roman" w:hAnsi="Times New Roman" w:cs="Times New Roman"/>
          <w:b/>
          <w:sz w:val="32"/>
        </w:rPr>
        <w:t>1.</w:t>
      </w:r>
      <w:r w:rsidR="00B36267">
        <w:rPr>
          <w:rFonts w:ascii="Times New Roman" w:hAnsi="Times New Roman" w:cs="Times New Roman"/>
          <w:b/>
          <w:sz w:val="32"/>
        </w:rPr>
        <w:t>2</w:t>
      </w:r>
    </w:p>
    <w:p w14:paraId="6B0C6124" w14:textId="4EF01DF8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AA0588">
        <w:rPr>
          <w:rFonts w:ascii="Times New Roman" w:hAnsi="Times New Roman" w:cs="Times New Roman"/>
          <w:b/>
          <w:sz w:val="24"/>
        </w:rPr>
        <w:t>Patrick Woodrum</w:t>
      </w:r>
    </w:p>
    <w:p w14:paraId="54F7A3C7" w14:textId="741FAA4D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Clemson ID: </w:t>
      </w:r>
      <w:r w:rsidR="00AA0588">
        <w:rPr>
          <w:rFonts w:ascii="Times New Roman" w:hAnsi="Times New Roman" w:cs="Times New Roman"/>
          <w:b/>
          <w:sz w:val="24"/>
        </w:rPr>
        <w:t>C79975506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6F275AC" w14:textId="2D48CF99" w:rsidR="00C40440" w:rsidRPr="00CB6BB5" w:rsidRDefault="00D133C7" w:rsidP="00C40440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 w:rsidRPr="00CB6BB5">
        <w:rPr>
          <w:rFonts w:ascii="Times New Roman" w:eastAsia="MS Mincho" w:hAnsi="Times New Roman"/>
          <w:b/>
          <w:sz w:val="32"/>
          <w:szCs w:val="32"/>
        </w:rPr>
        <w:t>Global Hotels and Momma’s Hotels</w:t>
      </w:r>
    </w:p>
    <w:p w14:paraId="0723D4A4" w14:textId="77777777" w:rsidR="00D133C7" w:rsidRPr="00CB6BB5" w:rsidRDefault="00D133C7" w:rsidP="00D133C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Suppose you work in the IT department of Global Hotels, a multinational hotel chain. Global Hotels runs several specialized business support systems, including a guest reservations system that was developed in-house to meet the requirements of a large company with worldwide operations. Guests can make one-stop online reservations by visiting </w:t>
      </w:r>
      <w:proofErr w:type="spellStart"/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>Global’s</w:t>
      </w:r>
      <w:proofErr w:type="spellEnd"/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website, which has links to all major travel industry sites.</w:t>
      </w:r>
    </w:p>
    <w:p w14:paraId="04A14E6E" w14:textId="0B84344B" w:rsidR="00D133C7" w:rsidRPr="00CB6BB5" w:rsidRDefault="00D133C7" w:rsidP="00D133C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>Global Hotels just acquired Momma’s, a regional chain of 20 motels in western Canada. Momma’s uses a vertical reservations package suitable for small</w:t>
      </w:r>
      <w:r w:rsidR="004C59A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>to medium-sized businesses and a generic accounting</w:t>
      </w:r>
      <w:r w:rsidR="004C59A7">
        <w:rPr>
          <w:rFonts w:ascii="Times New Roman" w:eastAsia="Times New Roman" w:hAnsi="Times New Roman" w:cs="Times New Roman"/>
          <w:color w:val="2D3B45"/>
          <w:sz w:val="24"/>
          <w:szCs w:val="24"/>
        </w:rPr>
        <w:t>/</w:t>
      </w: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>finance package.</w:t>
      </w:r>
    </w:p>
    <w:p w14:paraId="3B4A8F71" w14:textId="7DD54C19" w:rsidR="00D133C7" w:rsidRDefault="00D133C7" w:rsidP="00D133C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Should Momma’s use Global Hotels’ </w:t>
      </w:r>
      <w:r w:rsidR="004C59A7">
        <w:rPr>
          <w:rFonts w:ascii="Times New Roman" w:eastAsia="Times New Roman" w:hAnsi="Times New Roman" w:cs="Times New Roman"/>
          <w:color w:val="2D3B45"/>
          <w:sz w:val="24"/>
          <w:szCs w:val="24"/>
        </w:rPr>
        <w:t>reservation</w:t>
      </w: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systems or continue with its own?</w:t>
      </w:r>
      <w:r w:rsidR="0003604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36041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</w:r>
      <w:bookmarkStart w:id="0" w:name="_Hlk26432146"/>
      <w:r w:rsidR="00036041">
        <w:rPr>
          <w:rFonts w:ascii="Times New Roman" w:eastAsia="Times New Roman" w:hAnsi="Times New Roman" w:cs="Times New Roman"/>
          <w:color w:val="2D3B45"/>
          <w:sz w:val="24"/>
          <w:szCs w:val="24"/>
        </w:rPr>
        <w:t>Why or Why Not.</w:t>
      </w:r>
    </w:p>
    <w:p w14:paraId="09BD9263" w14:textId="008A8EE3" w:rsidR="00D133C7" w:rsidRPr="00AA0588" w:rsidRDefault="00AA0588" w:rsidP="00AA058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Momma’s should </w:t>
      </w:r>
      <w:r w:rsidR="00FB4E1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use Global Hotels’ reservation system. It was built for ease-of-use </w:t>
      </w:r>
      <w:r w:rsidR="00FB4E1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specifically for this location and company</w:t>
      </w: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. Although Momma’s reservations package would </w:t>
      </w:r>
      <w:r w:rsidR="00FB4E1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potentially </w:t>
      </w: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suit the size of its buildings more, the package from Global Hotels is more polished, more up-to-date, and has the potential to work for larger groups of people should they need it.</w:t>
      </w:r>
      <w:bookmarkEnd w:id="0"/>
      <w:r w:rsidR="00FB4E1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 With its package being specific to its own sizes and layouts, Momma’s should stick to what it knows works and stick to the method that was designed specifically for it.</w:t>
      </w:r>
      <w:bookmarkStart w:id="1" w:name="_GoBack"/>
      <w:bookmarkEnd w:id="1"/>
    </w:p>
    <w:p w14:paraId="664688B4" w14:textId="36319193" w:rsidR="004C59A7" w:rsidRPr="00CB6BB5" w:rsidRDefault="004C59A7" w:rsidP="004C59A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Should Momma’s use Global Hotels’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accounting/finance package</w:t>
      </w: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continue with its own?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>Why or Why Not.</w:t>
      </w:r>
    </w:p>
    <w:p w14:paraId="51774680" w14:textId="1B02A72C" w:rsidR="004C59A7" w:rsidRPr="00AA0588" w:rsidRDefault="00AA0588" w:rsidP="00AA058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Momma’s should definitely use Global Hotels’ accounting/finance package. When you are acquired by a larger, more popular business, you should expect to have a higher customer rate or a form of new exposure better than before. This calls for a more established accounting package to help you manage your profits with less of a hassle. Global Hotels’ accounting package could only be more established than what Momma’s currently uses, as Global Hotels’ is a large multinational corporation chain that requires speed and efficiency in its accounting. </w:t>
      </w:r>
    </w:p>
    <w:p w14:paraId="75B6BF7B" w14:textId="77777777" w:rsidR="004C59A7" w:rsidRDefault="004C59A7" w:rsidP="004C59A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66DAA18" w14:textId="4FD3FA81" w:rsidR="00D133C7" w:rsidRDefault="00D133C7" w:rsidP="00D133C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B6BB5">
        <w:rPr>
          <w:rFonts w:ascii="Times New Roman" w:eastAsia="Times New Roman" w:hAnsi="Times New Roman" w:cs="Times New Roman"/>
          <w:color w:val="2D3B45"/>
          <w:sz w:val="24"/>
          <w:szCs w:val="24"/>
        </w:rPr>
        <w:t>What additional information would be helpful to you in making a recommendation?</w:t>
      </w:r>
    </w:p>
    <w:p w14:paraId="123E178F" w14:textId="5954E656" w:rsidR="00AA0588" w:rsidRPr="00AA0588" w:rsidRDefault="00AA0588" w:rsidP="00AA0588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Take note that Global Hotels “runs several specialized business support systems” which could very easily make any small to medium sized business run smoother than before. </w:t>
      </w:r>
      <w:r w:rsidR="009D6D9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 xml:space="preserve">A developed chain of hotels is going to provide access to software or even just methods of running that could boost the profit of smaller, motel-based companies. I would also make sure to research the parent company and learn the pros and cons of their services to better decide which ones to use and which ones to avoid. </w:t>
      </w:r>
    </w:p>
    <w:p w14:paraId="7BD0C4C9" w14:textId="77777777" w:rsidR="00C40440" w:rsidRPr="00CB6BB5" w:rsidRDefault="00C40440" w:rsidP="00D558CC">
      <w:pPr>
        <w:rPr>
          <w:rFonts w:ascii="Times New Roman" w:hAnsi="Times New Roman" w:cs="Times New Roman"/>
        </w:rPr>
      </w:pPr>
    </w:p>
    <w:sectPr w:rsidR="00C40440" w:rsidRPr="00CB6BB5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8E47C" w14:textId="77777777" w:rsidR="008D16A4" w:rsidRDefault="008D16A4" w:rsidP="008334E0">
      <w:pPr>
        <w:spacing w:after="0" w:line="240" w:lineRule="auto"/>
      </w:pPr>
      <w:r>
        <w:separator/>
      </w:r>
    </w:p>
  </w:endnote>
  <w:endnote w:type="continuationSeparator" w:id="0">
    <w:p w14:paraId="06190811" w14:textId="77777777" w:rsidR="008D16A4" w:rsidRDefault="008D16A4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22397" w14:textId="77777777" w:rsidR="008D16A4" w:rsidRDefault="008D16A4" w:rsidP="008334E0">
      <w:pPr>
        <w:spacing w:after="0" w:line="240" w:lineRule="auto"/>
      </w:pPr>
      <w:r>
        <w:separator/>
      </w:r>
    </w:p>
  </w:footnote>
  <w:footnote w:type="continuationSeparator" w:id="0">
    <w:p w14:paraId="7074B3F1" w14:textId="77777777" w:rsidR="008D16A4" w:rsidRDefault="008D16A4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21EBD8BC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25463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10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D133C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.</w:t>
                          </w:r>
                          <w:r w:rsidR="00B3626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0192EB40" w14:textId="21EBD8BC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25463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10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D133C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.</w:t>
                    </w:r>
                    <w:r w:rsidR="00B3626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36041"/>
    <w:rsid w:val="00045630"/>
    <w:rsid w:val="00062F27"/>
    <w:rsid w:val="00074FF9"/>
    <w:rsid w:val="000A4061"/>
    <w:rsid w:val="00126276"/>
    <w:rsid w:val="00170A7D"/>
    <w:rsid w:val="0017256C"/>
    <w:rsid w:val="002113A2"/>
    <w:rsid w:val="00247880"/>
    <w:rsid w:val="00254633"/>
    <w:rsid w:val="0027712E"/>
    <w:rsid w:val="002B2D2C"/>
    <w:rsid w:val="002F5F7E"/>
    <w:rsid w:val="00301D02"/>
    <w:rsid w:val="00321D56"/>
    <w:rsid w:val="003B47B6"/>
    <w:rsid w:val="003C7277"/>
    <w:rsid w:val="003F04BE"/>
    <w:rsid w:val="00437CE7"/>
    <w:rsid w:val="004C2B96"/>
    <w:rsid w:val="004C59A7"/>
    <w:rsid w:val="00567CCA"/>
    <w:rsid w:val="00573021"/>
    <w:rsid w:val="005E51AB"/>
    <w:rsid w:val="00602A62"/>
    <w:rsid w:val="007736D8"/>
    <w:rsid w:val="0078767B"/>
    <w:rsid w:val="007A24A1"/>
    <w:rsid w:val="0082032C"/>
    <w:rsid w:val="008248FB"/>
    <w:rsid w:val="008334E0"/>
    <w:rsid w:val="008844C1"/>
    <w:rsid w:val="008C184B"/>
    <w:rsid w:val="008D16A4"/>
    <w:rsid w:val="009102C0"/>
    <w:rsid w:val="00945CF9"/>
    <w:rsid w:val="00963BD9"/>
    <w:rsid w:val="00997530"/>
    <w:rsid w:val="009D1FFF"/>
    <w:rsid w:val="009D6D96"/>
    <w:rsid w:val="00A206CB"/>
    <w:rsid w:val="00A3629B"/>
    <w:rsid w:val="00A36F05"/>
    <w:rsid w:val="00A40BF9"/>
    <w:rsid w:val="00A4626E"/>
    <w:rsid w:val="00AA0588"/>
    <w:rsid w:val="00AE75DE"/>
    <w:rsid w:val="00AF757A"/>
    <w:rsid w:val="00B120A9"/>
    <w:rsid w:val="00B136FB"/>
    <w:rsid w:val="00B219CB"/>
    <w:rsid w:val="00B36267"/>
    <w:rsid w:val="00B718D1"/>
    <w:rsid w:val="00BB46CB"/>
    <w:rsid w:val="00BE4A86"/>
    <w:rsid w:val="00C40440"/>
    <w:rsid w:val="00C77606"/>
    <w:rsid w:val="00CB6BB5"/>
    <w:rsid w:val="00CD6E3A"/>
    <w:rsid w:val="00D02DC7"/>
    <w:rsid w:val="00D133C7"/>
    <w:rsid w:val="00D469C7"/>
    <w:rsid w:val="00D51D8C"/>
    <w:rsid w:val="00D558CC"/>
    <w:rsid w:val="00DE2ACE"/>
    <w:rsid w:val="00DE581C"/>
    <w:rsid w:val="00DF06AC"/>
    <w:rsid w:val="00E347E3"/>
    <w:rsid w:val="00E8268D"/>
    <w:rsid w:val="00E9018F"/>
    <w:rsid w:val="00EF2971"/>
    <w:rsid w:val="00F634B3"/>
    <w:rsid w:val="00F77700"/>
    <w:rsid w:val="00F94188"/>
    <w:rsid w:val="00FB4E1F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Patrick Woodrum</cp:lastModifiedBy>
  <cp:revision>3</cp:revision>
  <cp:lastPrinted>2019-12-19T16:14:00Z</cp:lastPrinted>
  <dcterms:created xsi:type="dcterms:W3CDTF">2021-01-13T13:33:00Z</dcterms:created>
  <dcterms:modified xsi:type="dcterms:W3CDTF">2021-01-13T13:41:00Z</dcterms:modified>
</cp:coreProperties>
</file>