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48DBDB6F" w14:textId="77777777" w:rsidR="00A23857" w:rsidRDefault="00902049" w:rsidP="00CE1E26">
      <w:pPr>
        <w:jc w:val="left"/>
        <w:rPr>
          <w:rFonts w:ascii="Cambria" w:hAnsi="Cambria" w:cs="Arial Hebrew Scholar"/>
          <w:b/>
          <w:bCs/>
          <w:i/>
          <w:iCs/>
          <w:sz w:val="48"/>
          <w:szCs w:val="48"/>
        </w:rPr>
      </w:pPr>
      <w:r>
        <w:rPr>
          <w:rFonts w:ascii="Cambria" w:hAnsi="Cambria" w:cs="Arial Hebrew Scholar"/>
          <w:b/>
          <w:bCs/>
          <w:i/>
          <w:iCs/>
          <w:sz w:val="48"/>
          <w:szCs w:val="48"/>
        </w:rPr>
        <w:t xml:space="preserve">Layer Cake: </w:t>
      </w:r>
    </w:p>
    <w:p w14:paraId="0EA8A0A6" w14:textId="5DA8AE27" w:rsidR="006D2919" w:rsidRPr="00902049" w:rsidRDefault="000504F9" w:rsidP="00CE1E26">
      <w:pPr>
        <w:jc w:val="left"/>
        <w:rPr>
          <w:rFonts w:ascii="Cambria" w:hAnsi="Cambria" w:cs="Arial Hebrew Scholar"/>
          <w:b/>
          <w:bCs/>
          <w:i/>
          <w:iCs/>
          <w:sz w:val="48"/>
          <w:szCs w:val="48"/>
        </w:rPr>
      </w:pPr>
      <w:r>
        <w:rPr>
          <w:rFonts w:ascii="Cambria" w:hAnsi="Cambria" w:cs="Arial Hebrew Scholar"/>
          <w:b/>
          <w:bCs/>
          <w:i/>
          <w:iCs/>
          <w:sz w:val="40"/>
          <w:szCs w:val="40"/>
        </w:rPr>
        <w:t xml:space="preserve">Measuring the </w:t>
      </w:r>
      <w:r w:rsidR="00902049" w:rsidRPr="00A23857">
        <w:rPr>
          <w:rFonts w:ascii="Cambria" w:hAnsi="Cambria" w:cs="Arial Hebrew Scholar"/>
          <w:b/>
          <w:bCs/>
          <w:i/>
          <w:iCs/>
          <w:sz w:val="40"/>
          <w:szCs w:val="40"/>
        </w:rPr>
        <w:t>Cost of Attention</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8D019F" w:rsidRDefault="009162FF" w:rsidP="00393453">
      <w:pPr>
        <w:pStyle w:val="Heading1"/>
        <w:rPr>
          <w:sz w:val="24"/>
          <w:szCs w:val="24"/>
        </w:rPr>
      </w:pPr>
      <w:bookmarkStart w:id="8" w:name="_Toc187937388"/>
      <w:r w:rsidRPr="008D019F">
        <w:rPr>
          <w:sz w:val="24"/>
          <w:szCs w:val="24"/>
        </w:rPr>
        <w:lastRenderedPageBreak/>
        <w:t>Table of Contents</w:t>
      </w:r>
      <w:bookmarkEnd w:id="2"/>
      <w:bookmarkEnd w:id="3"/>
      <w:bookmarkEnd w:id="4"/>
      <w:bookmarkEnd w:id="5"/>
      <w:bookmarkEnd w:id="6"/>
      <w:bookmarkEnd w:id="8"/>
    </w:p>
    <w:p w14:paraId="3683B6A1" w14:textId="1485B43E" w:rsidR="00D5448D" w:rsidRDefault="00B64734">
      <w:pPr>
        <w:pStyle w:val="TOC1"/>
        <w:rPr>
          <w:rFonts w:eastAsiaTheme="minorEastAsia" w:cstheme="minorBidi"/>
          <w:b w:val="0"/>
          <w:bCs w:val="0"/>
          <w:caps w:val="0"/>
          <w:noProof/>
          <w:kern w:val="2"/>
          <w:sz w:val="24"/>
          <w:szCs w:val="24"/>
          <w14:ligatures w14:val="standardContextual"/>
        </w:rPr>
      </w:pPr>
      <w:r w:rsidRPr="008D019F">
        <w:rPr>
          <w:sz w:val="18"/>
          <w:szCs w:val="18"/>
        </w:rPr>
        <w:fldChar w:fldCharType="begin"/>
      </w:r>
      <w:r w:rsidRPr="008D019F">
        <w:rPr>
          <w:sz w:val="18"/>
          <w:szCs w:val="18"/>
        </w:rPr>
        <w:instrText xml:space="preserve"> TOC \o "1-3" \h \z \u </w:instrText>
      </w:r>
      <w:r w:rsidRPr="008D019F">
        <w:rPr>
          <w:sz w:val="18"/>
          <w:szCs w:val="18"/>
        </w:rPr>
        <w:fldChar w:fldCharType="separate"/>
      </w:r>
      <w:hyperlink w:anchor="_Toc187937388" w:history="1">
        <w:r w:rsidR="00D5448D" w:rsidRPr="00BA4C28">
          <w:rPr>
            <w:rStyle w:val="Hyperlink"/>
            <w:noProof/>
          </w:rPr>
          <w:t>1</w:t>
        </w:r>
        <w:r w:rsidR="00D5448D">
          <w:rPr>
            <w:rFonts w:eastAsiaTheme="minorEastAsia" w:cstheme="minorBidi"/>
            <w:b w:val="0"/>
            <w:bCs w:val="0"/>
            <w:caps w:val="0"/>
            <w:noProof/>
            <w:kern w:val="2"/>
            <w:sz w:val="24"/>
            <w:szCs w:val="24"/>
            <w14:ligatures w14:val="standardContextual"/>
          </w:rPr>
          <w:tab/>
        </w:r>
        <w:r w:rsidR="00D5448D" w:rsidRPr="00BA4C28">
          <w:rPr>
            <w:rStyle w:val="Hyperlink"/>
            <w:noProof/>
          </w:rPr>
          <w:t>Table of Contents</w:t>
        </w:r>
        <w:r w:rsidR="00D5448D">
          <w:rPr>
            <w:noProof/>
            <w:webHidden/>
          </w:rPr>
          <w:tab/>
        </w:r>
        <w:r w:rsidR="00D5448D">
          <w:rPr>
            <w:noProof/>
            <w:webHidden/>
          </w:rPr>
          <w:fldChar w:fldCharType="begin"/>
        </w:r>
        <w:r w:rsidR="00D5448D">
          <w:rPr>
            <w:noProof/>
            <w:webHidden/>
          </w:rPr>
          <w:instrText xml:space="preserve"> PAGEREF _Toc187937388 \h </w:instrText>
        </w:r>
        <w:r w:rsidR="00D5448D">
          <w:rPr>
            <w:noProof/>
            <w:webHidden/>
          </w:rPr>
        </w:r>
        <w:r w:rsidR="00D5448D">
          <w:rPr>
            <w:noProof/>
            <w:webHidden/>
          </w:rPr>
          <w:fldChar w:fldCharType="separate"/>
        </w:r>
        <w:r w:rsidR="00D5448D">
          <w:rPr>
            <w:noProof/>
            <w:webHidden/>
          </w:rPr>
          <w:t>1-2</w:t>
        </w:r>
        <w:r w:rsidR="00D5448D">
          <w:rPr>
            <w:noProof/>
            <w:webHidden/>
          </w:rPr>
          <w:fldChar w:fldCharType="end"/>
        </w:r>
      </w:hyperlink>
    </w:p>
    <w:p w14:paraId="7601FED9" w14:textId="27A7187F" w:rsidR="00D5448D" w:rsidRDefault="00D5448D">
      <w:pPr>
        <w:pStyle w:val="TOC1"/>
        <w:rPr>
          <w:rFonts w:eastAsiaTheme="minorEastAsia" w:cstheme="minorBidi"/>
          <w:b w:val="0"/>
          <w:bCs w:val="0"/>
          <w:caps w:val="0"/>
          <w:noProof/>
          <w:kern w:val="2"/>
          <w:sz w:val="24"/>
          <w:szCs w:val="24"/>
          <w14:ligatures w14:val="standardContextual"/>
        </w:rPr>
      </w:pPr>
      <w:hyperlink w:anchor="_Toc187937389" w:history="1">
        <w:r w:rsidRPr="00BA4C28">
          <w:rPr>
            <w:rStyle w:val="Hyperlink"/>
            <w:noProof/>
          </w:rPr>
          <w:t>2</w:t>
        </w:r>
        <w:r>
          <w:rPr>
            <w:rFonts w:eastAsiaTheme="minorEastAsia" w:cstheme="minorBidi"/>
            <w:b w:val="0"/>
            <w:bCs w:val="0"/>
            <w:caps w:val="0"/>
            <w:noProof/>
            <w:kern w:val="2"/>
            <w:sz w:val="24"/>
            <w:szCs w:val="24"/>
            <w14:ligatures w14:val="standardContextual"/>
          </w:rPr>
          <w:tab/>
        </w:r>
        <w:r w:rsidRPr="00BA4C28">
          <w:rPr>
            <w:rStyle w:val="Hyperlink"/>
            <w:noProof/>
          </w:rPr>
          <w:t>Table of Figures</w:t>
        </w:r>
        <w:r>
          <w:rPr>
            <w:noProof/>
            <w:webHidden/>
          </w:rPr>
          <w:tab/>
        </w:r>
        <w:r>
          <w:rPr>
            <w:noProof/>
            <w:webHidden/>
          </w:rPr>
          <w:fldChar w:fldCharType="begin"/>
        </w:r>
        <w:r>
          <w:rPr>
            <w:noProof/>
            <w:webHidden/>
          </w:rPr>
          <w:instrText xml:space="preserve"> PAGEREF _Toc187937389 \h </w:instrText>
        </w:r>
        <w:r>
          <w:rPr>
            <w:noProof/>
            <w:webHidden/>
          </w:rPr>
        </w:r>
        <w:r>
          <w:rPr>
            <w:noProof/>
            <w:webHidden/>
          </w:rPr>
          <w:fldChar w:fldCharType="separate"/>
        </w:r>
        <w:r>
          <w:rPr>
            <w:noProof/>
            <w:webHidden/>
          </w:rPr>
          <w:t>2-4</w:t>
        </w:r>
        <w:r>
          <w:rPr>
            <w:noProof/>
            <w:webHidden/>
          </w:rPr>
          <w:fldChar w:fldCharType="end"/>
        </w:r>
      </w:hyperlink>
    </w:p>
    <w:p w14:paraId="459ACC29" w14:textId="7F67AF3C" w:rsidR="00D5448D" w:rsidRDefault="00D5448D">
      <w:pPr>
        <w:pStyle w:val="TOC1"/>
        <w:rPr>
          <w:rFonts w:eastAsiaTheme="minorEastAsia" w:cstheme="minorBidi"/>
          <w:b w:val="0"/>
          <w:bCs w:val="0"/>
          <w:caps w:val="0"/>
          <w:noProof/>
          <w:kern w:val="2"/>
          <w:sz w:val="24"/>
          <w:szCs w:val="24"/>
          <w14:ligatures w14:val="standardContextual"/>
        </w:rPr>
      </w:pPr>
      <w:hyperlink w:anchor="_Toc187937390" w:history="1">
        <w:r w:rsidRPr="00BA4C28">
          <w:rPr>
            <w:rStyle w:val="Hyperlink"/>
            <w:noProof/>
          </w:rPr>
          <w:t>3</w:t>
        </w:r>
        <w:r>
          <w:rPr>
            <w:rFonts w:eastAsiaTheme="minorEastAsia" w:cstheme="minorBidi"/>
            <w:b w:val="0"/>
            <w:bCs w:val="0"/>
            <w:caps w:val="0"/>
            <w:noProof/>
            <w:kern w:val="2"/>
            <w:sz w:val="24"/>
            <w:szCs w:val="24"/>
            <w14:ligatures w14:val="standardContextual"/>
          </w:rPr>
          <w:tab/>
        </w:r>
        <w:r w:rsidRPr="00BA4C28">
          <w:rPr>
            <w:rStyle w:val="Hyperlink"/>
            <w:noProof/>
          </w:rPr>
          <w:t>Abstract</w:t>
        </w:r>
        <w:r>
          <w:rPr>
            <w:noProof/>
            <w:webHidden/>
          </w:rPr>
          <w:tab/>
        </w:r>
        <w:r>
          <w:rPr>
            <w:noProof/>
            <w:webHidden/>
          </w:rPr>
          <w:fldChar w:fldCharType="begin"/>
        </w:r>
        <w:r>
          <w:rPr>
            <w:noProof/>
            <w:webHidden/>
          </w:rPr>
          <w:instrText xml:space="preserve"> PAGEREF _Toc187937390 \h </w:instrText>
        </w:r>
        <w:r>
          <w:rPr>
            <w:noProof/>
            <w:webHidden/>
          </w:rPr>
        </w:r>
        <w:r>
          <w:rPr>
            <w:noProof/>
            <w:webHidden/>
          </w:rPr>
          <w:fldChar w:fldCharType="separate"/>
        </w:r>
        <w:r>
          <w:rPr>
            <w:noProof/>
            <w:webHidden/>
          </w:rPr>
          <w:t>3-5</w:t>
        </w:r>
        <w:r>
          <w:rPr>
            <w:noProof/>
            <w:webHidden/>
          </w:rPr>
          <w:fldChar w:fldCharType="end"/>
        </w:r>
      </w:hyperlink>
    </w:p>
    <w:p w14:paraId="5E970800" w14:textId="176C4817" w:rsidR="00D5448D" w:rsidRDefault="00D5448D">
      <w:pPr>
        <w:pStyle w:val="TOC1"/>
        <w:rPr>
          <w:rFonts w:eastAsiaTheme="minorEastAsia" w:cstheme="minorBidi"/>
          <w:b w:val="0"/>
          <w:bCs w:val="0"/>
          <w:caps w:val="0"/>
          <w:noProof/>
          <w:kern w:val="2"/>
          <w:sz w:val="24"/>
          <w:szCs w:val="24"/>
          <w14:ligatures w14:val="standardContextual"/>
        </w:rPr>
      </w:pPr>
      <w:hyperlink w:anchor="_Toc187937391" w:history="1">
        <w:r w:rsidRPr="00BA4C28">
          <w:rPr>
            <w:rStyle w:val="Hyperlink"/>
            <w:noProof/>
          </w:rPr>
          <w:t>4</w:t>
        </w:r>
        <w:r>
          <w:rPr>
            <w:rFonts w:eastAsiaTheme="minorEastAsia" w:cstheme="minorBidi"/>
            <w:b w:val="0"/>
            <w:bCs w:val="0"/>
            <w:caps w:val="0"/>
            <w:noProof/>
            <w:kern w:val="2"/>
            <w:sz w:val="24"/>
            <w:szCs w:val="24"/>
            <w14:ligatures w14:val="standardContextual"/>
          </w:rPr>
          <w:tab/>
        </w:r>
        <w:r w:rsidRPr="00BA4C28">
          <w:rPr>
            <w:rStyle w:val="Hyperlink"/>
            <w:noProof/>
          </w:rPr>
          <w:t>Introduction</w:t>
        </w:r>
        <w:r>
          <w:rPr>
            <w:noProof/>
            <w:webHidden/>
          </w:rPr>
          <w:tab/>
        </w:r>
        <w:r>
          <w:rPr>
            <w:noProof/>
            <w:webHidden/>
          </w:rPr>
          <w:fldChar w:fldCharType="begin"/>
        </w:r>
        <w:r>
          <w:rPr>
            <w:noProof/>
            <w:webHidden/>
          </w:rPr>
          <w:instrText xml:space="preserve"> PAGEREF _Toc187937391 \h </w:instrText>
        </w:r>
        <w:r>
          <w:rPr>
            <w:noProof/>
            <w:webHidden/>
          </w:rPr>
        </w:r>
        <w:r>
          <w:rPr>
            <w:noProof/>
            <w:webHidden/>
          </w:rPr>
          <w:fldChar w:fldCharType="separate"/>
        </w:r>
        <w:r>
          <w:rPr>
            <w:noProof/>
            <w:webHidden/>
          </w:rPr>
          <w:t>4-6</w:t>
        </w:r>
        <w:r>
          <w:rPr>
            <w:noProof/>
            <w:webHidden/>
          </w:rPr>
          <w:fldChar w:fldCharType="end"/>
        </w:r>
      </w:hyperlink>
    </w:p>
    <w:p w14:paraId="631AD04C" w14:textId="7505E0CC" w:rsidR="00D5448D" w:rsidRDefault="00D544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937392" w:history="1">
        <w:r w:rsidRPr="00BA4C28">
          <w:rPr>
            <w:rStyle w:val="Hyperlink"/>
            <w:noProof/>
          </w:rPr>
          <w:t>4.1</w:t>
        </w:r>
        <w:r>
          <w:rPr>
            <w:rFonts w:eastAsiaTheme="minorEastAsia" w:cstheme="minorBidi"/>
            <w:smallCaps w:val="0"/>
            <w:noProof/>
            <w:kern w:val="2"/>
            <w:sz w:val="24"/>
            <w:szCs w:val="24"/>
            <w14:ligatures w14:val="standardContextual"/>
          </w:rPr>
          <w:tab/>
        </w:r>
        <w:r w:rsidRPr="00BA4C28">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_Toc187937392 \h </w:instrText>
        </w:r>
        <w:r>
          <w:rPr>
            <w:noProof/>
            <w:webHidden/>
          </w:rPr>
        </w:r>
        <w:r>
          <w:rPr>
            <w:noProof/>
            <w:webHidden/>
          </w:rPr>
          <w:fldChar w:fldCharType="separate"/>
        </w:r>
        <w:r>
          <w:rPr>
            <w:noProof/>
            <w:webHidden/>
          </w:rPr>
          <w:t>4-6</w:t>
        </w:r>
        <w:r>
          <w:rPr>
            <w:noProof/>
            <w:webHidden/>
          </w:rPr>
          <w:fldChar w:fldCharType="end"/>
        </w:r>
      </w:hyperlink>
    </w:p>
    <w:p w14:paraId="16B5EDD2" w14:textId="23BB9226" w:rsidR="00D5448D" w:rsidRDefault="00D544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937393" w:history="1">
        <w:r w:rsidRPr="00BA4C28">
          <w:rPr>
            <w:rStyle w:val="Hyperlink"/>
            <w:noProof/>
          </w:rPr>
          <w:t>4.2</w:t>
        </w:r>
        <w:r>
          <w:rPr>
            <w:rFonts w:eastAsiaTheme="minorEastAsia" w:cstheme="minorBidi"/>
            <w:smallCaps w:val="0"/>
            <w:noProof/>
            <w:kern w:val="2"/>
            <w:sz w:val="24"/>
            <w:szCs w:val="24"/>
            <w14:ligatures w14:val="standardContextual"/>
          </w:rPr>
          <w:tab/>
        </w:r>
        <w:r w:rsidRPr="00BA4C28">
          <w:rPr>
            <w:rStyle w:val="Hyperlink"/>
            <w:noProof/>
          </w:rPr>
          <w:t>NLU Benchmarking: GLUE</w:t>
        </w:r>
        <w:r>
          <w:rPr>
            <w:noProof/>
            <w:webHidden/>
          </w:rPr>
          <w:tab/>
        </w:r>
        <w:r>
          <w:rPr>
            <w:noProof/>
            <w:webHidden/>
          </w:rPr>
          <w:fldChar w:fldCharType="begin"/>
        </w:r>
        <w:r>
          <w:rPr>
            <w:noProof/>
            <w:webHidden/>
          </w:rPr>
          <w:instrText xml:space="preserve"> PAGEREF _Toc187937393 \h </w:instrText>
        </w:r>
        <w:r>
          <w:rPr>
            <w:noProof/>
            <w:webHidden/>
          </w:rPr>
        </w:r>
        <w:r>
          <w:rPr>
            <w:noProof/>
            <w:webHidden/>
          </w:rPr>
          <w:fldChar w:fldCharType="separate"/>
        </w:r>
        <w:r>
          <w:rPr>
            <w:noProof/>
            <w:webHidden/>
          </w:rPr>
          <w:t>4-8</w:t>
        </w:r>
        <w:r>
          <w:rPr>
            <w:noProof/>
            <w:webHidden/>
          </w:rPr>
          <w:fldChar w:fldCharType="end"/>
        </w:r>
      </w:hyperlink>
    </w:p>
    <w:p w14:paraId="5C714E94" w14:textId="7F71853B" w:rsidR="00D5448D" w:rsidRDefault="00D544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937394" w:history="1">
        <w:r w:rsidRPr="00BA4C28">
          <w:rPr>
            <w:rStyle w:val="Hyperlink"/>
            <w:noProof/>
          </w:rPr>
          <w:t>4.3</w:t>
        </w:r>
        <w:r>
          <w:rPr>
            <w:rFonts w:eastAsiaTheme="minorEastAsia" w:cstheme="minorBidi"/>
            <w:smallCaps w:val="0"/>
            <w:noProof/>
            <w:kern w:val="2"/>
            <w:sz w:val="24"/>
            <w:szCs w:val="24"/>
            <w14:ligatures w14:val="standardContextual"/>
          </w:rPr>
          <w:tab/>
        </w:r>
        <w:r w:rsidRPr="00BA4C28">
          <w:rPr>
            <w:rStyle w:val="Hyperlink"/>
            <w:noProof/>
          </w:rPr>
          <w:t>Artificial Intelligence</w:t>
        </w:r>
        <w:r>
          <w:rPr>
            <w:noProof/>
            <w:webHidden/>
          </w:rPr>
          <w:tab/>
        </w:r>
        <w:r>
          <w:rPr>
            <w:noProof/>
            <w:webHidden/>
          </w:rPr>
          <w:fldChar w:fldCharType="begin"/>
        </w:r>
        <w:r>
          <w:rPr>
            <w:noProof/>
            <w:webHidden/>
          </w:rPr>
          <w:instrText xml:space="preserve"> PAGEREF _Toc187937394 \h </w:instrText>
        </w:r>
        <w:r>
          <w:rPr>
            <w:noProof/>
            <w:webHidden/>
          </w:rPr>
        </w:r>
        <w:r>
          <w:rPr>
            <w:noProof/>
            <w:webHidden/>
          </w:rPr>
          <w:fldChar w:fldCharType="separate"/>
        </w:r>
        <w:r>
          <w:rPr>
            <w:noProof/>
            <w:webHidden/>
          </w:rPr>
          <w:t>4-10</w:t>
        </w:r>
        <w:r>
          <w:rPr>
            <w:noProof/>
            <w:webHidden/>
          </w:rPr>
          <w:fldChar w:fldCharType="end"/>
        </w:r>
      </w:hyperlink>
    </w:p>
    <w:p w14:paraId="01E073F0" w14:textId="0A7B724E" w:rsidR="00D5448D" w:rsidRDefault="00D5448D">
      <w:pPr>
        <w:pStyle w:val="TOC1"/>
        <w:rPr>
          <w:rFonts w:eastAsiaTheme="minorEastAsia" w:cstheme="minorBidi"/>
          <w:b w:val="0"/>
          <w:bCs w:val="0"/>
          <w:caps w:val="0"/>
          <w:noProof/>
          <w:kern w:val="2"/>
          <w:sz w:val="24"/>
          <w:szCs w:val="24"/>
          <w14:ligatures w14:val="standardContextual"/>
        </w:rPr>
      </w:pPr>
      <w:hyperlink w:anchor="_Toc187937395" w:history="1">
        <w:r w:rsidRPr="00BA4C28">
          <w:rPr>
            <w:rStyle w:val="Hyperlink"/>
            <w:noProof/>
          </w:rPr>
          <w:t>5</w:t>
        </w:r>
        <w:r>
          <w:rPr>
            <w:rFonts w:eastAsiaTheme="minorEastAsia" w:cstheme="minorBidi"/>
            <w:b w:val="0"/>
            <w:bCs w:val="0"/>
            <w:caps w:val="0"/>
            <w:noProof/>
            <w:kern w:val="2"/>
            <w:sz w:val="24"/>
            <w:szCs w:val="24"/>
            <w14:ligatures w14:val="standardContextual"/>
          </w:rPr>
          <w:tab/>
        </w:r>
        <w:r w:rsidRPr="00BA4C28">
          <w:rPr>
            <w:rStyle w:val="Hyperlink"/>
            <w:noProof/>
          </w:rPr>
          <w:t>Language Representation, Language Models and Word Embeddings</w:t>
        </w:r>
        <w:r>
          <w:rPr>
            <w:noProof/>
            <w:webHidden/>
          </w:rPr>
          <w:tab/>
        </w:r>
        <w:r>
          <w:rPr>
            <w:noProof/>
            <w:webHidden/>
          </w:rPr>
          <w:fldChar w:fldCharType="begin"/>
        </w:r>
        <w:r>
          <w:rPr>
            <w:noProof/>
            <w:webHidden/>
          </w:rPr>
          <w:instrText xml:space="preserve"> PAGEREF _Toc187937395 \h </w:instrText>
        </w:r>
        <w:r>
          <w:rPr>
            <w:noProof/>
            <w:webHidden/>
          </w:rPr>
        </w:r>
        <w:r>
          <w:rPr>
            <w:noProof/>
            <w:webHidden/>
          </w:rPr>
          <w:fldChar w:fldCharType="separate"/>
        </w:r>
        <w:r>
          <w:rPr>
            <w:noProof/>
            <w:webHidden/>
          </w:rPr>
          <w:t>5-12</w:t>
        </w:r>
        <w:r>
          <w:rPr>
            <w:noProof/>
            <w:webHidden/>
          </w:rPr>
          <w:fldChar w:fldCharType="end"/>
        </w:r>
      </w:hyperlink>
    </w:p>
    <w:p w14:paraId="1ACC6E72" w14:textId="532D6867" w:rsidR="00D5448D" w:rsidRDefault="00D544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937396" w:history="1">
        <w:r w:rsidRPr="00BA4C28">
          <w:rPr>
            <w:rStyle w:val="Hyperlink"/>
            <w:noProof/>
          </w:rPr>
          <w:t>5.1</w:t>
        </w:r>
        <w:r>
          <w:rPr>
            <w:rFonts w:eastAsiaTheme="minorEastAsia" w:cstheme="minorBidi"/>
            <w:smallCaps w:val="0"/>
            <w:noProof/>
            <w:kern w:val="2"/>
            <w:sz w:val="24"/>
            <w:szCs w:val="24"/>
            <w14:ligatures w14:val="standardContextual"/>
          </w:rPr>
          <w:tab/>
        </w:r>
        <w:r w:rsidRPr="00BA4C28">
          <w:rPr>
            <w:rStyle w:val="Hyperlink"/>
            <w:noProof/>
          </w:rPr>
          <w:t>Feature Selection and Vector Space Models</w:t>
        </w:r>
        <w:r>
          <w:rPr>
            <w:noProof/>
            <w:webHidden/>
          </w:rPr>
          <w:tab/>
        </w:r>
        <w:r>
          <w:rPr>
            <w:noProof/>
            <w:webHidden/>
          </w:rPr>
          <w:fldChar w:fldCharType="begin"/>
        </w:r>
        <w:r>
          <w:rPr>
            <w:noProof/>
            <w:webHidden/>
          </w:rPr>
          <w:instrText xml:space="preserve"> PAGEREF _Toc187937396 \h </w:instrText>
        </w:r>
        <w:r>
          <w:rPr>
            <w:noProof/>
            <w:webHidden/>
          </w:rPr>
        </w:r>
        <w:r>
          <w:rPr>
            <w:noProof/>
            <w:webHidden/>
          </w:rPr>
          <w:fldChar w:fldCharType="separate"/>
        </w:r>
        <w:r>
          <w:rPr>
            <w:noProof/>
            <w:webHidden/>
          </w:rPr>
          <w:t>5-13</w:t>
        </w:r>
        <w:r>
          <w:rPr>
            <w:noProof/>
            <w:webHidden/>
          </w:rPr>
          <w:fldChar w:fldCharType="end"/>
        </w:r>
      </w:hyperlink>
    </w:p>
    <w:p w14:paraId="2FB5BDFF" w14:textId="543468A2" w:rsidR="00D5448D" w:rsidRDefault="00D544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937397" w:history="1">
        <w:r w:rsidRPr="00BA4C28">
          <w:rPr>
            <w:rStyle w:val="Hyperlink"/>
            <w:noProof/>
          </w:rPr>
          <w:t>5.2</w:t>
        </w:r>
        <w:r>
          <w:rPr>
            <w:rFonts w:eastAsiaTheme="minorEastAsia" w:cstheme="minorBidi"/>
            <w:smallCaps w:val="0"/>
            <w:noProof/>
            <w:kern w:val="2"/>
            <w:sz w:val="24"/>
            <w:szCs w:val="24"/>
            <w14:ligatures w14:val="standardContextual"/>
          </w:rPr>
          <w:tab/>
        </w:r>
        <w:r w:rsidRPr="00BA4C28">
          <w:rPr>
            <w:rStyle w:val="Hyperlink"/>
            <w:noProof/>
          </w:rPr>
          <w:t>Word Embeddings &amp; Language Models</w:t>
        </w:r>
        <w:r>
          <w:rPr>
            <w:noProof/>
            <w:webHidden/>
          </w:rPr>
          <w:tab/>
        </w:r>
        <w:r>
          <w:rPr>
            <w:noProof/>
            <w:webHidden/>
          </w:rPr>
          <w:fldChar w:fldCharType="begin"/>
        </w:r>
        <w:r>
          <w:rPr>
            <w:noProof/>
            <w:webHidden/>
          </w:rPr>
          <w:instrText xml:space="preserve"> PAGEREF _Toc187937397 \h </w:instrText>
        </w:r>
        <w:r>
          <w:rPr>
            <w:noProof/>
            <w:webHidden/>
          </w:rPr>
        </w:r>
        <w:r>
          <w:rPr>
            <w:noProof/>
            <w:webHidden/>
          </w:rPr>
          <w:fldChar w:fldCharType="separate"/>
        </w:r>
        <w:r>
          <w:rPr>
            <w:noProof/>
            <w:webHidden/>
          </w:rPr>
          <w:t>5-18</w:t>
        </w:r>
        <w:r>
          <w:rPr>
            <w:noProof/>
            <w:webHidden/>
          </w:rPr>
          <w:fldChar w:fldCharType="end"/>
        </w:r>
      </w:hyperlink>
    </w:p>
    <w:p w14:paraId="6A469B0D" w14:textId="4052B890" w:rsidR="00D5448D" w:rsidRDefault="00D544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937398" w:history="1">
        <w:r w:rsidRPr="00BA4C28">
          <w:rPr>
            <w:rStyle w:val="Hyperlink"/>
            <w:noProof/>
          </w:rPr>
          <w:t>5.2.1</w:t>
        </w:r>
        <w:r>
          <w:rPr>
            <w:rFonts w:eastAsiaTheme="minorEastAsia" w:cstheme="minorBidi"/>
            <w:i w:val="0"/>
            <w:iCs w:val="0"/>
            <w:noProof/>
            <w:kern w:val="2"/>
            <w:sz w:val="24"/>
            <w:szCs w:val="24"/>
            <w14:ligatures w14:val="standardContextual"/>
          </w:rPr>
          <w:tab/>
        </w:r>
        <w:r w:rsidRPr="00BA4C28">
          <w:rPr>
            <w:rStyle w:val="Hyperlink"/>
            <w:noProof/>
          </w:rPr>
          <w:t>Frequency Based Construction</w:t>
        </w:r>
        <w:r>
          <w:rPr>
            <w:noProof/>
            <w:webHidden/>
          </w:rPr>
          <w:tab/>
        </w:r>
        <w:r>
          <w:rPr>
            <w:noProof/>
            <w:webHidden/>
          </w:rPr>
          <w:fldChar w:fldCharType="begin"/>
        </w:r>
        <w:r>
          <w:rPr>
            <w:noProof/>
            <w:webHidden/>
          </w:rPr>
          <w:instrText xml:space="preserve"> PAGEREF _Toc187937398 \h </w:instrText>
        </w:r>
        <w:r>
          <w:rPr>
            <w:noProof/>
            <w:webHidden/>
          </w:rPr>
        </w:r>
        <w:r>
          <w:rPr>
            <w:noProof/>
            <w:webHidden/>
          </w:rPr>
          <w:fldChar w:fldCharType="separate"/>
        </w:r>
        <w:r>
          <w:rPr>
            <w:noProof/>
            <w:webHidden/>
          </w:rPr>
          <w:t>5-19</w:t>
        </w:r>
        <w:r>
          <w:rPr>
            <w:noProof/>
            <w:webHidden/>
          </w:rPr>
          <w:fldChar w:fldCharType="end"/>
        </w:r>
      </w:hyperlink>
    </w:p>
    <w:p w14:paraId="31B74380" w14:textId="06F7C17A" w:rsidR="00D5448D" w:rsidRDefault="00D544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937399" w:history="1">
        <w:r w:rsidRPr="00BA4C28">
          <w:rPr>
            <w:rStyle w:val="Hyperlink"/>
            <w:noProof/>
          </w:rPr>
          <w:t>5.2.2</w:t>
        </w:r>
        <w:r>
          <w:rPr>
            <w:rFonts w:eastAsiaTheme="minorEastAsia" w:cstheme="minorBidi"/>
            <w:i w:val="0"/>
            <w:iCs w:val="0"/>
            <w:noProof/>
            <w:kern w:val="2"/>
            <w:sz w:val="24"/>
            <w:szCs w:val="24"/>
            <w14:ligatures w14:val="standardContextual"/>
          </w:rPr>
          <w:tab/>
        </w:r>
        <w:r w:rsidRPr="00BA4C28">
          <w:rPr>
            <w:rStyle w:val="Hyperlink"/>
            <w:noProof/>
          </w:rPr>
          <w:t>Co-Occurrence Based Methods</w:t>
        </w:r>
        <w:r>
          <w:rPr>
            <w:noProof/>
            <w:webHidden/>
          </w:rPr>
          <w:tab/>
        </w:r>
        <w:r>
          <w:rPr>
            <w:noProof/>
            <w:webHidden/>
          </w:rPr>
          <w:fldChar w:fldCharType="begin"/>
        </w:r>
        <w:r>
          <w:rPr>
            <w:noProof/>
            <w:webHidden/>
          </w:rPr>
          <w:instrText xml:space="preserve"> PAGEREF _Toc187937399 \h </w:instrText>
        </w:r>
        <w:r>
          <w:rPr>
            <w:noProof/>
            <w:webHidden/>
          </w:rPr>
        </w:r>
        <w:r>
          <w:rPr>
            <w:noProof/>
            <w:webHidden/>
          </w:rPr>
          <w:fldChar w:fldCharType="separate"/>
        </w:r>
        <w:r>
          <w:rPr>
            <w:noProof/>
            <w:webHidden/>
          </w:rPr>
          <w:t>5-19</w:t>
        </w:r>
        <w:r>
          <w:rPr>
            <w:noProof/>
            <w:webHidden/>
          </w:rPr>
          <w:fldChar w:fldCharType="end"/>
        </w:r>
      </w:hyperlink>
    </w:p>
    <w:p w14:paraId="5EA5500D" w14:textId="617CBCED" w:rsidR="00D5448D" w:rsidRDefault="00D544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937400" w:history="1">
        <w:r w:rsidRPr="00BA4C28">
          <w:rPr>
            <w:rStyle w:val="Hyperlink"/>
            <w:noProof/>
          </w:rPr>
          <w:t>5.2.3</w:t>
        </w:r>
        <w:r>
          <w:rPr>
            <w:rFonts w:eastAsiaTheme="minorEastAsia" w:cstheme="minorBidi"/>
            <w:i w:val="0"/>
            <w:iCs w:val="0"/>
            <w:noProof/>
            <w:kern w:val="2"/>
            <w:sz w:val="24"/>
            <w:szCs w:val="24"/>
            <w14:ligatures w14:val="standardContextual"/>
          </w:rPr>
          <w:tab/>
        </w:r>
        <w:r w:rsidRPr="00BA4C28">
          <w:rPr>
            <w:rStyle w:val="Hyperlink"/>
            <w:noProof/>
          </w:rPr>
          <w:t>Contextualized Embeddings (Transformers)</w:t>
        </w:r>
        <w:r>
          <w:rPr>
            <w:noProof/>
            <w:webHidden/>
          </w:rPr>
          <w:tab/>
        </w:r>
        <w:r>
          <w:rPr>
            <w:noProof/>
            <w:webHidden/>
          </w:rPr>
          <w:fldChar w:fldCharType="begin"/>
        </w:r>
        <w:r>
          <w:rPr>
            <w:noProof/>
            <w:webHidden/>
          </w:rPr>
          <w:instrText xml:space="preserve"> PAGEREF _Toc187937400 \h </w:instrText>
        </w:r>
        <w:r>
          <w:rPr>
            <w:noProof/>
            <w:webHidden/>
          </w:rPr>
        </w:r>
        <w:r>
          <w:rPr>
            <w:noProof/>
            <w:webHidden/>
          </w:rPr>
          <w:fldChar w:fldCharType="separate"/>
        </w:r>
        <w:r>
          <w:rPr>
            <w:noProof/>
            <w:webHidden/>
          </w:rPr>
          <w:t>5-21</w:t>
        </w:r>
        <w:r>
          <w:rPr>
            <w:noProof/>
            <w:webHidden/>
          </w:rPr>
          <w:fldChar w:fldCharType="end"/>
        </w:r>
      </w:hyperlink>
    </w:p>
    <w:p w14:paraId="06FCF8AA" w14:textId="62653A8A" w:rsidR="00D5448D" w:rsidRDefault="00D5448D">
      <w:pPr>
        <w:pStyle w:val="TOC1"/>
        <w:rPr>
          <w:rFonts w:eastAsiaTheme="minorEastAsia" w:cstheme="minorBidi"/>
          <w:b w:val="0"/>
          <w:bCs w:val="0"/>
          <w:caps w:val="0"/>
          <w:noProof/>
          <w:kern w:val="2"/>
          <w:sz w:val="24"/>
          <w:szCs w:val="24"/>
          <w14:ligatures w14:val="standardContextual"/>
        </w:rPr>
      </w:pPr>
      <w:hyperlink w:anchor="_Toc187937401" w:history="1">
        <w:r w:rsidRPr="00BA4C28">
          <w:rPr>
            <w:rStyle w:val="Hyperlink"/>
            <w:noProof/>
          </w:rPr>
          <w:t>6</w:t>
        </w:r>
        <w:r>
          <w:rPr>
            <w:rFonts w:eastAsiaTheme="minorEastAsia" w:cstheme="minorBidi"/>
            <w:b w:val="0"/>
            <w:bCs w:val="0"/>
            <w:caps w:val="0"/>
            <w:noProof/>
            <w:kern w:val="2"/>
            <w:sz w:val="24"/>
            <w:szCs w:val="24"/>
            <w14:ligatures w14:val="standardContextual"/>
          </w:rPr>
          <w:tab/>
        </w:r>
        <w:r w:rsidRPr="00BA4C28">
          <w:rPr>
            <w:rStyle w:val="Hyperlink"/>
            <w:noProof/>
          </w:rPr>
          <w:t>Layer Cake: Measuring the Performance of Language Models for Text Classification</w:t>
        </w:r>
        <w:r>
          <w:rPr>
            <w:noProof/>
            <w:webHidden/>
          </w:rPr>
          <w:tab/>
        </w:r>
        <w:r>
          <w:rPr>
            <w:noProof/>
            <w:webHidden/>
          </w:rPr>
          <w:fldChar w:fldCharType="begin"/>
        </w:r>
        <w:r>
          <w:rPr>
            <w:noProof/>
            <w:webHidden/>
          </w:rPr>
          <w:instrText xml:space="preserve"> PAGEREF _Toc187937401 \h </w:instrText>
        </w:r>
        <w:r>
          <w:rPr>
            <w:noProof/>
            <w:webHidden/>
          </w:rPr>
        </w:r>
        <w:r>
          <w:rPr>
            <w:noProof/>
            <w:webHidden/>
          </w:rPr>
          <w:fldChar w:fldCharType="separate"/>
        </w:r>
        <w:r>
          <w:rPr>
            <w:noProof/>
            <w:webHidden/>
          </w:rPr>
          <w:t>6-24</w:t>
        </w:r>
        <w:r>
          <w:rPr>
            <w:noProof/>
            <w:webHidden/>
          </w:rPr>
          <w:fldChar w:fldCharType="end"/>
        </w:r>
      </w:hyperlink>
    </w:p>
    <w:p w14:paraId="31DC417D" w14:textId="36A3EA6E" w:rsidR="00D5448D" w:rsidRDefault="00D544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937402" w:history="1">
        <w:r w:rsidRPr="00BA4C28">
          <w:rPr>
            <w:rStyle w:val="Hyperlink"/>
            <w:noProof/>
          </w:rPr>
          <w:t>6.1</w:t>
        </w:r>
        <w:r>
          <w:rPr>
            <w:rFonts w:eastAsiaTheme="minorEastAsia" w:cstheme="minorBidi"/>
            <w:smallCaps w:val="0"/>
            <w:noProof/>
            <w:kern w:val="2"/>
            <w:sz w:val="24"/>
            <w:szCs w:val="24"/>
            <w14:ligatures w14:val="standardContextual"/>
          </w:rPr>
          <w:tab/>
        </w:r>
        <w:r w:rsidRPr="00BA4C28">
          <w:rPr>
            <w:rStyle w:val="Hyperlink"/>
            <w:noProof/>
          </w:rPr>
          <w:t>Language Models in Scope</w:t>
        </w:r>
        <w:r>
          <w:rPr>
            <w:noProof/>
            <w:webHidden/>
          </w:rPr>
          <w:tab/>
        </w:r>
        <w:r>
          <w:rPr>
            <w:noProof/>
            <w:webHidden/>
          </w:rPr>
          <w:fldChar w:fldCharType="begin"/>
        </w:r>
        <w:r>
          <w:rPr>
            <w:noProof/>
            <w:webHidden/>
          </w:rPr>
          <w:instrText xml:space="preserve"> PAGEREF _Toc187937402 \h </w:instrText>
        </w:r>
        <w:r>
          <w:rPr>
            <w:noProof/>
            <w:webHidden/>
          </w:rPr>
        </w:r>
        <w:r>
          <w:rPr>
            <w:noProof/>
            <w:webHidden/>
          </w:rPr>
          <w:fldChar w:fldCharType="separate"/>
        </w:r>
        <w:r>
          <w:rPr>
            <w:noProof/>
            <w:webHidden/>
          </w:rPr>
          <w:t>6-24</w:t>
        </w:r>
        <w:r>
          <w:rPr>
            <w:noProof/>
            <w:webHidden/>
          </w:rPr>
          <w:fldChar w:fldCharType="end"/>
        </w:r>
      </w:hyperlink>
    </w:p>
    <w:p w14:paraId="69C926EF" w14:textId="78DC2502" w:rsidR="00D5448D" w:rsidRDefault="00D544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937403" w:history="1">
        <w:r w:rsidRPr="00BA4C28">
          <w:rPr>
            <w:rStyle w:val="Hyperlink"/>
            <w:noProof/>
          </w:rPr>
          <w:t>6.1.1</w:t>
        </w:r>
        <w:r>
          <w:rPr>
            <w:rFonts w:eastAsiaTheme="minorEastAsia" w:cstheme="minorBidi"/>
            <w:i w:val="0"/>
            <w:iCs w:val="0"/>
            <w:noProof/>
            <w:kern w:val="2"/>
            <w:sz w:val="24"/>
            <w:szCs w:val="24"/>
            <w14:ligatures w14:val="standardContextual"/>
          </w:rPr>
          <w:tab/>
        </w:r>
        <w:r w:rsidRPr="00BA4C28">
          <w:rPr>
            <w:rStyle w:val="Hyperlink"/>
            <w:noProof/>
          </w:rPr>
          <w:t>Static Word Embeddings</w:t>
        </w:r>
        <w:r>
          <w:rPr>
            <w:noProof/>
            <w:webHidden/>
          </w:rPr>
          <w:tab/>
        </w:r>
        <w:r>
          <w:rPr>
            <w:noProof/>
            <w:webHidden/>
          </w:rPr>
          <w:fldChar w:fldCharType="begin"/>
        </w:r>
        <w:r>
          <w:rPr>
            <w:noProof/>
            <w:webHidden/>
          </w:rPr>
          <w:instrText xml:space="preserve"> PAGEREF _Toc187937403 \h </w:instrText>
        </w:r>
        <w:r>
          <w:rPr>
            <w:noProof/>
            <w:webHidden/>
          </w:rPr>
        </w:r>
        <w:r>
          <w:rPr>
            <w:noProof/>
            <w:webHidden/>
          </w:rPr>
          <w:fldChar w:fldCharType="separate"/>
        </w:r>
        <w:r>
          <w:rPr>
            <w:noProof/>
            <w:webHidden/>
          </w:rPr>
          <w:t>6-24</w:t>
        </w:r>
        <w:r>
          <w:rPr>
            <w:noProof/>
            <w:webHidden/>
          </w:rPr>
          <w:fldChar w:fldCharType="end"/>
        </w:r>
      </w:hyperlink>
    </w:p>
    <w:p w14:paraId="64E78673" w14:textId="024F61A1" w:rsidR="00D5448D" w:rsidRDefault="00D544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937404" w:history="1">
        <w:r w:rsidRPr="00BA4C28">
          <w:rPr>
            <w:rStyle w:val="Hyperlink"/>
            <w:noProof/>
          </w:rPr>
          <w:t>6.1.2</w:t>
        </w:r>
        <w:r>
          <w:rPr>
            <w:rFonts w:eastAsiaTheme="minorEastAsia" w:cstheme="minorBidi"/>
            <w:i w:val="0"/>
            <w:iCs w:val="0"/>
            <w:noProof/>
            <w:kern w:val="2"/>
            <w:sz w:val="24"/>
            <w:szCs w:val="24"/>
            <w14:ligatures w14:val="standardContextual"/>
          </w:rPr>
          <w:tab/>
        </w:r>
        <w:r w:rsidRPr="00BA4C28">
          <w:rPr>
            <w:rStyle w:val="Hyperlink"/>
            <w:noProof/>
          </w:rPr>
          <w:t>Dynamic Word Embeddings (Transformers)</w:t>
        </w:r>
        <w:r>
          <w:rPr>
            <w:noProof/>
            <w:webHidden/>
          </w:rPr>
          <w:tab/>
        </w:r>
        <w:r>
          <w:rPr>
            <w:noProof/>
            <w:webHidden/>
          </w:rPr>
          <w:fldChar w:fldCharType="begin"/>
        </w:r>
        <w:r>
          <w:rPr>
            <w:noProof/>
            <w:webHidden/>
          </w:rPr>
          <w:instrText xml:space="preserve"> PAGEREF _Toc187937404 \h </w:instrText>
        </w:r>
        <w:r>
          <w:rPr>
            <w:noProof/>
            <w:webHidden/>
          </w:rPr>
        </w:r>
        <w:r>
          <w:rPr>
            <w:noProof/>
            <w:webHidden/>
          </w:rPr>
          <w:fldChar w:fldCharType="separate"/>
        </w:r>
        <w:r>
          <w:rPr>
            <w:noProof/>
            <w:webHidden/>
          </w:rPr>
          <w:t>6-25</w:t>
        </w:r>
        <w:r>
          <w:rPr>
            <w:noProof/>
            <w:webHidden/>
          </w:rPr>
          <w:fldChar w:fldCharType="end"/>
        </w:r>
      </w:hyperlink>
    </w:p>
    <w:p w14:paraId="211DCBA3" w14:textId="4532BE37" w:rsidR="00D5448D" w:rsidRDefault="00D544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937405" w:history="1">
        <w:r w:rsidRPr="00BA4C28">
          <w:rPr>
            <w:rStyle w:val="Hyperlink"/>
            <w:noProof/>
          </w:rPr>
          <w:t>6.2</w:t>
        </w:r>
        <w:r>
          <w:rPr>
            <w:rFonts w:eastAsiaTheme="minorEastAsia" w:cstheme="minorBidi"/>
            <w:smallCaps w:val="0"/>
            <w:noProof/>
            <w:kern w:val="2"/>
            <w:sz w:val="24"/>
            <w:szCs w:val="24"/>
            <w14:ligatures w14:val="standardContextual"/>
          </w:rPr>
          <w:tab/>
        </w:r>
        <w:r w:rsidRPr="00BA4C28">
          <w:rPr>
            <w:rStyle w:val="Hyperlink"/>
            <w:noProof/>
          </w:rPr>
          <w:t>Datasets in Scope</w:t>
        </w:r>
        <w:r>
          <w:rPr>
            <w:noProof/>
            <w:webHidden/>
          </w:rPr>
          <w:tab/>
        </w:r>
        <w:r>
          <w:rPr>
            <w:noProof/>
            <w:webHidden/>
          </w:rPr>
          <w:fldChar w:fldCharType="begin"/>
        </w:r>
        <w:r>
          <w:rPr>
            <w:noProof/>
            <w:webHidden/>
          </w:rPr>
          <w:instrText xml:space="preserve"> PAGEREF _Toc187937405 \h </w:instrText>
        </w:r>
        <w:r>
          <w:rPr>
            <w:noProof/>
            <w:webHidden/>
          </w:rPr>
        </w:r>
        <w:r>
          <w:rPr>
            <w:noProof/>
            <w:webHidden/>
          </w:rPr>
          <w:fldChar w:fldCharType="separate"/>
        </w:r>
        <w:r>
          <w:rPr>
            <w:noProof/>
            <w:webHidden/>
          </w:rPr>
          <w:t>6-26</w:t>
        </w:r>
        <w:r>
          <w:rPr>
            <w:noProof/>
            <w:webHidden/>
          </w:rPr>
          <w:fldChar w:fldCharType="end"/>
        </w:r>
      </w:hyperlink>
    </w:p>
    <w:p w14:paraId="0F19E83C" w14:textId="12B9C1F9" w:rsidR="00D5448D" w:rsidRDefault="00D544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937406" w:history="1">
        <w:r w:rsidRPr="00BA4C28">
          <w:rPr>
            <w:rStyle w:val="Hyperlink"/>
            <w:noProof/>
          </w:rPr>
          <w:t>6.2.1</w:t>
        </w:r>
        <w:r>
          <w:rPr>
            <w:rFonts w:eastAsiaTheme="minorEastAsia" w:cstheme="minorBidi"/>
            <w:i w:val="0"/>
            <w:iCs w:val="0"/>
            <w:noProof/>
            <w:kern w:val="2"/>
            <w:sz w:val="24"/>
            <w:szCs w:val="24"/>
            <w14:ligatures w14:val="standardContextual"/>
          </w:rPr>
          <w:tab/>
        </w:r>
        <w:r w:rsidRPr="00BA4C28">
          <w:rPr>
            <w:rStyle w:val="Hyperlink"/>
            <w:noProof/>
          </w:rPr>
          <w:t>Reuters-21578</w:t>
        </w:r>
        <w:r>
          <w:rPr>
            <w:noProof/>
            <w:webHidden/>
          </w:rPr>
          <w:tab/>
        </w:r>
        <w:r>
          <w:rPr>
            <w:noProof/>
            <w:webHidden/>
          </w:rPr>
          <w:fldChar w:fldCharType="begin"/>
        </w:r>
        <w:r>
          <w:rPr>
            <w:noProof/>
            <w:webHidden/>
          </w:rPr>
          <w:instrText xml:space="preserve"> PAGEREF _Toc187937406 \h </w:instrText>
        </w:r>
        <w:r>
          <w:rPr>
            <w:noProof/>
            <w:webHidden/>
          </w:rPr>
        </w:r>
        <w:r>
          <w:rPr>
            <w:noProof/>
            <w:webHidden/>
          </w:rPr>
          <w:fldChar w:fldCharType="separate"/>
        </w:r>
        <w:r>
          <w:rPr>
            <w:noProof/>
            <w:webHidden/>
          </w:rPr>
          <w:t>6-26</w:t>
        </w:r>
        <w:r>
          <w:rPr>
            <w:noProof/>
            <w:webHidden/>
          </w:rPr>
          <w:fldChar w:fldCharType="end"/>
        </w:r>
      </w:hyperlink>
    </w:p>
    <w:p w14:paraId="6FEF0C3A" w14:textId="44F314A5" w:rsidR="00D5448D" w:rsidRDefault="00D544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937407" w:history="1">
        <w:r w:rsidRPr="00BA4C28">
          <w:rPr>
            <w:rStyle w:val="Hyperlink"/>
            <w:noProof/>
          </w:rPr>
          <w:t>6.2.2</w:t>
        </w:r>
        <w:r>
          <w:rPr>
            <w:rFonts w:eastAsiaTheme="minorEastAsia" w:cstheme="minorBidi"/>
            <w:i w:val="0"/>
            <w:iCs w:val="0"/>
            <w:noProof/>
            <w:kern w:val="2"/>
            <w:sz w:val="24"/>
            <w:szCs w:val="24"/>
            <w14:ligatures w14:val="standardContextual"/>
          </w:rPr>
          <w:tab/>
        </w:r>
        <w:r w:rsidRPr="00BA4C28">
          <w:rPr>
            <w:rStyle w:val="Hyperlink"/>
            <w:noProof/>
          </w:rPr>
          <w:t>BBC News</w:t>
        </w:r>
        <w:r>
          <w:rPr>
            <w:noProof/>
            <w:webHidden/>
          </w:rPr>
          <w:tab/>
        </w:r>
        <w:r>
          <w:rPr>
            <w:noProof/>
            <w:webHidden/>
          </w:rPr>
          <w:fldChar w:fldCharType="begin"/>
        </w:r>
        <w:r>
          <w:rPr>
            <w:noProof/>
            <w:webHidden/>
          </w:rPr>
          <w:instrText xml:space="preserve"> PAGEREF _Toc187937407 \h </w:instrText>
        </w:r>
        <w:r>
          <w:rPr>
            <w:noProof/>
            <w:webHidden/>
          </w:rPr>
        </w:r>
        <w:r>
          <w:rPr>
            <w:noProof/>
            <w:webHidden/>
          </w:rPr>
          <w:fldChar w:fldCharType="separate"/>
        </w:r>
        <w:r>
          <w:rPr>
            <w:noProof/>
            <w:webHidden/>
          </w:rPr>
          <w:t>6-26</w:t>
        </w:r>
        <w:r>
          <w:rPr>
            <w:noProof/>
            <w:webHidden/>
          </w:rPr>
          <w:fldChar w:fldCharType="end"/>
        </w:r>
      </w:hyperlink>
    </w:p>
    <w:p w14:paraId="40B50362" w14:textId="19E6E0EC" w:rsidR="00D5448D" w:rsidRDefault="00D544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937408" w:history="1">
        <w:r w:rsidRPr="00BA4C28">
          <w:rPr>
            <w:rStyle w:val="Hyperlink"/>
            <w:noProof/>
          </w:rPr>
          <w:t>6.2.3</w:t>
        </w:r>
        <w:r>
          <w:rPr>
            <w:rFonts w:eastAsiaTheme="minorEastAsia" w:cstheme="minorBidi"/>
            <w:i w:val="0"/>
            <w:iCs w:val="0"/>
            <w:noProof/>
            <w:kern w:val="2"/>
            <w:sz w:val="24"/>
            <w:szCs w:val="24"/>
            <w14:ligatures w14:val="standardContextual"/>
          </w:rPr>
          <w:tab/>
        </w:r>
        <w:r w:rsidRPr="00BA4C28">
          <w:rPr>
            <w:rStyle w:val="Hyperlink"/>
            <w:noProof/>
          </w:rPr>
          <w:t>arXiv</w:t>
        </w:r>
        <w:r>
          <w:rPr>
            <w:noProof/>
            <w:webHidden/>
          </w:rPr>
          <w:tab/>
        </w:r>
        <w:r>
          <w:rPr>
            <w:noProof/>
            <w:webHidden/>
          </w:rPr>
          <w:fldChar w:fldCharType="begin"/>
        </w:r>
        <w:r>
          <w:rPr>
            <w:noProof/>
            <w:webHidden/>
          </w:rPr>
          <w:instrText xml:space="preserve"> PAGEREF _Toc187937408 \h </w:instrText>
        </w:r>
        <w:r>
          <w:rPr>
            <w:noProof/>
            <w:webHidden/>
          </w:rPr>
        </w:r>
        <w:r>
          <w:rPr>
            <w:noProof/>
            <w:webHidden/>
          </w:rPr>
          <w:fldChar w:fldCharType="separate"/>
        </w:r>
        <w:r>
          <w:rPr>
            <w:noProof/>
            <w:webHidden/>
          </w:rPr>
          <w:t>6-27</w:t>
        </w:r>
        <w:r>
          <w:rPr>
            <w:noProof/>
            <w:webHidden/>
          </w:rPr>
          <w:fldChar w:fldCharType="end"/>
        </w:r>
      </w:hyperlink>
    </w:p>
    <w:p w14:paraId="7B4F993F" w14:textId="63A1394E" w:rsidR="00D5448D" w:rsidRDefault="00D544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937409" w:history="1">
        <w:r w:rsidRPr="00BA4C28">
          <w:rPr>
            <w:rStyle w:val="Hyperlink"/>
            <w:noProof/>
          </w:rPr>
          <w:t>6.2.4</w:t>
        </w:r>
        <w:r>
          <w:rPr>
            <w:rFonts w:eastAsiaTheme="minorEastAsia" w:cstheme="minorBidi"/>
            <w:i w:val="0"/>
            <w:iCs w:val="0"/>
            <w:noProof/>
            <w:kern w:val="2"/>
            <w:sz w:val="24"/>
            <w:szCs w:val="24"/>
            <w14:ligatures w14:val="standardContextual"/>
          </w:rPr>
          <w:tab/>
        </w:r>
        <w:r w:rsidRPr="00BA4C28">
          <w:rPr>
            <w:rStyle w:val="Hyperlink"/>
            <w:noProof/>
          </w:rPr>
          <w:t>arXiv Protoformer</w:t>
        </w:r>
        <w:r>
          <w:rPr>
            <w:noProof/>
            <w:webHidden/>
          </w:rPr>
          <w:tab/>
        </w:r>
        <w:r>
          <w:rPr>
            <w:noProof/>
            <w:webHidden/>
          </w:rPr>
          <w:fldChar w:fldCharType="begin"/>
        </w:r>
        <w:r>
          <w:rPr>
            <w:noProof/>
            <w:webHidden/>
          </w:rPr>
          <w:instrText xml:space="preserve"> PAGEREF _Toc187937409 \h </w:instrText>
        </w:r>
        <w:r>
          <w:rPr>
            <w:noProof/>
            <w:webHidden/>
          </w:rPr>
        </w:r>
        <w:r>
          <w:rPr>
            <w:noProof/>
            <w:webHidden/>
          </w:rPr>
          <w:fldChar w:fldCharType="separate"/>
        </w:r>
        <w:r>
          <w:rPr>
            <w:noProof/>
            <w:webHidden/>
          </w:rPr>
          <w:t>6-27</w:t>
        </w:r>
        <w:r>
          <w:rPr>
            <w:noProof/>
            <w:webHidden/>
          </w:rPr>
          <w:fldChar w:fldCharType="end"/>
        </w:r>
      </w:hyperlink>
    </w:p>
    <w:p w14:paraId="37B6ED24" w14:textId="6C80DA53" w:rsidR="00D5448D" w:rsidRDefault="00D544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937410" w:history="1">
        <w:r w:rsidRPr="00BA4C28">
          <w:rPr>
            <w:rStyle w:val="Hyperlink"/>
            <w:noProof/>
          </w:rPr>
          <w:t>6.2.5</w:t>
        </w:r>
        <w:r>
          <w:rPr>
            <w:rFonts w:eastAsiaTheme="minorEastAsia" w:cstheme="minorBidi"/>
            <w:i w:val="0"/>
            <w:iCs w:val="0"/>
            <w:noProof/>
            <w:kern w:val="2"/>
            <w:sz w:val="24"/>
            <w:szCs w:val="24"/>
            <w14:ligatures w14:val="standardContextual"/>
          </w:rPr>
          <w:tab/>
        </w:r>
        <w:r w:rsidRPr="00BA4C28">
          <w:rPr>
            <w:rStyle w:val="Hyperlink"/>
            <w:noProof/>
          </w:rPr>
          <w:t>IMDB</w:t>
        </w:r>
        <w:r>
          <w:rPr>
            <w:noProof/>
            <w:webHidden/>
          </w:rPr>
          <w:tab/>
        </w:r>
        <w:r>
          <w:rPr>
            <w:noProof/>
            <w:webHidden/>
          </w:rPr>
          <w:fldChar w:fldCharType="begin"/>
        </w:r>
        <w:r>
          <w:rPr>
            <w:noProof/>
            <w:webHidden/>
          </w:rPr>
          <w:instrText xml:space="preserve"> PAGEREF _Toc187937410 \h </w:instrText>
        </w:r>
        <w:r>
          <w:rPr>
            <w:noProof/>
            <w:webHidden/>
          </w:rPr>
        </w:r>
        <w:r>
          <w:rPr>
            <w:noProof/>
            <w:webHidden/>
          </w:rPr>
          <w:fldChar w:fldCharType="separate"/>
        </w:r>
        <w:r>
          <w:rPr>
            <w:noProof/>
            <w:webHidden/>
          </w:rPr>
          <w:t>6-27</w:t>
        </w:r>
        <w:r>
          <w:rPr>
            <w:noProof/>
            <w:webHidden/>
          </w:rPr>
          <w:fldChar w:fldCharType="end"/>
        </w:r>
      </w:hyperlink>
    </w:p>
    <w:p w14:paraId="7FB43D17" w14:textId="441102AE" w:rsidR="00D5448D" w:rsidRDefault="00D544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937411" w:history="1">
        <w:r w:rsidRPr="00BA4C28">
          <w:rPr>
            <w:rStyle w:val="Hyperlink"/>
            <w:noProof/>
          </w:rPr>
          <w:t>6.2.6</w:t>
        </w:r>
        <w:r>
          <w:rPr>
            <w:rFonts w:eastAsiaTheme="minorEastAsia" w:cstheme="minorBidi"/>
            <w:i w:val="0"/>
            <w:iCs w:val="0"/>
            <w:noProof/>
            <w:kern w:val="2"/>
            <w:sz w:val="24"/>
            <w:szCs w:val="24"/>
            <w14:ligatures w14:val="standardContextual"/>
          </w:rPr>
          <w:tab/>
        </w:r>
        <w:r w:rsidRPr="00BA4C28">
          <w:rPr>
            <w:rStyle w:val="Hyperlink"/>
            <w:noProof/>
          </w:rPr>
          <w:t>OHSUMED</w:t>
        </w:r>
        <w:r>
          <w:rPr>
            <w:noProof/>
            <w:webHidden/>
          </w:rPr>
          <w:tab/>
        </w:r>
        <w:r>
          <w:rPr>
            <w:noProof/>
            <w:webHidden/>
          </w:rPr>
          <w:fldChar w:fldCharType="begin"/>
        </w:r>
        <w:r>
          <w:rPr>
            <w:noProof/>
            <w:webHidden/>
          </w:rPr>
          <w:instrText xml:space="preserve"> PAGEREF _Toc187937411 \h </w:instrText>
        </w:r>
        <w:r>
          <w:rPr>
            <w:noProof/>
            <w:webHidden/>
          </w:rPr>
        </w:r>
        <w:r>
          <w:rPr>
            <w:noProof/>
            <w:webHidden/>
          </w:rPr>
          <w:fldChar w:fldCharType="separate"/>
        </w:r>
        <w:r>
          <w:rPr>
            <w:noProof/>
            <w:webHidden/>
          </w:rPr>
          <w:t>6-27</w:t>
        </w:r>
        <w:r>
          <w:rPr>
            <w:noProof/>
            <w:webHidden/>
          </w:rPr>
          <w:fldChar w:fldCharType="end"/>
        </w:r>
      </w:hyperlink>
    </w:p>
    <w:p w14:paraId="40989258" w14:textId="076F358B" w:rsidR="00D5448D" w:rsidRDefault="00D544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937412" w:history="1">
        <w:r w:rsidRPr="00BA4C28">
          <w:rPr>
            <w:rStyle w:val="Hyperlink"/>
            <w:noProof/>
          </w:rPr>
          <w:t>6.2.7</w:t>
        </w:r>
        <w:r>
          <w:rPr>
            <w:rFonts w:eastAsiaTheme="minorEastAsia" w:cstheme="minorBidi"/>
            <w:i w:val="0"/>
            <w:iCs w:val="0"/>
            <w:noProof/>
            <w:kern w:val="2"/>
            <w:sz w:val="24"/>
            <w:szCs w:val="24"/>
            <w14:ligatures w14:val="standardContextual"/>
          </w:rPr>
          <w:tab/>
        </w:r>
        <w:r w:rsidRPr="00BA4C28">
          <w:rPr>
            <w:rStyle w:val="Hyperlink"/>
            <w:noProof/>
          </w:rPr>
          <w:t>RCV1-v2</w:t>
        </w:r>
        <w:r>
          <w:rPr>
            <w:noProof/>
            <w:webHidden/>
          </w:rPr>
          <w:tab/>
        </w:r>
        <w:r>
          <w:rPr>
            <w:noProof/>
            <w:webHidden/>
          </w:rPr>
          <w:fldChar w:fldCharType="begin"/>
        </w:r>
        <w:r>
          <w:rPr>
            <w:noProof/>
            <w:webHidden/>
          </w:rPr>
          <w:instrText xml:space="preserve"> PAGEREF _Toc187937412 \h </w:instrText>
        </w:r>
        <w:r>
          <w:rPr>
            <w:noProof/>
            <w:webHidden/>
          </w:rPr>
        </w:r>
        <w:r>
          <w:rPr>
            <w:noProof/>
            <w:webHidden/>
          </w:rPr>
          <w:fldChar w:fldCharType="separate"/>
        </w:r>
        <w:r>
          <w:rPr>
            <w:noProof/>
            <w:webHidden/>
          </w:rPr>
          <w:t>6-28</w:t>
        </w:r>
        <w:r>
          <w:rPr>
            <w:noProof/>
            <w:webHidden/>
          </w:rPr>
          <w:fldChar w:fldCharType="end"/>
        </w:r>
      </w:hyperlink>
    </w:p>
    <w:p w14:paraId="3832FE87" w14:textId="12EEE8AF" w:rsidR="00D5448D" w:rsidRDefault="00D544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937413" w:history="1">
        <w:r w:rsidRPr="00BA4C28">
          <w:rPr>
            <w:rStyle w:val="Hyperlink"/>
            <w:noProof/>
          </w:rPr>
          <w:t>6.2.8</w:t>
        </w:r>
        <w:r>
          <w:rPr>
            <w:rFonts w:eastAsiaTheme="minorEastAsia" w:cstheme="minorBidi"/>
            <w:i w:val="0"/>
            <w:iCs w:val="0"/>
            <w:noProof/>
            <w:kern w:val="2"/>
            <w:sz w:val="24"/>
            <w:szCs w:val="24"/>
            <w14:ligatures w14:val="standardContextual"/>
          </w:rPr>
          <w:tab/>
        </w:r>
        <w:r w:rsidRPr="00BA4C28">
          <w:rPr>
            <w:rStyle w:val="Hyperlink"/>
            <w:noProof/>
          </w:rPr>
          <w:t>20 Newsgroups</w:t>
        </w:r>
        <w:r>
          <w:rPr>
            <w:noProof/>
            <w:webHidden/>
          </w:rPr>
          <w:tab/>
        </w:r>
        <w:r>
          <w:rPr>
            <w:noProof/>
            <w:webHidden/>
          </w:rPr>
          <w:fldChar w:fldCharType="begin"/>
        </w:r>
        <w:r>
          <w:rPr>
            <w:noProof/>
            <w:webHidden/>
          </w:rPr>
          <w:instrText xml:space="preserve"> PAGEREF _Toc187937413 \h </w:instrText>
        </w:r>
        <w:r>
          <w:rPr>
            <w:noProof/>
            <w:webHidden/>
          </w:rPr>
        </w:r>
        <w:r>
          <w:rPr>
            <w:noProof/>
            <w:webHidden/>
          </w:rPr>
          <w:fldChar w:fldCharType="separate"/>
        </w:r>
        <w:r>
          <w:rPr>
            <w:noProof/>
            <w:webHidden/>
          </w:rPr>
          <w:t>6-28</w:t>
        </w:r>
        <w:r>
          <w:rPr>
            <w:noProof/>
            <w:webHidden/>
          </w:rPr>
          <w:fldChar w:fldCharType="end"/>
        </w:r>
      </w:hyperlink>
    </w:p>
    <w:p w14:paraId="175B629A" w14:textId="39BA9087" w:rsidR="00D5448D" w:rsidRDefault="00D544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937414" w:history="1">
        <w:r w:rsidRPr="00BA4C28">
          <w:rPr>
            <w:rStyle w:val="Hyperlink"/>
            <w:noProof/>
          </w:rPr>
          <w:t>6.3</w:t>
        </w:r>
        <w:r>
          <w:rPr>
            <w:rFonts w:eastAsiaTheme="minorEastAsia" w:cstheme="minorBidi"/>
            <w:smallCaps w:val="0"/>
            <w:noProof/>
            <w:kern w:val="2"/>
            <w:sz w:val="24"/>
            <w:szCs w:val="24"/>
            <w14:ligatures w14:val="standardContextual"/>
          </w:rPr>
          <w:tab/>
        </w:r>
        <w:r w:rsidRPr="00BA4C28">
          <w:rPr>
            <w:rStyle w:val="Hyperlink"/>
            <w:noProof/>
          </w:rPr>
          <w:t>Systems Dependencies and Hardware Requirements</w:t>
        </w:r>
        <w:r>
          <w:rPr>
            <w:noProof/>
            <w:webHidden/>
          </w:rPr>
          <w:tab/>
        </w:r>
        <w:r>
          <w:rPr>
            <w:noProof/>
            <w:webHidden/>
          </w:rPr>
          <w:fldChar w:fldCharType="begin"/>
        </w:r>
        <w:r>
          <w:rPr>
            <w:noProof/>
            <w:webHidden/>
          </w:rPr>
          <w:instrText xml:space="preserve"> PAGEREF _Toc187937414 \h </w:instrText>
        </w:r>
        <w:r>
          <w:rPr>
            <w:noProof/>
            <w:webHidden/>
          </w:rPr>
        </w:r>
        <w:r>
          <w:rPr>
            <w:noProof/>
            <w:webHidden/>
          </w:rPr>
          <w:fldChar w:fldCharType="separate"/>
        </w:r>
        <w:r>
          <w:rPr>
            <w:noProof/>
            <w:webHidden/>
          </w:rPr>
          <w:t>6-29</w:t>
        </w:r>
        <w:r>
          <w:rPr>
            <w:noProof/>
            <w:webHidden/>
          </w:rPr>
          <w:fldChar w:fldCharType="end"/>
        </w:r>
      </w:hyperlink>
    </w:p>
    <w:p w14:paraId="27E27474" w14:textId="2B3EC074" w:rsidR="00D5448D" w:rsidRDefault="00D544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937415" w:history="1">
        <w:r w:rsidRPr="00BA4C28">
          <w:rPr>
            <w:rStyle w:val="Hyperlink"/>
            <w:noProof/>
          </w:rPr>
          <w:t>6.4</w:t>
        </w:r>
        <w:r>
          <w:rPr>
            <w:rFonts w:eastAsiaTheme="minorEastAsia" w:cstheme="minorBidi"/>
            <w:smallCaps w:val="0"/>
            <w:noProof/>
            <w:kern w:val="2"/>
            <w:sz w:val="24"/>
            <w:szCs w:val="24"/>
            <w14:ligatures w14:val="standardContextual"/>
          </w:rPr>
          <w:tab/>
        </w:r>
        <w:r w:rsidRPr="00BA4C28">
          <w:rPr>
            <w:rStyle w:val="Hyperlink"/>
            <w:noProof/>
          </w:rPr>
          <w:t>Machine Learning Model Baselines (SVM, NB)</w:t>
        </w:r>
        <w:r>
          <w:rPr>
            <w:noProof/>
            <w:webHidden/>
          </w:rPr>
          <w:tab/>
        </w:r>
        <w:r>
          <w:rPr>
            <w:noProof/>
            <w:webHidden/>
          </w:rPr>
          <w:fldChar w:fldCharType="begin"/>
        </w:r>
        <w:r>
          <w:rPr>
            <w:noProof/>
            <w:webHidden/>
          </w:rPr>
          <w:instrText xml:space="preserve"> PAGEREF _Toc187937415 \h </w:instrText>
        </w:r>
        <w:r>
          <w:rPr>
            <w:noProof/>
            <w:webHidden/>
          </w:rPr>
        </w:r>
        <w:r>
          <w:rPr>
            <w:noProof/>
            <w:webHidden/>
          </w:rPr>
          <w:fldChar w:fldCharType="separate"/>
        </w:r>
        <w:r>
          <w:rPr>
            <w:noProof/>
            <w:webHidden/>
          </w:rPr>
          <w:t>6-29</w:t>
        </w:r>
        <w:r>
          <w:rPr>
            <w:noProof/>
            <w:webHidden/>
          </w:rPr>
          <w:fldChar w:fldCharType="end"/>
        </w:r>
      </w:hyperlink>
    </w:p>
    <w:p w14:paraId="359A5D0F" w14:textId="4AADDB97" w:rsidR="00D5448D" w:rsidRDefault="00D544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937416" w:history="1">
        <w:r w:rsidRPr="00BA4C28">
          <w:rPr>
            <w:rStyle w:val="Hyperlink"/>
            <w:noProof/>
          </w:rPr>
          <w:t>6.4.1</w:t>
        </w:r>
        <w:r>
          <w:rPr>
            <w:rFonts w:eastAsiaTheme="minorEastAsia" w:cstheme="minorBidi"/>
            <w:i w:val="0"/>
            <w:iCs w:val="0"/>
            <w:noProof/>
            <w:kern w:val="2"/>
            <w:sz w:val="24"/>
            <w:szCs w:val="24"/>
            <w14:ligatures w14:val="standardContextual"/>
          </w:rPr>
          <w:tab/>
        </w:r>
        <w:r w:rsidRPr="00BA4C28">
          <w:rPr>
            <w:rStyle w:val="Hyperlink"/>
            <w:noProof/>
          </w:rPr>
          <w:t>Support Vector Machines (SVM)</w:t>
        </w:r>
        <w:r>
          <w:rPr>
            <w:noProof/>
            <w:webHidden/>
          </w:rPr>
          <w:tab/>
        </w:r>
        <w:r>
          <w:rPr>
            <w:noProof/>
            <w:webHidden/>
          </w:rPr>
          <w:fldChar w:fldCharType="begin"/>
        </w:r>
        <w:r>
          <w:rPr>
            <w:noProof/>
            <w:webHidden/>
          </w:rPr>
          <w:instrText xml:space="preserve"> PAGEREF _Toc187937416 \h </w:instrText>
        </w:r>
        <w:r>
          <w:rPr>
            <w:noProof/>
            <w:webHidden/>
          </w:rPr>
        </w:r>
        <w:r>
          <w:rPr>
            <w:noProof/>
            <w:webHidden/>
          </w:rPr>
          <w:fldChar w:fldCharType="separate"/>
        </w:r>
        <w:r>
          <w:rPr>
            <w:noProof/>
            <w:webHidden/>
          </w:rPr>
          <w:t>6-29</w:t>
        </w:r>
        <w:r>
          <w:rPr>
            <w:noProof/>
            <w:webHidden/>
          </w:rPr>
          <w:fldChar w:fldCharType="end"/>
        </w:r>
      </w:hyperlink>
    </w:p>
    <w:p w14:paraId="7DF0D6E5" w14:textId="5D2DC6C4" w:rsidR="00D5448D" w:rsidRDefault="00D544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937417" w:history="1">
        <w:r w:rsidRPr="00BA4C28">
          <w:rPr>
            <w:rStyle w:val="Hyperlink"/>
            <w:noProof/>
          </w:rPr>
          <w:t>6.4.2</w:t>
        </w:r>
        <w:r>
          <w:rPr>
            <w:rFonts w:eastAsiaTheme="minorEastAsia" w:cstheme="minorBidi"/>
            <w:i w:val="0"/>
            <w:iCs w:val="0"/>
            <w:noProof/>
            <w:kern w:val="2"/>
            <w:sz w:val="24"/>
            <w:szCs w:val="24"/>
            <w14:ligatures w14:val="standardContextual"/>
          </w:rPr>
          <w:tab/>
        </w:r>
        <w:r w:rsidRPr="00BA4C28">
          <w:rPr>
            <w:rStyle w:val="Hyperlink"/>
            <w:noProof/>
          </w:rPr>
          <w:t>Logistic Regression</w:t>
        </w:r>
        <w:r>
          <w:rPr>
            <w:noProof/>
            <w:webHidden/>
          </w:rPr>
          <w:tab/>
        </w:r>
        <w:r>
          <w:rPr>
            <w:noProof/>
            <w:webHidden/>
          </w:rPr>
          <w:fldChar w:fldCharType="begin"/>
        </w:r>
        <w:r>
          <w:rPr>
            <w:noProof/>
            <w:webHidden/>
          </w:rPr>
          <w:instrText xml:space="preserve"> PAGEREF _Toc187937417 \h </w:instrText>
        </w:r>
        <w:r>
          <w:rPr>
            <w:noProof/>
            <w:webHidden/>
          </w:rPr>
        </w:r>
        <w:r>
          <w:rPr>
            <w:noProof/>
            <w:webHidden/>
          </w:rPr>
          <w:fldChar w:fldCharType="separate"/>
        </w:r>
        <w:r>
          <w:rPr>
            <w:noProof/>
            <w:webHidden/>
          </w:rPr>
          <w:t>6-30</w:t>
        </w:r>
        <w:r>
          <w:rPr>
            <w:noProof/>
            <w:webHidden/>
          </w:rPr>
          <w:fldChar w:fldCharType="end"/>
        </w:r>
      </w:hyperlink>
    </w:p>
    <w:p w14:paraId="1B711637" w14:textId="1FAAA619" w:rsidR="00D5448D" w:rsidRDefault="00D544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937418" w:history="1">
        <w:r w:rsidRPr="00BA4C28">
          <w:rPr>
            <w:rStyle w:val="Hyperlink"/>
            <w:noProof/>
          </w:rPr>
          <w:t>6.4.3</w:t>
        </w:r>
        <w:r>
          <w:rPr>
            <w:rFonts w:eastAsiaTheme="minorEastAsia" w:cstheme="minorBidi"/>
            <w:i w:val="0"/>
            <w:iCs w:val="0"/>
            <w:noProof/>
            <w:kern w:val="2"/>
            <w:sz w:val="24"/>
            <w:szCs w:val="24"/>
            <w14:ligatures w14:val="standardContextual"/>
          </w:rPr>
          <w:tab/>
        </w:r>
        <w:r w:rsidRPr="00BA4C28">
          <w:rPr>
            <w:rStyle w:val="Hyperlink"/>
            <w:noProof/>
          </w:rPr>
          <w:t>Naive Bayes</w:t>
        </w:r>
        <w:r>
          <w:rPr>
            <w:noProof/>
            <w:webHidden/>
          </w:rPr>
          <w:tab/>
        </w:r>
        <w:r>
          <w:rPr>
            <w:noProof/>
            <w:webHidden/>
          </w:rPr>
          <w:fldChar w:fldCharType="begin"/>
        </w:r>
        <w:r>
          <w:rPr>
            <w:noProof/>
            <w:webHidden/>
          </w:rPr>
          <w:instrText xml:space="preserve"> PAGEREF _Toc187937418 \h </w:instrText>
        </w:r>
        <w:r>
          <w:rPr>
            <w:noProof/>
            <w:webHidden/>
          </w:rPr>
        </w:r>
        <w:r>
          <w:rPr>
            <w:noProof/>
            <w:webHidden/>
          </w:rPr>
          <w:fldChar w:fldCharType="separate"/>
        </w:r>
        <w:r>
          <w:rPr>
            <w:noProof/>
            <w:webHidden/>
          </w:rPr>
          <w:t>6-30</w:t>
        </w:r>
        <w:r>
          <w:rPr>
            <w:noProof/>
            <w:webHidden/>
          </w:rPr>
          <w:fldChar w:fldCharType="end"/>
        </w:r>
      </w:hyperlink>
    </w:p>
    <w:p w14:paraId="5C6DFB98" w14:textId="1E7C0800" w:rsidR="00D5448D" w:rsidRDefault="00D544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937419" w:history="1">
        <w:r w:rsidRPr="00BA4C28">
          <w:rPr>
            <w:rStyle w:val="Hyperlink"/>
            <w:noProof/>
          </w:rPr>
          <w:t>6.5</w:t>
        </w:r>
        <w:r>
          <w:rPr>
            <w:rFonts w:eastAsiaTheme="minorEastAsia" w:cstheme="minorBidi"/>
            <w:smallCaps w:val="0"/>
            <w:noProof/>
            <w:kern w:val="2"/>
            <w:sz w:val="24"/>
            <w:szCs w:val="24"/>
            <w14:ligatures w14:val="standardContextual"/>
          </w:rPr>
          <w:tab/>
        </w:r>
        <w:r w:rsidRPr="00BA4C28">
          <w:rPr>
            <w:rStyle w:val="Hyperlink"/>
            <w:noProof/>
          </w:rPr>
          <w:t>Deep Learning with Static Embeddings</w:t>
        </w:r>
        <w:r>
          <w:rPr>
            <w:noProof/>
            <w:webHidden/>
          </w:rPr>
          <w:tab/>
        </w:r>
        <w:r>
          <w:rPr>
            <w:noProof/>
            <w:webHidden/>
          </w:rPr>
          <w:fldChar w:fldCharType="begin"/>
        </w:r>
        <w:r>
          <w:rPr>
            <w:noProof/>
            <w:webHidden/>
          </w:rPr>
          <w:instrText xml:space="preserve"> PAGEREF _Toc187937419 \h </w:instrText>
        </w:r>
        <w:r>
          <w:rPr>
            <w:noProof/>
            <w:webHidden/>
          </w:rPr>
        </w:r>
        <w:r>
          <w:rPr>
            <w:noProof/>
            <w:webHidden/>
          </w:rPr>
          <w:fldChar w:fldCharType="separate"/>
        </w:r>
        <w:r>
          <w:rPr>
            <w:noProof/>
            <w:webHidden/>
          </w:rPr>
          <w:t>6-31</w:t>
        </w:r>
        <w:r>
          <w:rPr>
            <w:noProof/>
            <w:webHidden/>
          </w:rPr>
          <w:fldChar w:fldCharType="end"/>
        </w:r>
      </w:hyperlink>
    </w:p>
    <w:p w14:paraId="0259D83B" w14:textId="67A12BD6" w:rsidR="00D5448D" w:rsidRDefault="00D544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937420" w:history="1">
        <w:r w:rsidRPr="00BA4C28">
          <w:rPr>
            <w:rStyle w:val="Hyperlink"/>
            <w:noProof/>
          </w:rPr>
          <w:t>6.5.1</w:t>
        </w:r>
        <w:r>
          <w:rPr>
            <w:rFonts w:eastAsiaTheme="minorEastAsia" w:cstheme="minorBidi"/>
            <w:i w:val="0"/>
            <w:iCs w:val="0"/>
            <w:noProof/>
            <w:kern w:val="2"/>
            <w:sz w:val="24"/>
            <w:szCs w:val="24"/>
            <w14:ligatures w14:val="standardContextual"/>
          </w:rPr>
          <w:tab/>
        </w:r>
        <w:r w:rsidRPr="00BA4C28">
          <w:rPr>
            <w:rStyle w:val="Hyperlink"/>
            <w:noProof/>
          </w:rPr>
          <w:t>CNN Architecture</w:t>
        </w:r>
        <w:r>
          <w:rPr>
            <w:noProof/>
            <w:webHidden/>
          </w:rPr>
          <w:tab/>
        </w:r>
        <w:r>
          <w:rPr>
            <w:noProof/>
            <w:webHidden/>
          </w:rPr>
          <w:fldChar w:fldCharType="begin"/>
        </w:r>
        <w:r>
          <w:rPr>
            <w:noProof/>
            <w:webHidden/>
          </w:rPr>
          <w:instrText xml:space="preserve"> PAGEREF _Toc187937420 \h </w:instrText>
        </w:r>
        <w:r>
          <w:rPr>
            <w:noProof/>
            <w:webHidden/>
          </w:rPr>
        </w:r>
        <w:r>
          <w:rPr>
            <w:noProof/>
            <w:webHidden/>
          </w:rPr>
          <w:fldChar w:fldCharType="separate"/>
        </w:r>
        <w:r>
          <w:rPr>
            <w:noProof/>
            <w:webHidden/>
          </w:rPr>
          <w:t>6-31</w:t>
        </w:r>
        <w:r>
          <w:rPr>
            <w:noProof/>
            <w:webHidden/>
          </w:rPr>
          <w:fldChar w:fldCharType="end"/>
        </w:r>
      </w:hyperlink>
    </w:p>
    <w:p w14:paraId="4BC8F306" w14:textId="016FA2AE" w:rsidR="00D5448D" w:rsidRDefault="00D544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937421" w:history="1">
        <w:r w:rsidRPr="00BA4C28">
          <w:rPr>
            <w:rStyle w:val="Hyperlink"/>
            <w:noProof/>
          </w:rPr>
          <w:t>6.5.2</w:t>
        </w:r>
        <w:r>
          <w:rPr>
            <w:rFonts w:eastAsiaTheme="minorEastAsia" w:cstheme="minorBidi"/>
            <w:i w:val="0"/>
            <w:iCs w:val="0"/>
            <w:noProof/>
            <w:kern w:val="2"/>
            <w:sz w:val="24"/>
            <w:szCs w:val="24"/>
            <w14:ligatures w14:val="standardContextual"/>
          </w:rPr>
          <w:tab/>
        </w:r>
        <w:r w:rsidRPr="00BA4C28">
          <w:rPr>
            <w:rStyle w:val="Hyperlink"/>
            <w:noProof/>
          </w:rPr>
          <w:t>LSTM Architecture</w:t>
        </w:r>
        <w:r>
          <w:rPr>
            <w:noProof/>
            <w:webHidden/>
          </w:rPr>
          <w:tab/>
        </w:r>
        <w:r>
          <w:rPr>
            <w:noProof/>
            <w:webHidden/>
          </w:rPr>
          <w:fldChar w:fldCharType="begin"/>
        </w:r>
        <w:r>
          <w:rPr>
            <w:noProof/>
            <w:webHidden/>
          </w:rPr>
          <w:instrText xml:space="preserve"> PAGEREF _Toc187937421 \h </w:instrText>
        </w:r>
        <w:r>
          <w:rPr>
            <w:noProof/>
            <w:webHidden/>
          </w:rPr>
        </w:r>
        <w:r>
          <w:rPr>
            <w:noProof/>
            <w:webHidden/>
          </w:rPr>
          <w:fldChar w:fldCharType="separate"/>
        </w:r>
        <w:r>
          <w:rPr>
            <w:noProof/>
            <w:webHidden/>
          </w:rPr>
          <w:t>6-31</w:t>
        </w:r>
        <w:r>
          <w:rPr>
            <w:noProof/>
            <w:webHidden/>
          </w:rPr>
          <w:fldChar w:fldCharType="end"/>
        </w:r>
      </w:hyperlink>
    </w:p>
    <w:p w14:paraId="772011BC" w14:textId="07E3F295" w:rsidR="00D5448D" w:rsidRDefault="00D544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937422" w:history="1">
        <w:r w:rsidRPr="00BA4C28">
          <w:rPr>
            <w:rStyle w:val="Hyperlink"/>
            <w:noProof/>
          </w:rPr>
          <w:t>6.5.3</w:t>
        </w:r>
        <w:r>
          <w:rPr>
            <w:rFonts w:eastAsiaTheme="minorEastAsia" w:cstheme="minorBidi"/>
            <w:i w:val="0"/>
            <w:iCs w:val="0"/>
            <w:noProof/>
            <w:kern w:val="2"/>
            <w:sz w:val="24"/>
            <w:szCs w:val="24"/>
            <w14:ligatures w14:val="standardContextual"/>
          </w:rPr>
          <w:tab/>
        </w:r>
        <w:r w:rsidRPr="00BA4C28">
          <w:rPr>
            <w:rStyle w:val="Hyperlink"/>
            <w:noProof/>
          </w:rPr>
          <w:t>ATTN Architecture</w:t>
        </w:r>
        <w:r>
          <w:rPr>
            <w:noProof/>
            <w:webHidden/>
          </w:rPr>
          <w:tab/>
        </w:r>
        <w:r>
          <w:rPr>
            <w:noProof/>
            <w:webHidden/>
          </w:rPr>
          <w:fldChar w:fldCharType="begin"/>
        </w:r>
        <w:r>
          <w:rPr>
            <w:noProof/>
            <w:webHidden/>
          </w:rPr>
          <w:instrText xml:space="preserve"> PAGEREF _Toc187937422 \h </w:instrText>
        </w:r>
        <w:r>
          <w:rPr>
            <w:noProof/>
            <w:webHidden/>
          </w:rPr>
        </w:r>
        <w:r>
          <w:rPr>
            <w:noProof/>
            <w:webHidden/>
          </w:rPr>
          <w:fldChar w:fldCharType="separate"/>
        </w:r>
        <w:r>
          <w:rPr>
            <w:noProof/>
            <w:webHidden/>
          </w:rPr>
          <w:t>6-31</w:t>
        </w:r>
        <w:r>
          <w:rPr>
            <w:noProof/>
            <w:webHidden/>
          </w:rPr>
          <w:fldChar w:fldCharType="end"/>
        </w:r>
      </w:hyperlink>
    </w:p>
    <w:p w14:paraId="24554100" w14:textId="639BAF40" w:rsidR="00D5448D" w:rsidRDefault="00D544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937423" w:history="1">
        <w:r w:rsidRPr="00BA4C28">
          <w:rPr>
            <w:rStyle w:val="Hyperlink"/>
            <w:noProof/>
          </w:rPr>
          <w:t>6.6</w:t>
        </w:r>
        <w:r>
          <w:rPr>
            <w:rFonts w:eastAsiaTheme="minorEastAsia" w:cstheme="minorBidi"/>
            <w:smallCaps w:val="0"/>
            <w:noProof/>
            <w:kern w:val="2"/>
            <w:sz w:val="24"/>
            <w:szCs w:val="24"/>
            <w14:ligatures w14:val="standardContextual"/>
          </w:rPr>
          <w:tab/>
        </w:r>
        <w:r w:rsidRPr="00BA4C28">
          <w:rPr>
            <w:rStyle w:val="Hyperlink"/>
            <w:noProof/>
          </w:rPr>
          <w:t>Deep Learning with Transformers</w:t>
        </w:r>
        <w:r>
          <w:rPr>
            <w:noProof/>
            <w:webHidden/>
          </w:rPr>
          <w:tab/>
        </w:r>
        <w:r>
          <w:rPr>
            <w:noProof/>
            <w:webHidden/>
          </w:rPr>
          <w:fldChar w:fldCharType="begin"/>
        </w:r>
        <w:r>
          <w:rPr>
            <w:noProof/>
            <w:webHidden/>
          </w:rPr>
          <w:instrText xml:space="preserve"> PAGEREF _Toc187937423 \h </w:instrText>
        </w:r>
        <w:r>
          <w:rPr>
            <w:noProof/>
            <w:webHidden/>
          </w:rPr>
        </w:r>
        <w:r>
          <w:rPr>
            <w:noProof/>
            <w:webHidden/>
          </w:rPr>
          <w:fldChar w:fldCharType="separate"/>
        </w:r>
        <w:r>
          <w:rPr>
            <w:noProof/>
            <w:webHidden/>
          </w:rPr>
          <w:t>6-31</w:t>
        </w:r>
        <w:r>
          <w:rPr>
            <w:noProof/>
            <w:webHidden/>
          </w:rPr>
          <w:fldChar w:fldCharType="end"/>
        </w:r>
      </w:hyperlink>
    </w:p>
    <w:p w14:paraId="75AB5F75" w14:textId="6096540A" w:rsidR="00D5448D" w:rsidRDefault="00D544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937424" w:history="1">
        <w:r w:rsidRPr="00BA4C28">
          <w:rPr>
            <w:rStyle w:val="Hyperlink"/>
            <w:noProof/>
          </w:rPr>
          <w:t>6.6.1</w:t>
        </w:r>
        <w:r>
          <w:rPr>
            <w:rFonts w:eastAsiaTheme="minorEastAsia" w:cstheme="minorBidi"/>
            <w:i w:val="0"/>
            <w:iCs w:val="0"/>
            <w:noProof/>
            <w:kern w:val="2"/>
            <w:sz w:val="24"/>
            <w:szCs w:val="24"/>
            <w14:ligatures w14:val="standardContextual"/>
          </w:rPr>
          <w:tab/>
        </w:r>
        <w:r w:rsidRPr="00BA4C28">
          <w:rPr>
            <w:rStyle w:val="Hyperlink"/>
            <w:noProof/>
          </w:rPr>
          <w:t>Hugging Face models with CNN Classifier</w:t>
        </w:r>
        <w:r>
          <w:rPr>
            <w:noProof/>
            <w:webHidden/>
          </w:rPr>
          <w:tab/>
        </w:r>
        <w:r>
          <w:rPr>
            <w:noProof/>
            <w:webHidden/>
          </w:rPr>
          <w:fldChar w:fldCharType="begin"/>
        </w:r>
        <w:r>
          <w:rPr>
            <w:noProof/>
            <w:webHidden/>
          </w:rPr>
          <w:instrText xml:space="preserve"> PAGEREF _Toc187937424 \h </w:instrText>
        </w:r>
        <w:r>
          <w:rPr>
            <w:noProof/>
            <w:webHidden/>
          </w:rPr>
        </w:r>
        <w:r>
          <w:rPr>
            <w:noProof/>
            <w:webHidden/>
          </w:rPr>
          <w:fldChar w:fldCharType="separate"/>
        </w:r>
        <w:r>
          <w:rPr>
            <w:noProof/>
            <w:webHidden/>
          </w:rPr>
          <w:t>6-31</w:t>
        </w:r>
        <w:r>
          <w:rPr>
            <w:noProof/>
            <w:webHidden/>
          </w:rPr>
          <w:fldChar w:fldCharType="end"/>
        </w:r>
      </w:hyperlink>
    </w:p>
    <w:p w14:paraId="4A7A1020" w14:textId="7BCF5F64" w:rsidR="00D5448D" w:rsidRDefault="00D544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937425" w:history="1">
        <w:r w:rsidRPr="00BA4C28">
          <w:rPr>
            <w:rStyle w:val="Hyperlink"/>
            <w:noProof/>
          </w:rPr>
          <w:t>6.6.2</w:t>
        </w:r>
        <w:r>
          <w:rPr>
            <w:rFonts w:eastAsiaTheme="minorEastAsia" w:cstheme="minorBidi"/>
            <w:i w:val="0"/>
            <w:iCs w:val="0"/>
            <w:noProof/>
            <w:kern w:val="2"/>
            <w:sz w:val="24"/>
            <w:szCs w:val="24"/>
            <w14:ligatures w14:val="standardContextual"/>
          </w:rPr>
          <w:tab/>
        </w:r>
        <w:r w:rsidRPr="00BA4C28">
          <w:rPr>
            <w:rStyle w:val="Hyperlink"/>
            <w:noProof/>
          </w:rPr>
          <w:t>Hugging Face Sequence Classifiers</w:t>
        </w:r>
        <w:r>
          <w:rPr>
            <w:noProof/>
            <w:webHidden/>
          </w:rPr>
          <w:tab/>
        </w:r>
        <w:r>
          <w:rPr>
            <w:noProof/>
            <w:webHidden/>
          </w:rPr>
          <w:fldChar w:fldCharType="begin"/>
        </w:r>
        <w:r>
          <w:rPr>
            <w:noProof/>
            <w:webHidden/>
          </w:rPr>
          <w:instrText xml:space="preserve"> PAGEREF _Toc187937425 \h </w:instrText>
        </w:r>
        <w:r>
          <w:rPr>
            <w:noProof/>
            <w:webHidden/>
          </w:rPr>
        </w:r>
        <w:r>
          <w:rPr>
            <w:noProof/>
            <w:webHidden/>
          </w:rPr>
          <w:fldChar w:fldCharType="separate"/>
        </w:r>
        <w:r>
          <w:rPr>
            <w:noProof/>
            <w:webHidden/>
          </w:rPr>
          <w:t>6-31</w:t>
        </w:r>
        <w:r>
          <w:rPr>
            <w:noProof/>
            <w:webHidden/>
          </w:rPr>
          <w:fldChar w:fldCharType="end"/>
        </w:r>
      </w:hyperlink>
    </w:p>
    <w:p w14:paraId="47C988CC" w14:textId="7E95B564" w:rsidR="00D5448D" w:rsidRDefault="00D5448D">
      <w:pPr>
        <w:pStyle w:val="TOC1"/>
        <w:rPr>
          <w:rFonts w:eastAsiaTheme="minorEastAsia" w:cstheme="minorBidi"/>
          <w:b w:val="0"/>
          <w:bCs w:val="0"/>
          <w:caps w:val="0"/>
          <w:noProof/>
          <w:kern w:val="2"/>
          <w:sz w:val="24"/>
          <w:szCs w:val="24"/>
          <w14:ligatures w14:val="standardContextual"/>
        </w:rPr>
      </w:pPr>
      <w:hyperlink w:anchor="_Toc187937426" w:history="1">
        <w:r w:rsidRPr="00BA4C28">
          <w:rPr>
            <w:rStyle w:val="Hyperlink"/>
            <w:noProof/>
          </w:rPr>
          <w:t>7</w:t>
        </w:r>
        <w:r>
          <w:rPr>
            <w:rFonts w:eastAsiaTheme="minorEastAsia" w:cstheme="minorBidi"/>
            <w:b w:val="0"/>
            <w:bCs w:val="0"/>
            <w:caps w:val="0"/>
            <w:noProof/>
            <w:kern w:val="2"/>
            <w:sz w:val="24"/>
            <w:szCs w:val="24"/>
            <w14:ligatures w14:val="standardContextual"/>
          </w:rPr>
          <w:tab/>
        </w:r>
        <w:r w:rsidRPr="00BA4C28">
          <w:rPr>
            <w:rStyle w:val="Hyperlink"/>
            <w:noProof/>
          </w:rPr>
          <w:t>Results &amp; Analysis</w:t>
        </w:r>
        <w:r>
          <w:rPr>
            <w:noProof/>
            <w:webHidden/>
          </w:rPr>
          <w:tab/>
        </w:r>
        <w:r>
          <w:rPr>
            <w:noProof/>
            <w:webHidden/>
          </w:rPr>
          <w:fldChar w:fldCharType="begin"/>
        </w:r>
        <w:r>
          <w:rPr>
            <w:noProof/>
            <w:webHidden/>
          </w:rPr>
          <w:instrText xml:space="preserve"> PAGEREF _Toc187937426 \h </w:instrText>
        </w:r>
        <w:r>
          <w:rPr>
            <w:noProof/>
            <w:webHidden/>
          </w:rPr>
        </w:r>
        <w:r>
          <w:rPr>
            <w:noProof/>
            <w:webHidden/>
          </w:rPr>
          <w:fldChar w:fldCharType="separate"/>
        </w:r>
        <w:r>
          <w:rPr>
            <w:noProof/>
            <w:webHidden/>
          </w:rPr>
          <w:t>7-32</w:t>
        </w:r>
        <w:r>
          <w:rPr>
            <w:noProof/>
            <w:webHidden/>
          </w:rPr>
          <w:fldChar w:fldCharType="end"/>
        </w:r>
      </w:hyperlink>
    </w:p>
    <w:p w14:paraId="1991C68A" w14:textId="2FE911E0" w:rsidR="00D5448D" w:rsidRDefault="00D544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937427" w:history="1">
        <w:r w:rsidRPr="00BA4C28">
          <w:rPr>
            <w:rStyle w:val="Hyperlink"/>
            <w:noProof/>
          </w:rPr>
          <w:t>7.1</w:t>
        </w:r>
        <w:r>
          <w:rPr>
            <w:rFonts w:eastAsiaTheme="minorEastAsia" w:cstheme="minorBidi"/>
            <w:smallCaps w:val="0"/>
            <w:noProof/>
            <w:kern w:val="2"/>
            <w:sz w:val="24"/>
            <w:szCs w:val="24"/>
            <w14:ligatures w14:val="standardContextual"/>
          </w:rPr>
          <w:tab/>
        </w:r>
        <w:r w:rsidRPr="00BA4C28">
          <w:rPr>
            <w:rStyle w:val="Hyperlink"/>
            <w:noProof/>
          </w:rPr>
          <w:t>Performance Comparisons</w:t>
        </w:r>
        <w:r>
          <w:rPr>
            <w:noProof/>
            <w:webHidden/>
          </w:rPr>
          <w:tab/>
        </w:r>
        <w:r>
          <w:rPr>
            <w:noProof/>
            <w:webHidden/>
          </w:rPr>
          <w:fldChar w:fldCharType="begin"/>
        </w:r>
        <w:r>
          <w:rPr>
            <w:noProof/>
            <w:webHidden/>
          </w:rPr>
          <w:instrText xml:space="preserve"> PAGEREF _Toc187937427 \h </w:instrText>
        </w:r>
        <w:r>
          <w:rPr>
            <w:noProof/>
            <w:webHidden/>
          </w:rPr>
        </w:r>
        <w:r>
          <w:rPr>
            <w:noProof/>
            <w:webHidden/>
          </w:rPr>
          <w:fldChar w:fldCharType="separate"/>
        </w:r>
        <w:r>
          <w:rPr>
            <w:noProof/>
            <w:webHidden/>
          </w:rPr>
          <w:t>7-32</w:t>
        </w:r>
        <w:r>
          <w:rPr>
            <w:noProof/>
            <w:webHidden/>
          </w:rPr>
          <w:fldChar w:fldCharType="end"/>
        </w:r>
      </w:hyperlink>
    </w:p>
    <w:p w14:paraId="087A5A1A" w14:textId="24FF28BF" w:rsidR="00D5448D" w:rsidRDefault="00D544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937428" w:history="1">
        <w:r w:rsidRPr="00BA4C28">
          <w:rPr>
            <w:rStyle w:val="Hyperlink"/>
            <w:noProof/>
          </w:rPr>
          <w:t>7.2</w:t>
        </w:r>
        <w:r>
          <w:rPr>
            <w:rFonts w:eastAsiaTheme="minorEastAsia" w:cstheme="minorBidi"/>
            <w:smallCaps w:val="0"/>
            <w:noProof/>
            <w:kern w:val="2"/>
            <w:sz w:val="24"/>
            <w:szCs w:val="24"/>
            <w14:ligatures w14:val="standardContextual"/>
          </w:rPr>
          <w:tab/>
        </w:r>
        <w:r w:rsidRPr="00BA4C28">
          <w:rPr>
            <w:rStyle w:val="Hyperlink"/>
            <w:noProof/>
          </w:rPr>
          <w:t>Cost &amp; Runtime Comparisons</w:t>
        </w:r>
        <w:r>
          <w:rPr>
            <w:noProof/>
            <w:webHidden/>
          </w:rPr>
          <w:tab/>
        </w:r>
        <w:r>
          <w:rPr>
            <w:noProof/>
            <w:webHidden/>
          </w:rPr>
          <w:fldChar w:fldCharType="begin"/>
        </w:r>
        <w:r>
          <w:rPr>
            <w:noProof/>
            <w:webHidden/>
          </w:rPr>
          <w:instrText xml:space="preserve"> PAGEREF _Toc187937428 \h </w:instrText>
        </w:r>
        <w:r>
          <w:rPr>
            <w:noProof/>
            <w:webHidden/>
          </w:rPr>
        </w:r>
        <w:r>
          <w:rPr>
            <w:noProof/>
            <w:webHidden/>
          </w:rPr>
          <w:fldChar w:fldCharType="separate"/>
        </w:r>
        <w:r>
          <w:rPr>
            <w:noProof/>
            <w:webHidden/>
          </w:rPr>
          <w:t>7-32</w:t>
        </w:r>
        <w:r>
          <w:rPr>
            <w:noProof/>
            <w:webHidden/>
          </w:rPr>
          <w:fldChar w:fldCharType="end"/>
        </w:r>
      </w:hyperlink>
    </w:p>
    <w:p w14:paraId="58DF533D" w14:textId="2040ACDD" w:rsidR="00D5448D" w:rsidRDefault="00D5448D">
      <w:pPr>
        <w:pStyle w:val="TOC1"/>
        <w:rPr>
          <w:rFonts w:eastAsiaTheme="minorEastAsia" w:cstheme="minorBidi"/>
          <w:b w:val="0"/>
          <w:bCs w:val="0"/>
          <w:caps w:val="0"/>
          <w:noProof/>
          <w:kern w:val="2"/>
          <w:sz w:val="24"/>
          <w:szCs w:val="24"/>
          <w14:ligatures w14:val="standardContextual"/>
        </w:rPr>
      </w:pPr>
      <w:hyperlink w:anchor="_Toc187937429" w:history="1">
        <w:r w:rsidRPr="00BA4C28">
          <w:rPr>
            <w:rStyle w:val="Hyperlink"/>
            <w:noProof/>
          </w:rPr>
          <w:t>8</w:t>
        </w:r>
        <w:r>
          <w:rPr>
            <w:rFonts w:eastAsiaTheme="minorEastAsia" w:cstheme="minorBidi"/>
            <w:b w:val="0"/>
            <w:bCs w:val="0"/>
            <w:caps w:val="0"/>
            <w:noProof/>
            <w:kern w:val="2"/>
            <w:sz w:val="24"/>
            <w:szCs w:val="24"/>
            <w14:ligatures w14:val="standardContextual"/>
          </w:rPr>
          <w:tab/>
        </w:r>
        <w:r w:rsidRPr="00BA4C28">
          <w:rPr>
            <w:rStyle w:val="Hyperlink"/>
            <w:noProof/>
          </w:rPr>
          <w:t>Summary &amp; Conclusion</w:t>
        </w:r>
        <w:r>
          <w:rPr>
            <w:noProof/>
            <w:webHidden/>
          </w:rPr>
          <w:tab/>
        </w:r>
        <w:r>
          <w:rPr>
            <w:noProof/>
            <w:webHidden/>
          </w:rPr>
          <w:fldChar w:fldCharType="begin"/>
        </w:r>
        <w:r>
          <w:rPr>
            <w:noProof/>
            <w:webHidden/>
          </w:rPr>
          <w:instrText xml:space="preserve"> PAGEREF _Toc187937429 \h </w:instrText>
        </w:r>
        <w:r>
          <w:rPr>
            <w:noProof/>
            <w:webHidden/>
          </w:rPr>
        </w:r>
        <w:r>
          <w:rPr>
            <w:noProof/>
            <w:webHidden/>
          </w:rPr>
          <w:fldChar w:fldCharType="separate"/>
        </w:r>
        <w:r>
          <w:rPr>
            <w:noProof/>
            <w:webHidden/>
          </w:rPr>
          <w:t>8-33</w:t>
        </w:r>
        <w:r>
          <w:rPr>
            <w:noProof/>
            <w:webHidden/>
          </w:rPr>
          <w:fldChar w:fldCharType="end"/>
        </w:r>
      </w:hyperlink>
    </w:p>
    <w:p w14:paraId="0A89230E" w14:textId="722489CD" w:rsidR="00D5448D" w:rsidRDefault="00D5448D">
      <w:pPr>
        <w:pStyle w:val="TOC1"/>
        <w:rPr>
          <w:rFonts w:eastAsiaTheme="minorEastAsia" w:cstheme="minorBidi"/>
          <w:b w:val="0"/>
          <w:bCs w:val="0"/>
          <w:caps w:val="0"/>
          <w:noProof/>
          <w:kern w:val="2"/>
          <w:sz w:val="24"/>
          <w:szCs w:val="24"/>
          <w14:ligatures w14:val="standardContextual"/>
        </w:rPr>
      </w:pPr>
      <w:hyperlink w:anchor="_Toc187937430" w:history="1">
        <w:r w:rsidRPr="00BA4C28">
          <w:rPr>
            <w:rStyle w:val="Hyperlink"/>
            <w:noProof/>
          </w:rPr>
          <w:t>9</w:t>
        </w:r>
        <w:r>
          <w:rPr>
            <w:rFonts w:eastAsiaTheme="minorEastAsia" w:cstheme="minorBidi"/>
            <w:b w:val="0"/>
            <w:bCs w:val="0"/>
            <w:caps w:val="0"/>
            <w:noProof/>
            <w:kern w:val="2"/>
            <w:sz w:val="24"/>
            <w:szCs w:val="24"/>
            <w14:ligatures w14:val="standardContextual"/>
          </w:rPr>
          <w:tab/>
        </w:r>
        <w:r w:rsidRPr="00BA4C28">
          <w:rPr>
            <w:rStyle w:val="Hyperlink"/>
            <w:noProof/>
          </w:rPr>
          <w:t>Bibliography</w:t>
        </w:r>
        <w:r>
          <w:rPr>
            <w:noProof/>
            <w:webHidden/>
          </w:rPr>
          <w:tab/>
        </w:r>
        <w:r>
          <w:rPr>
            <w:noProof/>
            <w:webHidden/>
          </w:rPr>
          <w:fldChar w:fldCharType="begin"/>
        </w:r>
        <w:r>
          <w:rPr>
            <w:noProof/>
            <w:webHidden/>
          </w:rPr>
          <w:instrText xml:space="preserve"> PAGEREF _Toc187937430 \h </w:instrText>
        </w:r>
        <w:r>
          <w:rPr>
            <w:noProof/>
            <w:webHidden/>
          </w:rPr>
        </w:r>
        <w:r>
          <w:rPr>
            <w:noProof/>
            <w:webHidden/>
          </w:rPr>
          <w:fldChar w:fldCharType="separate"/>
        </w:r>
        <w:r>
          <w:rPr>
            <w:noProof/>
            <w:webHidden/>
          </w:rPr>
          <w:t>9-34</w:t>
        </w:r>
        <w:r>
          <w:rPr>
            <w:noProof/>
            <w:webHidden/>
          </w:rPr>
          <w:fldChar w:fldCharType="end"/>
        </w:r>
      </w:hyperlink>
    </w:p>
    <w:p w14:paraId="4A128609" w14:textId="74B2043B" w:rsidR="00D5448D" w:rsidRDefault="00D544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937431" w:history="1">
        <w:r w:rsidRPr="00BA4C28">
          <w:rPr>
            <w:rStyle w:val="Hyperlink"/>
            <w:noProof/>
          </w:rPr>
          <w:t>9.1</w:t>
        </w:r>
        <w:r>
          <w:rPr>
            <w:rFonts w:eastAsiaTheme="minorEastAsia" w:cstheme="minorBidi"/>
            <w:smallCaps w:val="0"/>
            <w:noProof/>
            <w:kern w:val="2"/>
            <w:sz w:val="24"/>
            <w:szCs w:val="24"/>
            <w14:ligatures w14:val="standardContextual"/>
          </w:rPr>
          <w:tab/>
        </w:r>
        <w:r w:rsidRPr="00BA4C28">
          <w:rPr>
            <w:rStyle w:val="Hyperlink"/>
            <w:noProof/>
          </w:rPr>
          <w:t>Misc</w:t>
        </w:r>
        <w:r>
          <w:rPr>
            <w:noProof/>
            <w:webHidden/>
          </w:rPr>
          <w:tab/>
        </w:r>
        <w:r>
          <w:rPr>
            <w:noProof/>
            <w:webHidden/>
          </w:rPr>
          <w:fldChar w:fldCharType="begin"/>
        </w:r>
        <w:r>
          <w:rPr>
            <w:noProof/>
            <w:webHidden/>
          </w:rPr>
          <w:instrText xml:space="preserve"> PAGEREF _Toc187937431 \h </w:instrText>
        </w:r>
        <w:r>
          <w:rPr>
            <w:noProof/>
            <w:webHidden/>
          </w:rPr>
        </w:r>
        <w:r>
          <w:rPr>
            <w:noProof/>
            <w:webHidden/>
          </w:rPr>
          <w:fldChar w:fldCharType="separate"/>
        </w:r>
        <w:r>
          <w:rPr>
            <w:noProof/>
            <w:webHidden/>
          </w:rPr>
          <w:t>9-35</w:t>
        </w:r>
        <w:r>
          <w:rPr>
            <w:noProof/>
            <w:webHidden/>
          </w:rPr>
          <w:fldChar w:fldCharType="end"/>
        </w:r>
      </w:hyperlink>
    </w:p>
    <w:p w14:paraId="282DEE9A" w14:textId="43ACD8B7" w:rsidR="000504F9" w:rsidRPr="00FE29CD" w:rsidRDefault="00B64734" w:rsidP="00FE29CD">
      <w:r w:rsidRPr="008D019F">
        <w:rPr>
          <w:sz w:val="18"/>
          <w:szCs w:val="18"/>
        </w:rPr>
        <w:lastRenderedPageBreak/>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246BD4DE" w14:textId="77777777" w:rsidR="00C60CC6" w:rsidRDefault="00C60CC6">
      <w:pPr>
        <w:jc w:val="left"/>
        <w:rPr>
          <w:rFonts w:ascii="Book Antiqua" w:hAnsi="Book Antiqua" w:cstheme="majorBidi"/>
          <w:b/>
          <w:bCs/>
          <w:color w:val="000000" w:themeColor="text1"/>
          <w:sz w:val="28"/>
          <w:szCs w:val="28"/>
        </w:rPr>
      </w:pPr>
      <w:r>
        <w:br w:type="page"/>
      </w:r>
    </w:p>
    <w:p w14:paraId="18EFA31E" w14:textId="3558A2D7" w:rsidR="00615F40" w:rsidRDefault="00615F40" w:rsidP="00393453">
      <w:pPr>
        <w:pStyle w:val="Heading1"/>
      </w:pPr>
      <w:bookmarkStart w:id="15" w:name="_Toc187937389"/>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6FCB08F3" w14:textId="10053BAB" w:rsidR="001F4F17"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7660089" w:history="1">
        <w:r w:rsidR="001F4F17" w:rsidRPr="00B9210D">
          <w:rPr>
            <w:rStyle w:val="Hyperlink"/>
            <w:noProof/>
          </w:rPr>
          <w:t>Figure 2: AI emergence across R&amp;D from a variety of fields</w:t>
        </w:r>
        <w:r w:rsidR="001F4F17">
          <w:rPr>
            <w:noProof/>
            <w:webHidden/>
          </w:rPr>
          <w:tab/>
        </w:r>
        <w:r w:rsidR="001F4F17">
          <w:rPr>
            <w:noProof/>
            <w:webHidden/>
          </w:rPr>
          <w:fldChar w:fldCharType="begin"/>
        </w:r>
        <w:r w:rsidR="001F4F17">
          <w:rPr>
            <w:noProof/>
            <w:webHidden/>
          </w:rPr>
          <w:instrText xml:space="preserve"> PAGEREF _Toc187660089 \h </w:instrText>
        </w:r>
        <w:r w:rsidR="001F4F17">
          <w:rPr>
            <w:noProof/>
            <w:webHidden/>
          </w:rPr>
        </w:r>
        <w:r w:rsidR="001F4F17">
          <w:rPr>
            <w:noProof/>
            <w:webHidden/>
          </w:rPr>
          <w:fldChar w:fldCharType="separate"/>
        </w:r>
        <w:r w:rsidR="001F4F17">
          <w:rPr>
            <w:noProof/>
            <w:webHidden/>
          </w:rPr>
          <w:t>4-5</w:t>
        </w:r>
        <w:r w:rsidR="001F4F17">
          <w:rPr>
            <w:noProof/>
            <w:webHidden/>
          </w:rPr>
          <w:fldChar w:fldCharType="end"/>
        </w:r>
      </w:hyperlink>
    </w:p>
    <w:p w14:paraId="19AC0067" w14:textId="5B23449E"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4D7C376A" w14:textId="393C5559" w:rsidR="00BC1259" w:rsidRDefault="00BC1259" w:rsidP="00393453">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7937390"/>
      <w:r w:rsidRPr="00DC3A5E">
        <w:lastRenderedPageBreak/>
        <w:t>Abstract</w:t>
      </w:r>
      <w:bookmarkEnd w:id="18"/>
      <w:bookmarkEnd w:id="19"/>
      <w:bookmarkEnd w:id="20"/>
      <w:bookmarkEnd w:id="21"/>
      <w:bookmarkEnd w:id="22"/>
      <w:bookmarkEnd w:id="23"/>
      <w:bookmarkEnd w:id="24"/>
      <w:bookmarkEnd w:id="25"/>
      <w:r w:rsidRPr="00DC3A5E">
        <w:t xml:space="preserve"> </w:t>
      </w:r>
    </w:p>
    <w:p w14:paraId="6937F879" w14:textId="77777777" w:rsidR="00DC3A5E" w:rsidRPr="00DC3A5E" w:rsidRDefault="00DC3A5E" w:rsidP="00AF7FAF"/>
    <w:p w14:paraId="2C6952CF" w14:textId="77777777" w:rsidR="00D325CA" w:rsidRDefault="00D325CA" w:rsidP="00D325CA">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5F9A9C00" w14:textId="77777777" w:rsidR="00D325CA" w:rsidRDefault="00D325CA" w:rsidP="00D325CA"/>
    <w:p w14:paraId="495F8CCF" w14:textId="77777777" w:rsidR="00D325CA" w:rsidRDefault="00D325CA" w:rsidP="00D325CA">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1A9AEBF" w14:textId="77777777" w:rsidR="00D325CA" w:rsidRDefault="00D325CA" w:rsidP="00D325CA"/>
    <w:p w14:paraId="01955926" w14:textId="42BBA132" w:rsidR="00367EB2" w:rsidRPr="00A771E1" w:rsidRDefault="00D325CA" w:rsidP="00AF7FAF">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163A511F" w14:textId="77777777" w:rsidR="00367EB2" w:rsidRDefault="00367EB2" w:rsidP="00AF7FAF">
      <w:pPr>
        <w:rPr>
          <w:i/>
          <w:iCs/>
        </w:rPr>
      </w:pP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08348F">
      <w:pPr>
        <w:pStyle w:val="Heading1"/>
      </w:pPr>
      <w:bookmarkStart w:id="34" w:name="_Toc187937391"/>
      <w:r>
        <w:lastRenderedPageBreak/>
        <w:t>Introduction</w:t>
      </w:r>
      <w:bookmarkEnd w:id="34"/>
    </w:p>
    <w:p w14:paraId="074E5EF2" w14:textId="77777777" w:rsidR="00D53175" w:rsidRDefault="00D53175" w:rsidP="00D53175"/>
    <w:p w14:paraId="26BD62D9" w14:textId="67230671" w:rsidR="00EA6E86" w:rsidRDefault="00D53175" w:rsidP="00EA6E86">
      <w:r>
        <w:t xml:space="preserve">Perhaps the most significant advancement </w:t>
      </w:r>
      <w:r w:rsidR="00EA6E86">
        <w:t xml:space="preserve">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w:t>
      </w:r>
      <w:r>
        <w:t>in t</w:t>
      </w:r>
      <w:r w:rsidRPr="00352C02">
        <w:t>he landmark paper by Vaswani et al. (2017)</w:t>
      </w:r>
      <w:r>
        <w:t>, “Attention is all you need”</w:t>
      </w:r>
      <w:r w:rsidRPr="00352C02">
        <w:t xml:space="preserve">, </w:t>
      </w:r>
      <w:r w:rsidR="00EA6E86">
        <w:t xml:space="preserve">in effect </w:t>
      </w:r>
      <w:r w:rsidRPr="00352C02">
        <w:t>replac</w:t>
      </w:r>
      <w:r w:rsidR="00EA6E86">
        <w:t>ing Recurrent Neural Networks (</w:t>
      </w:r>
      <w:r w:rsidRPr="00352C02">
        <w:t>RNNs</w:t>
      </w:r>
      <w:r w:rsidR="00EA6E86">
        <w:t>)</w:t>
      </w:r>
      <w:r w:rsidRPr="00352C02">
        <w:t xml:space="preserve"> with self-attention mechanisms, achieving state-of-the-art results in machine translation</w:t>
      </w:r>
      <w:r w:rsidR="00EA6E86">
        <w:t xml:space="preserve">, text classification, natural language understanding, and language generation tools. </w:t>
      </w:r>
      <w:r w:rsidR="00EA6E86" w:rsidRPr="00352C02">
        <w:t>These models</w:t>
      </w:r>
      <w:r w:rsidR="00EA6E86">
        <w:t>, and their associated platforms and operational infrastructures,</w:t>
      </w:r>
      <w:r w:rsidR="00EA6E86" w:rsidRPr="00352C02">
        <w:t xml:space="preserve"> have pushed the boundaries of NLP, enabling applications such as conversational agents, document summarization, and zero-shot learning.</w:t>
      </w:r>
    </w:p>
    <w:p w14:paraId="19EDD467" w14:textId="77777777" w:rsidR="00EA6E86" w:rsidRDefault="00EA6E86" w:rsidP="004A7655"/>
    <w:p w14:paraId="01529F5B" w14:textId="77777777" w:rsidR="006C4E79" w:rsidRDefault="006C4E79" w:rsidP="004A7655"/>
    <w:p w14:paraId="648A0023" w14:textId="6D80E585" w:rsidR="006C4E79" w:rsidRDefault="006C4E79" w:rsidP="006C4E79">
      <w:pPr>
        <w:pStyle w:val="Heading2"/>
      </w:pPr>
      <w:bookmarkStart w:id="35" w:name="_Toc187937392"/>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w:t>
      </w:r>
      <w:proofErr w:type="spellStart"/>
      <w:r w:rsidRPr="006C4E79">
        <w:t>Hochreiter</w:t>
      </w:r>
      <w:proofErr w:type="spellEnd"/>
      <w:r w:rsidRPr="006C4E79">
        <w:t xml:space="preserve">, Sepp, and Jürgen </w:t>
      </w:r>
      <w:proofErr w:type="spellStart"/>
      <w:r w:rsidRPr="006C4E79">
        <w:t>Schmidhuber</w:t>
      </w:r>
      <w:proofErr w:type="spellEnd"/>
      <w:r w:rsidRPr="006C4E79">
        <w:t>.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 xml:space="preserve">As datasets </w:t>
      </w:r>
      <w:proofErr w:type="gramStart"/>
      <w:r w:rsidRPr="00BE3444">
        <w:t>grew in size</w:t>
      </w:r>
      <w:proofErr w:type="gramEnd"/>
      <w:r w:rsidRPr="00BE3444">
        <w:t xml:space="preserve"> and complexity, feature engineering became critical for improving text classification performance. Techniques like term weighting (e.g., TF-IDF) and dimensionality reduction were widely 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77777777" w:rsidR="006C4E79" w:rsidRPr="006C4E79" w:rsidRDefault="006C4E79" w:rsidP="006C4E79">
      <w:pPr>
        <w:numPr>
          <w:ilvl w:val="0"/>
          <w:numId w:val="106"/>
        </w:numPr>
      </w:pPr>
      <w:r w:rsidRPr="006C4E79">
        <w:t xml:space="preserve">Mikolov, Tomas, et al. "Efficient Estimation of Word Representations in Vector Space." ICLR Workshop Papers. 2013. </w:t>
      </w:r>
      <w:hyperlink r:id="rId8" w:tgtFrame="_new" w:history="1">
        <w:r w:rsidRPr="006C4E79">
          <w:rPr>
            <w:rStyle w:val="Hyperlink"/>
          </w:rPr>
          <w:t>Link</w:t>
        </w:r>
      </w:hyperlink>
    </w:p>
    <w:p w14:paraId="23B06BC4" w14:textId="77777777" w:rsidR="006C4E79" w:rsidRPr="006C4E79" w:rsidRDefault="006C4E79" w:rsidP="006C4E79">
      <w:pPr>
        <w:numPr>
          <w:ilvl w:val="0"/>
          <w:numId w:val="106"/>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79FF23D7" w14:textId="77777777" w:rsidR="006C4E79" w:rsidRPr="00BE3444" w:rsidRDefault="006C4E79" w:rsidP="006C4E79">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lastRenderedPageBreak/>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79ACC665"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xml:space="preserve">). Some key early examples of models developed using this </w:t>
      </w:r>
      <w:proofErr w:type="gramStart"/>
      <w:r>
        <w:t>attention based</w:t>
      </w:r>
      <w:proofErr w:type="gramEnd"/>
      <w:r>
        <w:t xml:space="preserve">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rsidP="006C4E79">
      <w:pPr>
        <w:numPr>
          <w:ilvl w:val="0"/>
          <w:numId w:val="64"/>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rsidP="006C4E79">
      <w:pPr>
        <w:numPr>
          <w:ilvl w:val="1"/>
          <w:numId w:val="64"/>
        </w:numPr>
      </w:pPr>
      <w:r w:rsidRPr="006C4E79">
        <w:t>BERT (Bidirectional Encoder Representations from Transformers) introduced by Devlin et al. at Google AI in 2018, demonstrated how transformers could be pre-trained on large corpora and fine-tuned for specific text classification tasks, setting new benchmarks across various NLP tasks.</w:t>
      </w:r>
    </w:p>
    <w:p w14:paraId="06268809" w14:textId="77777777" w:rsidR="006C4E79" w:rsidRPr="006C4E79" w:rsidRDefault="006C4E79" w:rsidP="006C4E79">
      <w:pPr>
        <w:numPr>
          <w:ilvl w:val="1"/>
          <w:numId w:val="64"/>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rsidP="006C4E79">
      <w:pPr>
        <w:numPr>
          <w:ilvl w:val="0"/>
          <w:numId w:val="64"/>
        </w:numPr>
      </w:pPr>
      <w:r w:rsidRPr="00BE3444">
        <w:rPr>
          <w:b/>
          <w:bCs/>
        </w:rPr>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rsidP="006C4E79">
      <w:pPr>
        <w:numPr>
          <w:ilvl w:val="0"/>
          <w:numId w:val="64"/>
        </w:numPr>
      </w:pPr>
      <w:r w:rsidRPr="00BE3444">
        <w:rPr>
          <w:b/>
          <w:bCs/>
        </w:rPr>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3F74A44C"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lastRenderedPageBreak/>
        <w:t>Cross-Lingual Models:</w:t>
      </w:r>
      <w:r w:rsidRPr="006C4E79">
        <w:t xml:space="preserve"> The ability to train models that can classify text in multiple languages, even those with little to no training data, is another area of focus, leveraging the multilingual capabilities of models like </w:t>
      </w:r>
      <w:proofErr w:type="spellStart"/>
      <w:r w:rsidRPr="006C4E79">
        <w:t>mBERT</w:t>
      </w:r>
      <w:proofErr w:type="spellEnd"/>
      <w:r w:rsidRPr="006C4E79">
        <w:t xml:space="preserve">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3698DFC6" w14:textId="77777777" w:rsidR="006C4E79" w:rsidRDefault="006C4E79" w:rsidP="006C4E79"/>
    <w:p w14:paraId="7E0A1D4F" w14:textId="77777777" w:rsidR="006C4E79" w:rsidRDefault="006C4E79" w:rsidP="004A7655"/>
    <w:p w14:paraId="2FE07A4B" w14:textId="77777777" w:rsidR="006C4E79" w:rsidRDefault="006C4E79" w:rsidP="004A7655"/>
    <w:p w14:paraId="5D5B64DC" w14:textId="0446FC17" w:rsidR="006C4E79" w:rsidRDefault="00C60CC6" w:rsidP="006C4E79">
      <w:pPr>
        <w:pStyle w:val="Heading2"/>
      </w:pPr>
      <w:bookmarkStart w:id="36" w:name="_Toc187937393"/>
      <w:r>
        <w:t>NLU Benchmarking: GLUE</w:t>
      </w:r>
      <w:bookmarkEnd w:id="36"/>
    </w:p>
    <w:p w14:paraId="1DF12E41" w14:textId="77777777" w:rsidR="006C4E79" w:rsidRDefault="006C4E79" w:rsidP="004A7655"/>
    <w:p w14:paraId="2B1F9D9E" w14:textId="77777777" w:rsidR="00C60CC6" w:rsidRPr="00C60CC6" w:rsidRDefault="00C60CC6" w:rsidP="00C60CC6">
      <w:r w:rsidRPr="00C60CC6">
        <w:rPr>
          <w:b/>
          <w:bCs/>
        </w:rPr>
        <w:t>Natural Language Understanding (NLU)</w:t>
      </w:r>
      <w:r w:rsidRPr="00C60CC6">
        <w:t xml:space="preserve"> is a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language. It comprises a series of diverse NLU tasks designed to measure a model's performance across different forms of language understanding.</w:t>
      </w:r>
    </w:p>
    <w:p w14:paraId="70BFBCEE" w14:textId="77777777" w:rsidR="00C60CC6" w:rsidRDefault="00C60CC6" w:rsidP="00C60CC6"/>
    <w:p w14:paraId="06BFD8EC" w14:textId="77777777" w:rsidR="00C60CC6" w:rsidRPr="000F6A87" w:rsidRDefault="00C60CC6" w:rsidP="00C60CC6">
      <w:pPr>
        <w:rPr>
          <w:b/>
          <w:bCs/>
        </w:rPr>
      </w:pPr>
      <w:r w:rsidRPr="000F6A87">
        <w:rPr>
          <w:b/>
          <w:bCs/>
        </w:rPr>
        <w:t>GLUE Benchmark (General Language Understanding Evaluation)</w:t>
      </w:r>
    </w:p>
    <w:p w14:paraId="08F17CC7" w14:textId="77777777" w:rsidR="00C60CC6" w:rsidRPr="000F6A87" w:rsidRDefault="00C60CC6" w:rsidP="00C60CC6">
      <w:pPr>
        <w:numPr>
          <w:ilvl w:val="0"/>
          <w:numId w:val="97"/>
        </w:numPr>
      </w:pPr>
      <w:r w:rsidRPr="000F6A87">
        <w:rPr>
          <w:b/>
          <w:bCs/>
        </w:rPr>
        <w:t>Description:</w:t>
      </w:r>
      <w:r w:rsidRPr="000F6A87">
        <w:t xml:space="preserve"> Introduced in 2018, GLUE is a collection of nine diverse tasks designed to test a model's ability to understand natural language. The tasks cover a range of NLU capabilities including sentiment analysis, textual entailment, and similarity.</w:t>
      </w:r>
    </w:p>
    <w:p w14:paraId="334C83C2" w14:textId="77777777" w:rsidR="00C60CC6" w:rsidRPr="000F6A87" w:rsidRDefault="00C60CC6" w:rsidP="00C60CC6">
      <w:pPr>
        <w:numPr>
          <w:ilvl w:val="0"/>
          <w:numId w:val="97"/>
        </w:numPr>
      </w:pPr>
      <w:r w:rsidRPr="000F6A87">
        <w:rPr>
          <w:b/>
          <w:bCs/>
        </w:rPr>
        <w:t>Models Tested:</w:t>
      </w:r>
      <w:r w:rsidRPr="000F6A87">
        <w:t xml:space="preserve"> BERT, GPT, RoBERTa, and other transformer-based models have been evaluated using this benchmark.</w:t>
      </w:r>
    </w:p>
    <w:p w14:paraId="19677C6D" w14:textId="77777777" w:rsidR="00C60CC6" w:rsidRPr="000F6A87" w:rsidRDefault="00C60CC6" w:rsidP="00C60CC6">
      <w:pPr>
        <w:numPr>
          <w:ilvl w:val="0"/>
          <w:numId w:val="97"/>
        </w:numPr>
      </w:pPr>
      <w:r w:rsidRPr="000F6A87">
        <w:rPr>
          <w:b/>
          <w:bCs/>
        </w:rPr>
        <w:t>Milestones:</w:t>
      </w:r>
      <w:r w:rsidRPr="000F6A87">
        <w:t xml:space="preserve"> The introduction of BERT marked a significant improvement in GLUE scores, demonstrating the effectiveness of bidirectional training and transformers.</w:t>
      </w:r>
    </w:p>
    <w:p w14:paraId="321D17FF" w14:textId="77777777" w:rsidR="00C60CC6" w:rsidRPr="000F6A87" w:rsidRDefault="00C60CC6" w:rsidP="00C60CC6">
      <w:pPr>
        <w:numPr>
          <w:ilvl w:val="0"/>
          <w:numId w:val="97"/>
        </w:numPr>
      </w:pPr>
      <w:r w:rsidRPr="000F6A87">
        <w:rPr>
          <w:b/>
          <w:bCs/>
        </w:rPr>
        <w:t>Reference:</w:t>
      </w:r>
      <w:r w:rsidRPr="000F6A87">
        <w:t xml:space="preserve"> </w:t>
      </w:r>
      <w:hyperlink r:id="rId13" w:tgtFrame="_new" w:history="1">
        <w:r w:rsidRPr="000F6A87">
          <w:rPr>
            <w:rStyle w:val="Hyperlink"/>
          </w:rPr>
          <w:t xml:space="preserve">Wang, Alex, et al. "GLUE: A multi-task benchmark and analysis platform for natural language understanding." </w:t>
        </w:r>
        <w:proofErr w:type="spellStart"/>
        <w:r w:rsidRPr="000F6A87">
          <w:rPr>
            <w:rStyle w:val="Hyperlink"/>
          </w:rPr>
          <w:t>arXiv</w:t>
        </w:r>
        <w:proofErr w:type="spellEnd"/>
        <w:r w:rsidRPr="000F6A87">
          <w:rPr>
            <w:rStyle w:val="Hyperlink"/>
          </w:rPr>
          <w:t xml:space="preserve"> preprint arXiv:1804.07461 (2018).</w:t>
        </w:r>
      </w:hyperlink>
    </w:p>
    <w:p w14:paraId="05E1D153" w14:textId="77777777" w:rsidR="00C60CC6" w:rsidRDefault="00C60CC6" w:rsidP="00C60CC6"/>
    <w:p w14:paraId="4C7EB4E1" w14:textId="77777777" w:rsidR="00C60CC6" w:rsidRDefault="00C60CC6" w:rsidP="00C60CC6"/>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Pr="00C60CC6" w:rsidRDefault="00C60CC6" w:rsidP="00C60CC6">
      <w:r w:rsidRPr="00C60CC6">
        <w:rPr>
          <w:b/>
          <w:bCs/>
        </w:rPr>
        <w:t>Specific Tasks in the GLUE Benchmark:</w:t>
      </w:r>
    </w:p>
    <w:p w14:paraId="468C44FA" w14:textId="77777777" w:rsidR="00C60CC6" w:rsidRPr="00C60CC6" w:rsidRDefault="00C60CC6" w:rsidP="00C60CC6">
      <w:pPr>
        <w:numPr>
          <w:ilvl w:val="0"/>
          <w:numId w:val="108"/>
        </w:numPr>
      </w:pPr>
      <w:proofErr w:type="spellStart"/>
      <w:r w:rsidRPr="00C60CC6">
        <w:rPr>
          <w:b/>
          <w:bCs/>
        </w:rPr>
        <w:t>CoLA</w:t>
      </w:r>
      <w:proofErr w:type="spellEnd"/>
      <w:r w:rsidRPr="00C60CC6">
        <w:rPr>
          <w:b/>
          <w:bCs/>
        </w:rPr>
        <w:t xml:space="preserve"> (Corpus of Linguistic Acceptability)</w:t>
      </w:r>
    </w:p>
    <w:p w14:paraId="0E3EFCB8" w14:textId="77777777" w:rsidR="00C60CC6" w:rsidRPr="00C60CC6" w:rsidRDefault="00C60CC6" w:rsidP="00C60CC6">
      <w:pPr>
        <w:numPr>
          <w:ilvl w:val="1"/>
          <w:numId w:val="108"/>
        </w:numPr>
      </w:pPr>
      <w:r w:rsidRPr="00C60CC6">
        <w:rPr>
          <w:b/>
          <w:bCs/>
        </w:rPr>
        <w:t>Task:</w:t>
      </w:r>
      <w:r w:rsidRPr="00C60CC6">
        <w:t xml:space="preserve"> Measures whether an English sentence is linguistically acceptable.</w:t>
      </w:r>
    </w:p>
    <w:p w14:paraId="2171E6C7" w14:textId="77777777" w:rsidR="00C60CC6" w:rsidRPr="00C60CC6" w:rsidRDefault="00C60CC6" w:rsidP="00C60CC6">
      <w:pPr>
        <w:numPr>
          <w:ilvl w:val="1"/>
          <w:numId w:val="108"/>
        </w:numPr>
      </w:pPr>
      <w:r w:rsidRPr="00C60CC6">
        <w:rPr>
          <w:b/>
          <w:bCs/>
        </w:rPr>
        <w:lastRenderedPageBreak/>
        <w:t>Metric:</w:t>
      </w:r>
      <w:r w:rsidRPr="00C60CC6">
        <w:t xml:space="preserve"> </w:t>
      </w:r>
      <w:proofErr w:type="gramStart"/>
      <w:r w:rsidRPr="00C60CC6">
        <w:t>Matthews</w:t>
      </w:r>
      <w:proofErr w:type="gramEnd"/>
      <w:r w:rsidRPr="00C60CC6">
        <w:t xml:space="preserve"> correlation coefficient (MCC).</w:t>
      </w:r>
    </w:p>
    <w:p w14:paraId="29AF2228" w14:textId="77777777" w:rsidR="00C60CC6" w:rsidRPr="00C60CC6" w:rsidRDefault="00C60CC6" w:rsidP="00C60CC6">
      <w:pPr>
        <w:numPr>
          <w:ilvl w:val="0"/>
          <w:numId w:val="108"/>
        </w:numPr>
      </w:pPr>
      <w:r w:rsidRPr="00C60CC6">
        <w:rPr>
          <w:b/>
          <w:bCs/>
        </w:rPr>
        <w:t>SST-2 (Stanford Sentiment Treebank)</w:t>
      </w:r>
    </w:p>
    <w:p w14:paraId="3EBE2568" w14:textId="77777777" w:rsidR="00C60CC6" w:rsidRPr="00C60CC6" w:rsidRDefault="00C60CC6" w:rsidP="00C60CC6">
      <w:pPr>
        <w:numPr>
          <w:ilvl w:val="1"/>
          <w:numId w:val="108"/>
        </w:numPr>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rsidP="00C60CC6">
      <w:pPr>
        <w:numPr>
          <w:ilvl w:val="1"/>
          <w:numId w:val="108"/>
        </w:numPr>
      </w:pPr>
      <w:r w:rsidRPr="00C60CC6">
        <w:rPr>
          <w:b/>
          <w:bCs/>
        </w:rPr>
        <w:t>Metric:</w:t>
      </w:r>
      <w:r w:rsidRPr="00C60CC6">
        <w:t xml:space="preserve"> Accuracy.</w:t>
      </w:r>
    </w:p>
    <w:p w14:paraId="6EA5AD60" w14:textId="77777777" w:rsidR="00C60CC6" w:rsidRPr="00C60CC6" w:rsidRDefault="00C60CC6" w:rsidP="00C60CC6">
      <w:pPr>
        <w:numPr>
          <w:ilvl w:val="0"/>
          <w:numId w:val="108"/>
        </w:numPr>
      </w:pPr>
      <w:r w:rsidRPr="00C60CC6">
        <w:rPr>
          <w:b/>
          <w:bCs/>
        </w:rPr>
        <w:t>MRPC (Microsoft Research Paraphrase Corpus)</w:t>
      </w:r>
    </w:p>
    <w:p w14:paraId="64F93C60" w14:textId="77777777" w:rsidR="00C60CC6" w:rsidRPr="00C60CC6" w:rsidRDefault="00C60CC6" w:rsidP="00C60CC6">
      <w:pPr>
        <w:numPr>
          <w:ilvl w:val="1"/>
          <w:numId w:val="108"/>
        </w:numPr>
      </w:pPr>
      <w:r w:rsidRPr="00C60CC6">
        <w:rPr>
          <w:b/>
          <w:bCs/>
        </w:rPr>
        <w:t>Task:</w:t>
      </w:r>
      <w:r w:rsidRPr="00C60CC6">
        <w:t xml:space="preserve"> Involved identifying whether sentences are semantically equivalent.</w:t>
      </w:r>
    </w:p>
    <w:p w14:paraId="488E1C7F" w14:textId="77777777" w:rsidR="00C60CC6" w:rsidRPr="00C60CC6" w:rsidRDefault="00C60CC6" w:rsidP="00C60CC6">
      <w:pPr>
        <w:numPr>
          <w:ilvl w:val="1"/>
          <w:numId w:val="108"/>
        </w:numPr>
      </w:pPr>
      <w:r w:rsidRPr="00C60CC6">
        <w:rPr>
          <w:b/>
          <w:bCs/>
        </w:rPr>
        <w:t>Metric:</w:t>
      </w:r>
      <w:r w:rsidRPr="00C60CC6">
        <w:t xml:space="preserve"> F1 score and accuracy.</w:t>
      </w:r>
    </w:p>
    <w:p w14:paraId="0EE80403" w14:textId="77777777" w:rsidR="00C60CC6" w:rsidRPr="00C60CC6" w:rsidRDefault="00C60CC6" w:rsidP="00C60CC6">
      <w:pPr>
        <w:numPr>
          <w:ilvl w:val="0"/>
          <w:numId w:val="108"/>
        </w:numPr>
      </w:pPr>
      <w:r w:rsidRPr="00C60CC6">
        <w:rPr>
          <w:b/>
          <w:bCs/>
        </w:rPr>
        <w:t>STS-B (Semantic Textual Similarity Benchmark)</w:t>
      </w:r>
    </w:p>
    <w:p w14:paraId="75EEB2B1" w14:textId="77777777" w:rsidR="00C60CC6" w:rsidRPr="00C60CC6" w:rsidRDefault="00C60CC6" w:rsidP="00C60CC6">
      <w:pPr>
        <w:numPr>
          <w:ilvl w:val="1"/>
          <w:numId w:val="108"/>
        </w:numPr>
      </w:pPr>
      <w:r w:rsidRPr="00C60CC6">
        <w:rPr>
          <w:b/>
          <w:bCs/>
        </w:rPr>
        <w:t>Task:</w:t>
      </w:r>
      <w:r w:rsidRPr="00C60CC6">
        <w:t xml:space="preserve"> Involves measuring the degree of semantic similarity between two sentences.</w:t>
      </w:r>
    </w:p>
    <w:p w14:paraId="614A14B4" w14:textId="77777777" w:rsidR="00C60CC6" w:rsidRPr="00C60CC6" w:rsidRDefault="00C60CC6" w:rsidP="00C60CC6">
      <w:pPr>
        <w:numPr>
          <w:ilvl w:val="1"/>
          <w:numId w:val="108"/>
        </w:numPr>
      </w:pPr>
      <w:r w:rsidRPr="00C60CC6">
        <w:rPr>
          <w:b/>
          <w:bCs/>
        </w:rPr>
        <w:t>Metric:</w:t>
      </w:r>
      <w:r w:rsidRPr="00C60CC6">
        <w:t xml:space="preserve"> Pearson and Spearman correlation coefficients.</w:t>
      </w:r>
    </w:p>
    <w:p w14:paraId="72092683" w14:textId="77777777" w:rsidR="00C60CC6" w:rsidRPr="00C60CC6" w:rsidRDefault="00C60CC6" w:rsidP="00C60CC6">
      <w:pPr>
        <w:numPr>
          <w:ilvl w:val="0"/>
          <w:numId w:val="108"/>
        </w:numPr>
      </w:pPr>
      <w:r w:rsidRPr="00C60CC6">
        <w:rPr>
          <w:b/>
          <w:bCs/>
        </w:rPr>
        <w:t>QQP (Quora Question Pairs)</w:t>
      </w:r>
    </w:p>
    <w:p w14:paraId="641769B9" w14:textId="77777777" w:rsidR="00C60CC6" w:rsidRPr="00C60CC6" w:rsidRDefault="00C60CC6" w:rsidP="00C60CC6">
      <w:pPr>
        <w:numPr>
          <w:ilvl w:val="1"/>
          <w:numId w:val="108"/>
        </w:numPr>
      </w:pPr>
      <w:r w:rsidRPr="00C60CC6">
        <w:rPr>
          <w:b/>
          <w:bCs/>
        </w:rPr>
        <w:t>Task:</w:t>
      </w:r>
      <w:r w:rsidRPr="00C60CC6">
        <w:t xml:space="preserve"> Determining whether pairs of question texts </w:t>
      </w:r>
      <w:proofErr w:type="gramStart"/>
      <w:r w:rsidRPr="00C60CC6">
        <w:t>actually ask</w:t>
      </w:r>
      <w:proofErr w:type="gramEnd"/>
      <w:r w:rsidRPr="00C60CC6">
        <w:t xml:space="preserve"> the same question.</w:t>
      </w:r>
    </w:p>
    <w:p w14:paraId="713FBAE4" w14:textId="77777777" w:rsidR="00C60CC6" w:rsidRPr="00C60CC6" w:rsidRDefault="00C60CC6" w:rsidP="00C60CC6">
      <w:pPr>
        <w:numPr>
          <w:ilvl w:val="1"/>
          <w:numId w:val="108"/>
        </w:numPr>
      </w:pPr>
      <w:r w:rsidRPr="00C60CC6">
        <w:rPr>
          <w:b/>
          <w:bCs/>
        </w:rPr>
        <w:t>Metric:</w:t>
      </w:r>
      <w:r w:rsidRPr="00C60CC6">
        <w:t xml:space="preserve"> F1 score and accuracy.</w:t>
      </w:r>
    </w:p>
    <w:p w14:paraId="34F1B11E" w14:textId="77777777" w:rsidR="00C60CC6" w:rsidRPr="00C60CC6" w:rsidRDefault="00C60CC6" w:rsidP="00C60CC6">
      <w:pPr>
        <w:numPr>
          <w:ilvl w:val="0"/>
          <w:numId w:val="108"/>
        </w:numPr>
      </w:pPr>
      <w:r w:rsidRPr="00C60CC6">
        <w:rPr>
          <w:b/>
          <w:bCs/>
        </w:rPr>
        <w:t>MNLI (Multi-Genre Natural Language Inference)</w:t>
      </w:r>
    </w:p>
    <w:p w14:paraId="3724A224" w14:textId="77777777" w:rsidR="00C60CC6" w:rsidRPr="00C60CC6" w:rsidRDefault="00C60CC6" w:rsidP="00C60CC6">
      <w:pPr>
        <w:numPr>
          <w:ilvl w:val="1"/>
          <w:numId w:val="108"/>
        </w:numPr>
      </w:pPr>
      <w:r w:rsidRPr="00C60CC6">
        <w:rPr>
          <w:b/>
          <w:bCs/>
        </w:rPr>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rsidP="00C60CC6">
      <w:pPr>
        <w:numPr>
          <w:ilvl w:val="1"/>
          <w:numId w:val="108"/>
        </w:numPr>
      </w:pPr>
      <w:r w:rsidRPr="00C60CC6">
        <w:rPr>
          <w:b/>
          <w:bCs/>
        </w:rPr>
        <w:t>Metric:</w:t>
      </w:r>
      <w:r w:rsidRPr="00C60CC6">
        <w:t xml:space="preserve"> Accuracy, with separate scores for matched (in-genre) and mismatched (cross-genre) sections.</w:t>
      </w:r>
    </w:p>
    <w:p w14:paraId="5BC65C84" w14:textId="77777777" w:rsidR="00C60CC6" w:rsidRPr="00C60CC6" w:rsidRDefault="00C60CC6" w:rsidP="00C60CC6">
      <w:pPr>
        <w:numPr>
          <w:ilvl w:val="0"/>
          <w:numId w:val="108"/>
        </w:numPr>
      </w:pPr>
      <w:r w:rsidRPr="00C60CC6">
        <w:rPr>
          <w:b/>
          <w:bCs/>
        </w:rPr>
        <w:t>QNLI (Question Natural Language Inference)</w:t>
      </w:r>
    </w:p>
    <w:p w14:paraId="63D8168F" w14:textId="77777777" w:rsidR="00C60CC6" w:rsidRPr="00C60CC6" w:rsidRDefault="00C60CC6" w:rsidP="00C60CC6">
      <w:pPr>
        <w:numPr>
          <w:ilvl w:val="1"/>
          <w:numId w:val="108"/>
        </w:numPr>
      </w:pPr>
      <w:r w:rsidRPr="00C60CC6">
        <w:rPr>
          <w:b/>
          <w:bCs/>
        </w:rPr>
        <w:t>Task:</w:t>
      </w:r>
      <w:r w:rsidRPr="00C60CC6">
        <w:t xml:space="preserve"> Derived from the Stanford Question Answering Dataset (</w:t>
      </w:r>
      <w:proofErr w:type="spellStart"/>
      <w:r w:rsidRPr="00C60CC6">
        <w:t>SQuAD</w:t>
      </w:r>
      <w:proofErr w:type="spellEnd"/>
      <w:r w:rsidRPr="00C60CC6">
        <w:t>), requires determining whether the context sentence contains the answer to the question.</w:t>
      </w:r>
    </w:p>
    <w:p w14:paraId="73E64749" w14:textId="77777777" w:rsidR="00C60CC6" w:rsidRPr="00C60CC6" w:rsidRDefault="00C60CC6" w:rsidP="00C60CC6">
      <w:pPr>
        <w:numPr>
          <w:ilvl w:val="1"/>
          <w:numId w:val="108"/>
        </w:numPr>
      </w:pPr>
      <w:r w:rsidRPr="00C60CC6">
        <w:rPr>
          <w:b/>
          <w:bCs/>
        </w:rPr>
        <w:t>Metric:</w:t>
      </w:r>
      <w:r w:rsidRPr="00C60CC6">
        <w:t xml:space="preserve"> Accuracy.</w:t>
      </w:r>
    </w:p>
    <w:p w14:paraId="6449A577" w14:textId="77777777" w:rsidR="00C60CC6" w:rsidRPr="00C60CC6" w:rsidRDefault="00C60CC6" w:rsidP="00C60CC6">
      <w:pPr>
        <w:numPr>
          <w:ilvl w:val="0"/>
          <w:numId w:val="108"/>
        </w:numPr>
      </w:pPr>
      <w:r w:rsidRPr="00C60CC6">
        <w:rPr>
          <w:b/>
          <w:bCs/>
        </w:rPr>
        <w:t>RTE (Recognizing Textual Entailment)</w:t>
      </w:r>
    </w:p>
    <w:p w14:paraId="785DC049" w14:textId="77777777" w:rsidR="00C60CC6" w:rsidRPr="00C60CC6" w:rsidRDefault="00C60CC6" w:rsidP="00C60CC6">
      <w:pPr>
        <w:numPr>
          <w:ilvl w:val="1"/>
          <w:numId w:val="108"/>
        </w:numPr>
      </w:pPr>
      <w:r w:rsidRPr="00C60CC6">
        <w:rPr>
          <w:b/>
          <w:bCs/>
        </w:rPr>
        <w:t>Task:</w:t>
      </w:r>
      <w:r w:rsidRPr="00C60CC6">
        <w:t xml:space="preserve"> A binary entailment task </w:t>
      </w:r>
      <w:proofErr w:type="gramStart"/>
      <w:r w:rsidRPr="00C60CC6">
        <w:t>similar to</w:t>
      </w:r>
      <w:proofErr w:type="gramEnd"/>
      <w:r w:rsidRPr="00C60CC6">
        <w:t xml:space="preserve"> MNLI but with much smaller datasets and drawn from several sources.</w:t>
      </w:r>
    </w:p>
    <w:p w14:paraId="3FA6AC9A" w14:textId="77777777" w:rsidR="00C60CC6" w:rsidRPr="00C60CC6" w:rsidRDefault="00C60CC6" w:rsidP="00C60CC6">
      <w:pPr>
        <w:numPr>
          <w:ilvl w:val="1"/>
          <w:numId w:val="108"/>
        </w:numPr>
      </w:pPr>
      <w:r w:rsidRPr="00C60CC6">
        <w:rPr>
          <w:b/>
          <w:bCs/>
        </w:rPr>
        <w:t>Metric:</w:t>
      </w:r>
      <w:r w:rsidRPr="00C60CC6">
        <w:t xml:space="preserve"> Accuracy.</w:t>
      </w:r>
    </w:p>
    <w:p w14:paraId="783861FD" w14:textId="77777777" w:rsidR="00C60CC6" w:rsidRPr="00C60CC6" w:rsidRDefault="00C60CC6" w:rsidP="00C60CC6">
      <w:pPr>
        <w:numPr>
          <w:ilvl w:val="0"/>
          <w:numId w:val="108"/>
        </w:numPr>
      </w:pPr>
      <w:r w:rsidRPr="00C60CC6">
        <w:rPr>
          <w:b/>
          <w:bCs/>
        </w:rPr>
        <w:t>WNLI (Winograd Schema Challenge)</w:t>
      </w:r>
    </w:p>
    <w:p w14:paraId="26142325" w14:textId="77777777" w:rsidR="00C60CC6" w:rsidRPr="00C60CC6" w:rsidRDefault="00C60CC6" w:rsidP="00C60CC6">
      <w:pPr>
        <w:numPr>
          <w:ilvl w:val="1"/>
          <w:numId w:val="108"/>
        </w:numPr>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rsidP="00C60CC6">
      <w:pPr>
        <w:numPr>
          <w:ilvl w:val="1"/>
          <w:numId w:val="108"/>
        </w:numPr>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1D5851D2" w14:textId="77777777" w:rsidR="00C60CC6" w:rsidRPr="00C60CC6" w:rsidRDefault="00C60CC6" w:rsidP="00C60CC6">
      <w:pPr>
        <w:numPr>
          <w:ilvl w:val="0"/>
          <w:numId w:val="109"/>
        </w:numPr>
        <w:tabs>
          <w:tab w:val="num" w:pos="720"/>
        </w:tabs>
      </w:pPr>
      <w:r w:rsidRPr="00C60CC6">
        <w:rPr>
          <w:b/>
          <w:bCs/>
        </w:rPr>
        <w:t>Original GLUE Paper:</w:t>
      </w:r>
    </w:p>
    <w:p w14:paraId="60479CCF" w14:textId="77777777" w:rsidR="00C60CC6" w:rsidRPr="00C60CC6" w:rsidRDefault="00C60CC6" w:rsidP="00C60CC6">
      <w:pPr>
        <w:numPr>
          <w:ilvl w:val="1"/>
          <w:numId w:val="109"/>
        </w:numPr>
        <w:tabs>
          <w:tab w:val="num" w:pos="1440"/>
        </w:tabs>
      </w:pPr>
      <w:r w:rsidRPr="00C60CC6">
        <w:t xml:space="preserve">Wang, Alex, et al. "GLUE: A multi-task benchmark and analysis platform for natural language understanding." </w:t>
      </w:r>
      <w:r w:rsidRPr="00C60CC6">
        <w:rPr>
          <w:i/>
          <w:iCs/>
        </w:rPr>
        <w:t xml:space="preserve">Proceedings of the 2018 EMNLP Workshop </w:t>
      </w:r>
      <w:proofErr w:type="spellStart"/>
      <w:r w:rsidRPr="00C60CC6">
        <w:rPr>
          <w:i/>
          <w:iCs/>
        </w:rPr>
        <w:t>BlackboxNLP</w:t>
      </w:r>
      <w:proofErr w:type="spellEnd"/>
      <w:r w:rsidRPr="00C60CC6">
        <w:rPr>
          <w:i/>
          <w:iCs/>
        </w:rPr>
        <w:t>: Analyzing and Interpreting Neural Networks for NLP</w:t>
      </w:r>
      <w:r w:rsidRPr="00C60CC6">
        <w:t xml:space="preserve">. 2018. </w:t>
      </w:r>
      <w:hyperlink r:id="rId14" w:tgtFrame="_new" w:history="1">
        <w:r w:rsidRPr="00C60CC6">
          <w:rPr>
            <w:rStyle w:val="Hyperlink"/>
          </w:rPr>
          <w:t>Link</w:t>
        </w:r>
      </w:hyperlink>
    </w:p>
    <w:p w14:paraId="3657A1E4" w14:textId="77777777" w:rsidR="00C60CC6" w:rsidRPr="00C60CC6" w:rsidRDefault="00C60CC6" w:rsidP="00C60CC6">
      <w:pPr>
        <w:numPr>
          <w:ilvl w:val="0"/>
          <w:numId w:val="109"/>
        </w:numPr>
        <w:tabs>
          <w:tab w:val="num" w:pos="720"/>
        </w:tabs>
      </w:pPr>
      <w:r w:rsidRPr="00C60CC6">
        <w:rPr>
          <w:b/>
          <w:bCs/>
        </w:rPr>
        <w:t>NLU and Model Training Context:</w:t>
      </w:r>
    </w:p>
    <w:p w14:paraId="5AEA88DC" w14:textId="77777777" w:rsidR="00C60CC6" w:rsidRPr="00C60CC6" w:rsidRDefault="00C60CC6" w:rsidP="00C60CC6">
      <w:pPr>
        <w:numPr>
          <w:ilvl w:val="1"/>
          <w:numId w:val="109"/>
        </w:numPr>
        <w:tabs>
          <w:tab w:val="num" w:pos="1440"/>
        </w:tabs>
      </w:pPr>
      <w:r w:rsidRPr="00C60CC6">
        <w:t xml:space="preserve">Devlin, Jacob, et al. "BERT: Pre-training of deep bidirectional transformers for language understanding." </w:t>
      </w:r>
      <w:r w:rsidRPr="00C60CC6">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7B0FBE9F" w14:textId="3C4ECA86" w:rsidR="006C4E79"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7147164D" w14:textId="064EF8A0" w:rsidR="006C4E79" w:rsidRDefault="00C60CC6" w:rsidP="00C60CC6">
      <w:pPr>
        <w:pStyle w:val="Heading2"/>
      </w:pPr>
      <w:bookmarkStart w:id="37" w:name="_Toc187937394"/>
      <w:r>
        <w:lastRenderedPageBreak/>
        <w:t>Artificial Intelligence</w:t>
      </w:r>
      <w:bookmarkEnd w:id="37"/>
    </w:p>
    <w:p w14:paraId="30494D1F" w14:textId="77777777" w:rsidR="00C60CC6" w:rsidRDefault="00C60CC6" w:rsidP="004A7655"/>
    <w:p w14:paraId="3FF1B355" w14:textId="59F66DCA" w:rsidR="006C4E79" w:rsidRDefault="006C4E79" w:rsidP="006C4E79">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6733BAD" w14:textId="77777777" w:rsidR="006C4E79" w:rsidRPr="006C4E79" w:rsidRDefault="006C4E79" w:rsidP="006C4E79"/>
    <w:p w14:paraId="702C09F7" w14:textId="3315338F" w:rsidR="006C4E79" w:rsidRPr="006C4E79" w:rsidRDefault="006C4E79" w:rsidP="006C4E79">
      <w:r w:rsidRPr="006C4E79">
        <w:t xml:space="preserve">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w:t>
      </w:r>
      <w:proofErr w:type="gramStart"/>
      <w:r w:rsidRPr="006C4E79">
        <w:t>taking into account</w:t>
      </w:r>
      <w:proofErr w:type="gramEnd"/>
      <w:r w:rsidRPr="006C4E79">
        <w:t xml:space="preserve"> context, tone, intentions, and more.</w:t>
      </w:r>
    </w:p>
    <w:p w14:paraId="245E3372" w14:textId="77777777" w:rsidR="006C4E79" w:rsidRDefault="006C4E79" w:rsidP="006C4E79">
      <w:pPr>
        <w:rPr>
          <w:b/>
          <w:bCs/>
        </w:rPr>
      </w:pPr>
    </w:p>
    <w:p w14:paraId="64873A65" w14:textId="4CE853B6" w:rsidR="006C4E79" w:rsidRPr="006C4E79" w:rsidRDefault="006C4E79" w:rsidP="006C4E79">
      <w:r w:rsidRPr="006C4E79">
        <w:t xml:space="preserve">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w:t>
      </w:r>
      <w:proofErr w:type="gramStart"/>
      <w:r w:rsidRPr="006C4E79">
        <w:t>stepping stone</w:t>
      </w:r>
      <w:proofErr w:type="gramEnd"/>
      <w:r w:rsidRPr="006C4E79">
        <w:t xml:space="preserve"> to more complex language understanding tasks.</w:t>
      </w:r>
    </w:p>
    <w:p w14:paraId="0B8686E0" w14:textId="77777777" w:rsidR="006C4E79" w:rsidRDefault="006C4E79" w:rsidP="006C4E79"/>
    <w:p w14:paraId="28DCE49C" w14:textId="3215DB30" w:rsidR="006C4E79" w:rsidRPr="006C4E79" w:rsidRDefault="006C4E79" w:rsidP="006C4E79">
      <w:r w:rsidRPr="006C4E79">
        <w:t>Both NLU and text classification frequently utilize the same underlying language models. Models like BERT, GPT, and RoBERTa are leveraged for their powerful language representations that capture a wide range of linguistic features and contextual nuances. These models are pre-trained on large corpora and fine-tuned for specific tasks, whether they be broad NLU tasks or specific text classification objectives.</w:t>
      </w:r>
    </w:p>
    <w:p w14:paraId="3D3B02D3" w14:textId="77777777" w:rsidR="006C4E79" w:rsidRPr="006C4E79" w:rsidRDefault="006C4E79" w:rsidP="006C4E79">
      <w:pPr>
        <w:numPr>
          <w:ilvl w:val="0"/>
          <w:numId w:val="103"/>
        </w:numPr>
      </w:pPr>
      <w:r w:rsidRPr="006C4E79">
        <w:t>For text classification, these models typically output embeddings that are then passed to a classifier layer to determine the most appropriate category based on the textual features learned during training.</w:t>
      </w:r>
    </w:p>
    <w:p w14:paraId="1BE81D70" w14:textId="77777777" w:rsidR="006C4E79" w:rsidRPr="006C4E79" w:rsidRDefault="006C4E79" w:rsidP="006C4E79">
      <w:pPr>
        <w:numPr>
          <w:ilvl w:val="0"/>
          <w:numId w:val="103"/>
        </w:numPr>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7154218E" w14:textId="77777777" w:rsidR="006C4E79" w:rsidRDefault="006C4E79" w:rsidP="006C4E79">
      <w:pPr>
        <w:ind w:left="360"/>
        <w:rPr>
          <w:b/>
          <w:bCs/>
        </w:rPr>
      </w:pPr>
    </w:p>
    <w:p w14:paraId="303E9F16" w14:textId="0F1820B2" w:rsidR="006C4E79" w:rsidRPr="006C4E79" w:rsidRDefault="006C4E79" w:rsidP="006C4E79">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59EC39DA" w14:textId="77777777" w:rsidR="006C4E79" w:rsidRDefault="006C4E79" w:rsidP="006C4E79">
      <w:pPr>
        <w:rPr>
          <w:b/>
          <w:bCs/>
        </w:rPr>
      </w:pPr>
    </w:p>
    <w:p w14:paraId="3B7838EB" w14:textId="77777777" w:rsidR="006C4E79" w:rsidRDefault="006C4E79" w:rsidP="006C4E79">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59FDC094" w14:textId="77777777" w:rsidR="006C4E79" w:rsidRDefault="006C4E79" w:rsidP="006C4E79"/>
    <w:p w14:paraId="65C9025E" w14:textId="3C9BE79E" w:rsidR="006C4E79" w:rsidRPr="006C4E79" w:rsidRDefault="006C4E79" w:rsidP="006C4E79">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41145572" w14:textId="77777777" w:rsidR="00EA6E86" w:rsidRDefault="00EA6E86" w:rsidP="004A7655"/>
    <w:p w14:paraId="50539F4F" w14:textId="77777777" w:rsidR="00D5448D" w:rsidRDefault="00D5448D">
      <w:pPr>
        <w:jc w:val="left"/>
        <w:rPr>
          <w:rFonts w:ascii="Book Antiqua" w:hAnsi="Book Antiqua" w:cstheme="majorBidi"/>
          <w:b/>
          <w:bCs/>
          <w:color w:val="000000" w:themeColor="text1"/>
          <w:sz w:val="28"/>
          <w:szCs w:val="28"/>
        </w:rPr>
      </w:pPr>
      <w:r>
        <w:br w:type="page"/>
      </w:r>
    </w:p>
    <w:p w14:paraId="1E189108" w14:textId="77777777" w:rsidR="00D5448D" w:rsidRDefault="00D5448D" w:rsidP="00D5448D">
      <w:pPr>
        <w:pStyle w:val="Heading1"/>
      </w:pPr>
      <w:bookmarkStart w:id="38" w:name="_Toc187937395"/>
      <w:r>
        <w:lastRenderedPageBreak/>
        <w:t>Language Representation, Language Models and Word Embeddings</w:t>
      </w:r>
      <w:bookmarkEnd w:id="38"/>
    </w:p>
    <w:p w14:paraId="2F80B207" w14:textId="77777777" w:rsidR="00D5448D" w:rsidRPr="00BE3444" w:rsidRDefault="00D5448D" w:rsidP="00D5448D">
      <w:pPr>
        <w:rPr>
          <w:b/>
          <w:bCs/>
        </w:rPr>
      </w:pPr>
    </w:p>
    <w:p w14:paraId="773A9360" w14:textId="77777777"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lastRenderedPageBreak/>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5D658C34" w14:textId="77777777" w:rsidR="00D5448D" w:rsidRDefault="00D5448D" w:rsidP="00D5448D"/>
    <w:p w14:paraId="1BC097CF" w14:textId="77777777" w:rsidR="00D5448D" w:rsidRPr="00F074D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 </w:t>
      </w:r>
      <w:r>
        <w:t xml:space="preserve">a </w:t>
      </w:r>
      <w:r w:rsidRPr="00F074DD">
        <w:t>given textual corpus.</w:t>
      </w:r>
    </w:p>
    <w:p w14:paraId="468CAFC6" w14:textId="77777777" w:rsidR="00D5448D" w:rsidRDefault="00D5448D" w:rsidP="00D5448D"/>
    <w:p w14:paraId="1E401506" w14:textId="77777777" w:rsidR="00D5448D" w:rsidRDefault="00D5448D" w:rsidP="00D5448D"/>
    <w:p w14:paraId="1B7355B5" w14:textId="77777777" w:rsidR="00D5448D" w:rsidRDefault="00D5448D" w:rsidP="00D5448D">
      <w:pPr>
        <w:pStyle w:val="Heading2"/>
      </w:pPr>
      <w:bookmarkStart w:id="39" w:name="_Toc187937396"/>
      <w:r>
        <w:t>Feature Selection and Vector Space Models</w:t>
      </w:r>
      <w:bookmarkEnd w:id="39"/>
    </w:p>
    <w:p w14:paraId="32ABC205" w14:textId="77777777" w:rsidR="00D5448D" w:rsidRDefault="00D5448D" w:rsidP="00D5448D"/>
    <w:p w14:paraId="023EF550" w14:textId="77777777" w:rsidR="00D5448D" w:rsidRDefault="00D5448D" w:rsidP="00D5448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w:t>
      </w:r>
      <w:r w:rsidRPr="00F074DD">
        <w:lastRenderedPageBreak/>
        <w:t>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66B9B2B5" w14:textId="77777777"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Pr="0059158D">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Pr="001B07B0">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76ECA358" w14:textId="77777777" w:rsidR="00D5448D"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which live is such a space. 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rsidP="00D5448D">
      <w:pPr>
        <w:numPr>
          <w:ilvl w:val="0"/>
          <w:numId w:val="25"/>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rsidP="00D5448D">
      <w:pPr>
        <w:numPr>
          <w:ilvl w:val="0"/>
          <w:numId w:val="25"/>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rsidP="00D5448D">
      <w:pPr>
        <w:numPr>
          <w:ilvl w:val="0"/>
          <w:numId w:val="25"/>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rsidP="00D5448D">
      <w:pPr>
        <w:numPr>
          <w:ilvl w:val="0"/>
          <w:numId w:val="25"/>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rsidP="00D5448D">
      <w:pPr>
        <w:numPr>
          <w:ilvl w:val="0"/>
          <w:numId w:val="25"/>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rsidP="00D5448D">
      <w:pPr>
        <w:numPr>
          <w:ilvl w:val="0"/>
          <w:numId w:val="25"/>
        </w:numPr>
        <w:spacing w:before="120"/>
      </w:pPr>
      <w:r w:rsidRPr="00E22ABD">
        <w:rPr>
          <w:b/>
          <w:bCs/>
        </w:rPr>
        <w:lastRenderedPageBreak/>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rsidP="00D5448D">
      <w:pPr>
        <w:numPr>
          <w:ilvl w:val="0"/>
          <w:numId w:val="25"/>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rsidP="00D5448D">
      <w:pPr>
        <w:numPr>
          <w:ilvl w:val="0"/>
          <w:numId w:val="25"/>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41E3CC2E" w14:textId="77777777"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5B1CC6C4" w14:textId="77777777" w:rsidR="00D5448D" w:rsidRDefault="00D5448D" w:rsidP="00D5448D"/>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1E01FDCF">
            <wp:extent cx="2393004" cy="2355613"/>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2454837" cy="2416480"/>
                    </a:xfrm>
                    <a:prstGeom prst="rect">
                      <a:avLst/>
                    </a:prstGeom>
                  </pic:spPr>
                </pic:pic>
              </a:graphicData>
            </a:graphic>
          </wp:inline>
        </w:drawing>
      </w:r>
    </w:p>
    <w:p w14:paraId="7FFFF2E5" w14:textId="77777777" w:rsidR="00D5448D" w:rsidRDefault="00D5448D" w:rsidP="00D5448D">
      <w:pPr>
        <w:pStyle w:val="Caption"/>
      </w:pPr>
      <w:bookmarkStart w:id="40" w:name="_Toc177277226"/>
      <w:r>
        <w:t xml:space="preserve">Figure </w:t>
      </w:r>
      <w:r>
        <w:fldChar w:fldCharType="begin"/>
      </w:r>
      <w:r>
        <w:instrText xml:space="preserve"> SEQ Figure \* ARABIC </w:instrText>
      </w:r>
      <w:r>
        <w:fldChar w:fldCharType="separate"/>
      </w:r>
      <w:r>
        <w:rPr>
          <w:noProof/>
        </w:rPr>
        <w:t>11</w:t>
      </w:r>
      <w:r>
        <w:rPr>
          <w:noProof/>
        </w:rPr>
        <w:fldChar w:fldCharType="end"/>
      </w:r>
      <w:r>
        <w:t xml:space="preserve">: </w:t>
      </w:r>
      <w:r w:rsidRPr="007A1D59">
        <w:t>document query in vector space</w:t>
      </w:r>
      <w:bookmarkEnd w:id="40"/>
    </w:p>
    <w:p w14:paraId="19163D45" w14:textId="77777777" w:rsidR="00D5448D" w:rsidRDefault="00D5448D" w:rsidP="00D5448D"/>
    <w:p w14:paraId="05394022" w14:textId="77777777" w:rsidR="00D5448D" w:rsidRDefault="00D5448D" w:rsidP="00D5448D"/>
    <w:p w14:paraId="005E1772" w14:textId="77777777" w:rsidR="00D5448D" w:rsidRPr="006E1542" w:rsidRDefault="00D5448D" w:rsidP="00D5448D">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 xml:space="preserve">that words found within a similar context should in most cases </w:t>
      </w:r>
      <w:r w:rsidRPr="009D58D3">
        <w:lastRenderedPageBreak/>
        <w:t>have similar meanings</w:t>
      </w:r>
      <w:r>
        <w:t xml:space="preserve">, the basic underlying principle behind the architecture, and effectiveness, of </w:t>
      </w:r>
      <w:r w:rsidRPr="006E1542">
        <w:rPr>
          <w:i/>
          <w:iCs/>
        </w:rPr>
        <w:t>word embeddings</w:t>
      </w:r>
      <w:r w:rsidRPr="009D58D3">
        <w:t xml:space="preserve">. </w:t>
      </w:r>
    </w:p>
    <w:p w14:paraId="34B621A5" w14:textId="77777777" w:rsidR="00D5448D" w:rsidRDefault="00D5448D" w:rsidP="00D5448D"/>
    <w:p w14:paraId="4A357762" w14:textId="77777777" w:rsidR="00D5448D" w:rsidRDefault="00D5448D" w:rsidP="00D5448D"/>
    <w:p w14:paraId="0031B48F" w14:textId="77777777" w:rsidR="00D5448D" w:rsidRPr="00BE35BE" w:rsidRDefault="00D5448D" w:rsidP="00D5448D">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0DE89025" w14:textId="77777777" w:rsidR="00D5448D" w:rsidRDefault="00D5448D" w:rsidP="00D5448D">
      <w:pPr>
        <w:rPr>
          <w:b/>
          <w:bCs/>
        </w:rPr>
      </w:pPr>
    </w:p>
    <w:p w14:paraId="2DEE85C7" w14:textId="77777777" w:rsidR="00D5448D" w:rsidRPr="00BE35BE" w:rsidRDefault="00D5448D" w:rsidP="00D5448D">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328EFD30" w14:textId="77777777" w:rsidR="00D5448D" w:rsidRDefault="00D5448D" w:rsidP="00D5448D"/>
    <w:p w14:paraId="3293FAF2" w14:textId="77777777" w:rsidR="00D5448D" w:rsidRDefault="00D5448D" w:rsidP="00D5448D">
      <w:r w:rsidRPr="00BE35BE">
        <w:t>Key milestones during this era included</w:t>
      </w:r>
      <w:r>
        <w:t xml:space="preserve"> the introduction of </w:t>
      </w:r>
      <w:r w:rsidRPr="00BE35BE">
        <w:rPr>
          <w:b/>
          <w:bCs/>
        </w:rPr>
        <w:t>Latent Semantic Analysis (LSA)</w:t>
      </w:r>
      <w:r w:rsidRPr="00BE35BE">
        <w:t xml:space="preserve"> (</w:t>
      </w:r>
      <w:r w:rsidRPr="00BE35BE">
        <w:rPr>
          <w:i/>
          <w:iCs/>
        </w:rPr>
        <w:t>Deerwester et al., 1990</w:t>
      </w:r>
      <w:r w:rsidRPr="00BE35BE">
        <w:t>)</w:t>
      </w:r>
      <w:r>
        <w:t xml:space="preserve"> which facilitates the r</w:t>
      </w:r>
      <w:r w:rsidRPr="00BE35BE">
        <w:t>educ</w:t>
      </w:r>
      <w:r>
        <w:t>tion</w:t>
      </w:r>
      <w:r w:rsidRPr="00BE35BE">
        <w:t xml:space="preserve"> </w:t>
      </w:r>
      <w:r>
        <w:t xml:space="preserve">of </w:t>
      </w:r>
      <w:r w:rsidRPr="00BE35BE">
        <w:t>the dimensionality of term-document matrices to uncover latent semantic structures</w:t>
      </w:r>
      <w:r>
        <w:t xml:space="preserve">, and its close cousin </w:t>
      </w:r>
      <w:r w:rsidRPr="00BE35BE">
        <w:rPr>
          <w:b/>
          <w:bCs/>
        </w:rPr>
        <w:t>Latent Dirichlet Allocation (LDA)</w:t>
      </w:r>
      <w:r w:rsidRPr="00BE35BE">
        <w:t xml:space="preserve"> (</w:t>
      </w:r>
      <w:r w:rsidRPr="00BE35BE">
        <w:rPr>
          <w:i/>
          <w:iCs/>
        </w:rPr>
        <w:t>Blei et al., 2003</w:t>
      </w:r>
      <w:r w:rsidRPr="00BE35BE">
        <w:t>)</w:t>
      </w:r>
      <w:r>
        <w:t xml:space="preserve"> which models documents </w:t>
      </w:r>
      <w:r w:rsidRPr="00BE35BE">
        <w:t>as mixtures of topics, with each topic represented as a distribution over words.</w:t>
      </w:r>
      <w:r>
        <w:t xml:space="preserve"> </w:t>
      </w:r>
      <w:r w:rsidRPr="00BE35BE">
        <w:t>These methods improved upon sparse representations by introducing compact, dense representations that captured some semantic relationships, albeit without the ability to handle word order or polysemy.</w:t>
      </w:r>
    </w:p>
    <w:p w14:paraId="720EEDF4" w14:textId="77777777" w:rsidR="00D5448D" w:rsidRDefault="00D5448D" w:rsidP="00D5448D"/>
    <w:p w14:paraId="41CB93E4" w14:textId="77777777" w:rsidR="00D5448D" w:rsidRDefault="00D5448D" w:rsidP="00D5448D">
      <w:r>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583BE2">
        <w:rPr>
          <w:i/>
          <w:iCs/>
        </w:rPr>
        <w:t>eigendecomposition</w:t>
      </w:r>
      <w:r>
        <w:t xml:space="preserve"> of square matrices that can be applied to term-document matrices and information retrieval </w:t>
      </w:r>
      <w:sdt>
        <w:sdtPr>
          <w:id w:val="-1046593758"/>
          <w:citation/>
        </w:sdtPr>
        <w:sdtContent>
          <w:r>
            <w:fldChar w:fldCharType="begin"/>
          </w:r>
          <w:r>
            <w:instrText xml:space="preserve"> CITATION Dee90 \l 1033 </w:instrText>
          </w:r>
          <w:r>
            <w:fldChar w:fldCharType="separate"/>
          </w:r>
          <w:r w:rsidRPr="007F16F5">
            <w:rPr>
              <w:noProof/>
            </w:rPr>
            <w:t>(Deerwester, et al., 1990)</w:t>
          </w:r>
          <w:r>
            <w:fldChar w:fldCharType="end"/>
          </w:r>
        </w:sdtContent>
      </w:sdt>
      <w:r>
        <w:t xml:space="preserve">. From linear algebra we know that </w:t>
      </w:r>
      <w:r w:rsidRPr="005670CA">
        <w:t xml:space="preserve">Singular Value Decomposition (SVD) is a factorization of a real or complex matrix that generalizes the eigendecomposition of a square normal matrix to any </w:t>
      </w:r>
      <w:r w:rsidRPr="005670CA">
        <w:rPr>
          <w:i/>
          <w:iCs/>
        </w:rPr>
        <w:t>m</w:t>
      </w:r>
      <w:r>
        <w:t xml:space="preserve"> </w:t>
      </w:r>
      <w:r w:rsidRPr="005670CA">
        <w:t>×</w:t>
      </w:r>
      <w:r>
        <w:t xml:space="preserve"> </w:t>
      </w:r>
      <w:r w:rsidRPr="005670CA">
        <w:rPr>
          <w:i/>
          <w:iCs/>
        </w:rPr>
        <w:t>n</w:t>
      </w:r>
      <w:r>
        <w:t xml:space="preserve"> </w:t>
      </w:r>
      <w:r w:rsidRPr="005670CA">
        <w:t xml:space="preserve">matrix via an extension of the polar decomposition. </w:t>
      </w:r>
      <w:r>
        <w:t>Mathematically</w:t>
      </w:r>
      <w:r w:rsidRPr="005670CA">
        <w:t xml:space="preserve">, </w:t>
      </w:r>
      <w:r>
        <w:t xml:space="preserve">if we have </w:t>
      </w:r>
      <w:r w:rsidRPr="005670CA">
        <w:t xml:space="preserve">an </w:t>
      </w:r>
      <w:r w:rsidRPr="005670CA">
        <w:rPr>
          <w:i/>
          <w:iCs/>
        </w:rPr>
        <w:t>m</w:t>
      </w:r>
      <w:r>
        <w:t xml:space="preserve"> </w:t>
      </w:r>
      <w:r w:rsidRPr="005670CA">
        <w:t>×</w:t>
      </w:r>
      <w:r>
        <w:t xml:space="preserve"> </w:t>
      </w:r>
      <w:r w:rsidRPr="005670CA">
        <w:rPr>
          <w:i/>
          <w:iCs/>
        </w:rPr>
        <w:t>n</w:t>
      </w:r>
      <w:r>
        <w:t xml:space="preserve"> </w:t>
      </w:r>
      <w:r w:rsidRPr="005670CA">
        <w:t xml:space="preserve">matrix </w:t>
      </w:r>
      <w:r>
        <w:t>(</w:t>
      </w:r>
      <w:r w:rsidRPr="005670CA">
        <w:rPr>
          <w:b/>
          <w:bCs/>
        </w:rPr>
        <w:t>A</w:t>
      </w:r>
      <w:r w:rsidRPr="009906DA">
        <w:t>)</w:t>
      </w:r>
      <w:r w:rsidRPr="005670CA">
        <w:t xml:space="preserve">, the </w:t>
      </w:r>
      <w:r>
        <w:t xml:space="preserve">singular value decomposition (SVD) of said matrix is </w:t>
      </w:r>
      <w:r w:rsidRPr="005670CA">
        <w:t>a factorization of the form:</w:t>
      </w:r>
    </w:p>
    <w:p w14:paraId="39F55B09" w14:textId="77777777" w:rsidR="00D5448D" w:rsidRDefault="00D5448D" w:rsidP="00D5448D">
      <w:r>
        <w:t xml:space="preserve"> </w:t>
      </w:r>
    </w:p>
    <w:p w14:paraId="14B22D82" w14:textId="77777777" w:rsidR="00D5448D" w:rsidRPr="005670CA" w:rsidRDefault="00D5448D" w:rsidP="00D5448D">
      <w:pPr>
        <w:jc w:val="center"/>
        <w:rPr>
          <w:rFonts w:ascii="Cambria Math" w:hAnsi="Cambria Math" w:cs="Cambria Math"/>
          <w:vertAlign w:val="superscript"/>
        </w:rPr>
      </w:pPr>
      <w:r w:rsidRPr="005670CA">
        <w:rPr>
          <w:b/>
          <w:bCs/>
        </w:rPr>
        <w:t>A</w:t>
      </w:r>
      <w:r>
        <w:t xml:space="preserve"> </w:t>
      </w:r>
      <w:r w:rsidRPr="005670CA">
        <w:t>=</w:t>
      </w:r>
      <w:r>
        <w:t xml:space="preserve"> </w:t>
      </w:r>
      <w:r w:rsidRPr="005670CA">
        <w:rPr>
          <w:b/>
          <w:bCs/>
        </w:rPr>
        <w:t>UΣV</w:t>
      </w:r>
      <w:r w:rsidRPr="005670CA">
        <w:rPr>
          <w:rFonts w:ascii="Cambria Math" w:hAnsi="Cambria Math" w:cs="Cambria Math"/>
          <w:vertAlign w:val="superscript"/>
        </w:rPr>
        <w:t>∗</w:t>
      </w:r>
    </w:p>
    <w:p w14:paraId="12888169" w14:textId="77777777" w:rsidR="00D5448D" w:rsidRPr="005670CA" w:rsidRDefault="00D5448D" w:rsidP="00D5448D">
      <w:r w:rsidRPr="005670CA">
        <w:t>where:</w:t>
      </w:r>
    </w:p>
    <w:p w14:paraId="19D960EE" w14:textId="77777777" w:rsidR="00D5448D" w:rsidRPr="005670CA" w:rsidRDefault="00D5448D" w:rsidP="00D5448D">
      <w:pPr>
        <w:numPr>
          <w:ilvl w:val="0"/>
          <w:numId w:val="24"/>
        </w:numPr>
      </w:pPr>
      <w:r w:rsidRPr="005670CA">
        <w:rPr>
          <w:b/>
          <w:bCs/>
        </w:rPr>
        <w:t>U</w:t>
      </w:r>
      <w:r w:rsidRPr="005670CA">
        <w:t xml:space="preserve"> is an </w:t>
      </w:r>
      <w:r w:rsidRPr="005670CA">
        <w:rPr>
          <w:i/>
          <w:iCs/>
        </w:rPr>
        <w:t>m</w:t>
      </w:r>
      <w:r>
        <w:t xml:space="preserve"> </w:t>
      </w:r>
      <w:r w:rsidRPr="005670CA">
        <w:t>×</w:t>
      </w:r>
      <w:r>
        <w:t xml:space="preserve"> </w:t>
      </w:r>
      <w:r w:rsidRPr="005670CA">
        <w:rPr>
          <w:i/>
          <w:iCs/>
        </w:rPr>
        <w:t>m</w:t>
      </w:r>
      <w:r>
        <w:t xml:space="preserve"> </w:t>
      </w:r>
      <w:r w:rsidRPr="005670CA">
        <w:t>orthogonal (or unitary, if complex) matrix</w:t>
      </w:r>
      <w:r>
        <w:t>,</w:t>
      </w:r>
    </w:p>
    <w:p w14:paraId="43683E63" w14:textId="77777777" w:rsidR="00D5448D" w:rsidRPr="005670CA" w:rsidRDefault="00D5448D" w:rsidP="00D5448D">
      <w:pPr>
        <w:numPr>
          <w:ilvl w:val="0"/>
          <w:numId w:val="24"/>
        </w:numPr>
      </w:pPr>
      <w:r w:rsidRPr="005670CA">
        <w:rPr>
          <w:b/>
          <w:bCs/>
        </w:rPr>
        <w:t>Σ</w:t>
      </w:r>
      <w:r w:rsidRPr="005670CA">
        <w:t xml:space="preserve"> is an </w:t>
      </w:r>
      <w:r w:rsidRPr="005670CA">
        <w:rPr>
          <w:i/>
          <w:iCs/>
        </w:rPr>
        <w:t>m</w:t>
      </w:r>
      <w:r>
        <w:t xml:space="preserve"> </w:t>
      </w:r>
      <w:r w:rsidRPr="005670CA">
        <w:t>×</w:t>
      </w:r>
      <w:r>
        <w:t xml:space="preserve"> </w:t>
      </w:r>
      <w:r w:rsidRPr="005670CA">
        <w:rPr>
          <w:i/>
          <w:iCs/>
        </w:rPr>
        <w:t>n</w:t>
      </w:r>
      <w:r>
        <w:t xml:space="preserve"> </w:t>
      </w:r>
      <w:r w:rsidRPr="005670CA">
        <w:t>diagonal matrix with non-negative real numbers on the diagonal</w:t>
      </w:r>
      <w:r>
        <w:t>,</w:t>
      </w:r>
    </w:p>
    <w:p w14:paraId="112E3116" w14:textId="77777777" w:rsidR="00D5448D" w:rsidRPr="005670CA" w:rsidRDefault="00D5448D" w:rsidP="00D5448D">
      <w:pPr>
        <w:numPr>
          <w:ilvl w:val="0"/>
          <w:numId w:val="24"/>
        </w:numPr>
      </w:pPr>
      <w:r w:rsidRPr="005670CA">
        <w:rPr>
          <w:b/>
          <w:bCs/>
        </w:rPr>
        <w:t>V</w:t>
      </w:r>
      <w:r w:rsidRPr="005670CA">
        <w:t xml:space="preserve"> is an </w:t>
      </w:r>
      <w:r w:rsidRPr="005670CA">
        <w:rPr>
          <w:i/>
          <w:iCs/>
        </w:rPr>
        <w:t>n</w:t>
      </w:r>
      <w:r>
        <w:t xml:space="preserve"> </w:t>
      </w:r>
      <w:r w:rsidRPr="005670CA">
        <w:t>×</w:t>
      </w:r>
      <w:r w:rsidRPr="005670CA">
        <w:rPr>
          <w:i/>
          <w:iCs/>
        </w:rPr>
        <w:t>n</w:t>
      </w:r>
      <w:r w:rsidRPr="005670CA">
        <w:t xml:space="preserve"> orthogonal (or unitary, if complex) matrix</w:t>
      </w:r>
      <w:r>
        <w:t>, and</w:t>
      </w:r>
    </w:p>
    <w:p w14:paraId="341DD9A8" w14:textId="77777777" w:rsidR="00D5448D" w:rsidRPr="005670CA" w:rsidRDefault="00D5448D" w:rsidP="00D5448D">
      <w:pPr>
        <w:numPr>
          <w:ilvl w:val="0"/>
          <w:numId w:val="24"/>
        </w:numPr>
      </w:pPr>
      <w:r w:rsidRPr="005670CA">
        <w:rPr>
          <w:b/>
          <w:bCs/>
        </w:rPr>
        <w:t>V</w:t>
      </w:r>
      <w:r w:rsidRPr="005670CA">
        <w:rPr>
          <w:rFonts w:ascii="Cambria Math" w:hAnsi="Cambria Math" w:cs="Cambria Math"/>
          <w:vertAlign w:val="superscript"/>
        </w:rPr>
        <w:t>∗</w:t>
      </w:r>
      <w:r>
        <w:t xml:space="preserve"> </w:t>
      </w:r>
      <w:r w:rsidRPr="005670CA">
        <w:t xml:space="preserve">denotes the conjugate transpose of </w:t>
      </w:r>
      <w:r w:rsidRPr="005670CA">
        <w:rPr>
          <w:b/>
          <w:bCs/>
        </w:rPr>
        <w:t>V</w:t>
      </w:r>
      <w:r w:rsidRPr="005670CA">
        <w:t xml:space="preserve"> (the transpose if </w:t>
      </w:r>
      <w:r w:rsidRPr="005670CA">
        <w:rPr>
          <w:b/>
          <w:bCs/>
        </w:rPr>
        <w:t>V</w:t>
      </w:r>
      <w:r w:rsidRPr="005670CA">
        <w:t xml:space="preserve"> is real).</w:t>
      </w:r>
    </w:p>
    <w:p w14:paraId="7833D280" w14:textId="77777777" w:rsidR="00D5448D" w:rsidRDefault="00D5448D" w:rsidP="00D5448D"/>
    <w:p w14:paraId="771F7BD9" w14:textId="77777777" w:rsidR="00D5448D" w:rsidRPr="007F16F5" w:rsidRDefault="00D5448D" w:rsidP="00D5448D">
      <w:r>
        <w:t>So therefore it follows that t</w:t>
      </w:r>
      <w:r w:rsidRPr="003F449C">
        <w:t>here exists a decomposition of </w:t>
      </w:r>
      <w:r>
        <w:t xml:space="preserve">a matrix </w:t>
      </w:r>
      <w:r w:rsidRPr="0083024F">
        <w:rPr>
          <w:b/>
          <w:bCs/>
        </w:rPr>
        <w:t>A</w:t>
      </w:r>
      <w:r>
        <w:rPr>
          <w:i/>
          <w:iCs/>
        </w:rPr>
        <w:t xml:space="preserve"> </w:t>
      </w:r>
      <w:r>
        <w:t xml:space="preserve">into orthogonal matrices </w:t>
      </w:r>
      <w:r w:rsidRPr="0083024F">
        <w:rPr>
          <w:b/>
          <w:bCs/>
        </w:rPr>
        <w:t>U</w:t>
      </w:r>
      <w:r>
        <w:t xml:space="preserve"> and </w:t>
      </w:r>
      <w:r w:rsidRPr="0083024F">
        <w:rPr>
          <w:b/>
          <w:bCs/>
        </w:rPr>
        <w:t>V</w:t>
      </w:r>
      <w:r>
        <w:t xml:space="preserve">, as a function of a specific diagonal matrix denoted as </w:t>
      </w:r>
      <w:r w:rsidRPr="005670CA">
        <w:rPr>
          <w:b/>
          <w:bCs/>
        </w:rPr>
        <w:t>Σ</w:t>
      </w:r>
      <w:r>
        <w:rPr>
          <w:b/>
          <w:bCs/>
        </w:rPr>
        <w:t xml:space="preserve">, </w:t>
      </w:r>
      <w:r w:rsidRPr="007F16F5">
        <w:t>a technique that can be used to find latent similarities between documents in a corpus and leveraged to compute document (cosine) similarity</w:t>
      </w:r>
      <w:r>
        <w:t xml:space="preserve">, </w:t>
      </w:r>
      <w:r w:rsidRPr="007F16F5">
        <w:t xml:space="preserve">a factorization that is illustrated in the figure below and which can be used to identify latent </w:t>
      </w:r>
    </w:p>
    <w:p w14:paraId="0DDF1DB6" w14:textId="77777777" w:rsidR="00D5448D" w:rsidRDefault="00D5448D" w:rsidP="00D5448D"/>
    <w:p w14:paraId="4383758E" w14:textId="77777777" w:rsidR="00D5448D" w:rsidRDefault="00D5448D" w:rsidP="00D5448D">
      <w:pPr>
        <w:keepNext/>
        <w:jc w:val="center"/>
      </w:pPr>
      <w:r>
        <w:lastRenderedPageBreak/>
        <w:fldChar w:fldCharType="begin"/>
      </w:r>
      <w:r>
        <w:instrText xml:space="preserve"> INCLUDEPICTURE "https://miro.medium.com/v2/resize:fit:525/1*lA9YJhJX4qcjOTXZS4F5cA.png" \* MERGEFORMATINET </w:instrText>
      </w:r>
      <w:r>
        <w:fldChar w:fldCharType="separate"/>
      </w:r>
      <w:r>
        <w:rPr>
          <w:noProof/>
        </w:rPr>
        <w:drawing>
          <wp:inline distT="0" distB="0" distL="0" distR="0" wp14:anchorId="4D72BAC7" wp14:editId="45743032">
            <wp:extent cx="4571037" cy="2970197"/>
            <wp:effectExtent l="0" t="0" r="1270" b="1905"/>
            <wp:docPr id="422096016" name="Picture 10"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96016" name="Picture 10" descr="A diagram of a diagram&#10;&#10;Description automatically generated with medium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3867" cy="2985032"/>
                    </a:xfrm>
                    <a:prstGeom prst="rect">
                      <a:avLst/>
                    </a:prstGeom>
                    <a:noFill/>
                    <a:ln>
                      <a:noFill/>
                    </a:ln>
                  </pic:spPr>
                </pic:pic>
              </a:graphicData>
            </a:graphic>
          </wp:inline>
        </w:drawing>
      </w:r>
      <w:r>
        <w:fldChar w:fldCharType="end"/>
      </w:r>
    </w:p>
    <w:p w14:paraId="2541A965" w14:textId="77777777" w:rsidR="00D5448D" w:rsidRPr="005670CA" w:rsidRDefault="00D5448D" w:rsidP="00D5448D">
      <w:pPr>
        <w:pStyle w:val="Caption"/>
        <w:rPr>
          <w:rFonts w:ascii="Segoe UI" w:eastAsiaTheme="majorEastAsia" w:hAnsi="Segoe UI" w:cs="Segoe UI"/>
          <w:i w:val="0"/>
        </w:rPr>
      </w:pPr>
      <w:bookmarkStart w:id="41" w:name="_Toc177277224"/>
      <w:r>
        <w:t xml:space="preserve">Figure </w:t>
      </w:r>
      <w:r>
        <w:fldChar w:fldCharType="begin"/>
      </w:r>
      <w:r>
        <w:instrText xml:space="preserve"> SEQ Figure \* ARABIC </w:instrText>
      </w:r>
      <w:r>
        <w:fldChar w:fldCharType="separate"/>
      </w:r>
      <w:r>
        <w:rPr>
          <w:noProof/>
        </w:rPr>
        <w:t>9</w:t>
      </w:r>
      <w:r>
        <w:rPr>
          <w:noProof/>
        </w:rPr>
        <w:fldChar w:fldCharType="end"/>
      </w:r>
      <w:r>
        <w:t xml:space="preserve">: </w:t>
      </w:r>
      <w:r w:rsidRPr="000A15EC">
        <w:t>Latent Semantic Indexing using Singular Value Decomposition</w:t>
      </w:r>
      <w:sdt>
        <w:sdtPr>
          <w:id w:val="-195160281"/>
          <w:citation/>
        </w:sdtPr>
        <w:sdtContent>
          <w:r>
            <w:fldChar w:fldCharType="begin"/>
          </w:r>
          <w:r>
            <w:instrText xml:space="preserve"> CITATION Pat19 \l 1033 </w:instrText>
          </w:r>
          <w:r>
            <w:fldChar w:fldCharType="separate"/>
          </w:r>
          <w:r>
            <w:rPr>
              <w:noProof/>
            </w:rPr>
            <w:t xml:space="preserve"> </w:t>
          </w:r>
          <w:r w:rsidRPr="00300922">
            <w:rPr>
              <w:noProof/>
            </w:rPr>
            <w:t>(Patel, 2019)</w:t>
          </w:r>
          <w:r>
            <w:fldChar w:fldCharType="end"/>
          </w:r>
        </w:sdtContent>
      </w:sdt>
      <w:bookmarkEnd w:id="41"/>
    </w:p>
    <w:p w14:paraId="630C553E" w14:textId="77777777" w:rsidR="00D5448D" w:rsidRPr="005670CA" w:rsidRDefault="00D5448D" w:rsidP="00D5448D"/>
    <w:p w14:paraId="6B2F0549" w14:textId="77777777" w:rsidR="00D5448D" w:rsidRDefault="00D5448D" w:rsidP="00D5448D">
      <w:r>
        <w:t>Geometrically, the factorization can be understood as a series of scaling and rotation transformations on the source matrix (</w:t>
      </w:r>
      <w:r w:rsidRPr="0083024F">
        <w:rPr>
          <w:i/>
          <w:iCs/>
        </w:rPr>
        <w:t>M</w:t>
      </w:r>
      <w:r>
        <w:t xml:space="preserve"> in this case) in multi-dimensional Euclidean space, as illustrated in the figure below.</w:t>
      </w:r>
    </w:p>
    <w:p w14:paraId="05EAB297" w14:textId="77777777" w:rsidR="00D5448D" w:rsidRDefault="00D5448D" w:rsidP="00D5448D"/>
    <w:p w14:paraId="17D20215" w14:textId="77777777" w:rsidR="00D5448D" w:rsidRDefault="00D5448D" w:rsidP="00D5448D">
      <w:pPr>
        <w:keepNext/>
        <w:jc w:val="center"/>
      </w:pPr>
      <w:r>
        <w:fldChar w:fldCharType="begin"/>
      </w:r>
      <w:r>
        <w:instrText xml:space="preserve"> INCLUDEPICTURE "https://upload.wikimedia.org/wikipedia/commons/thumb/b/bb/Singular-Value-Decomposition.svg/1280px-Singular-Value-Decomposition.svg.png" \* MERGEFORMATINET </w:instrText>
      </w:r>
      <w:r>
        <w:fldChar w:fldCharType="separate"/>
      </w:r>
      <w:r>
        <w:rPr>
          <w:noProof/>
        </w:rPr>
        <w:drawing>
          <wp:inline distT="0" distB="0" distL="0" distR="0" wp14:anchorId="1569C815" wp14:editId="162D7FE9">
            <wp:extent cx="2184400" cy="1986497"/>
            <wp:effectExtent l="0" t="0" r="0" b="0"/>
            <wp:docPr id="558297477" name="Picture 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ndefin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09593" cy="2009408"/>
                    </a:xfrm>
                    <a:prstGeom prst="rect">
                      <a:avLst/>
                    </a:prstGeom>
                    <a:noFill/>
                    <a:ln>
                      <a:noFill/>
                    </a:ln>
                  </pic:spPr>
                </pic:pic>
              </a:graphicData>
            </a:graphic>
          </wp:inline>
        </w:drawing>
      </w:r>
      <w:r>
        <w:fldChar w:fldCharType="end"/>
      </w:r>
    </w:p>
    <w:p w14:paraId="6EA68E15" w14:textId="77777777" w:rsidR="00D5448D" w:rsidRDefault="00D5448D" w:rsidP="00D5448D">
      <w:pPr>
        <w:pStyle w:val="Caption"/>
      </w:pPr>
      <w:bookmarkStart w:id="42" w:name="_Toc177277225"/>
      <w:r>
        <w:t xml:space="preserve">Figure </w:t>
      </w:r>
      <w:r>
        <w:fldChar w:fldCharType="begin"/>
      </w:r>
      <w:r>
        <w:instrText xml:space="preserve"> SEQ Figure \* ARABIC </w:instrText>
      </w:r>
      <w:r>
        <w:fldChar w:fldCharType="separate"/>
      </w:r>
      <w:r>
        <w:rPr>
          <w:noProof/>
        </w:rPr>
        <w:t>10</w:t>
      </w:r>
      <w:r>
        <w:rPr>
          <w:noProof/>
        </w:rPr>
        <w:fldChar w:fldCharType="end"/>
      </w:r>
      <w:r>
        <w:t>: SVD in terms of scaling and rotation of vectors in Euclidean space</w:t>
      </w:r>
      <w:r>
        <w:rPr>
          <w:rStyle w:val="FootnoteReference"/>
        </w:rPr>
        <w:footnoteReference w:id="5"/>
      </w:r>
      <w:bookmarkEnd w:id="42"/>
    </w:p>
    <w:p w14:paraId="06A5AD26" w14:textId="77777777" w:rsidR="00D5448D" w:rsidRDefault="00D5448D" w:rsidP="00D5448D"/>
    <w:p w14:paraId="1CF0457A" w14:textId="77777777" w:rsidR="00D5448D" w:rsidRDefault="00D5448D" w:rsidP="00D5448D"/>
    <w:p w14:paraId="48A6156A" w14:textId="77777777" w:rsidR="00D5448D" w:rsidRDefault="00D5448D" w:rsidP="00D5448D"/>
    <w:p w14:paraId="269050E9" w14:textId="77777777" w:rsidR="00D5448D" w:rsidRDefault="00D5448D" w:rsidP="00D5448D">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w:t>
      </w:r>
      <w:r>
        <w:lastRenderedPageBreak/>
        <w:t>space models is and why it is relevant to NLP solves, it’s necessary to start from the ground up so to speak and look at the text representation methods and training techniques used to build these models.</w:t>
      </w:r>
    </w:p>
    <w:p w14:paraId="097CC67A" w14:textId="77777777" w:rsidR="00D5448D" w:rsidRDefault="00D5448D" w:rsidP="00D5448D"/>
    <w:p w14:paraId="12D6E2E8" w14:textId="77777777" w:rsidR="00D5448D" w:rsidRPr="00CD6951" w:rsidRDefault="00D5448D" w:rsidP="00D5448D">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58CB94AE" w14:textId="77777777" w:rsidR="00D5448D" w:rsidRDefault="00D5448D" w:rsidP="00D5448D"/>
    <w:p w14:paraId="1513AC1C" w14:textId="77777777" w:rsidR="00D5448D" w:rsidRPr="00CD6951" w:rsidRDefault="00D5448D" w:rsidP="00D5448D">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EBE59EE" w14:textId="77777777" w:rsidR="00D5448D" w:rsidRPr="00CD6951" w:rsidRDefault="00D5448D" w:rsidP="00D5448D"/>
    <w:p w14:paraId="578CDC4C" w14:textId="77777777" w:rsidR="00D5448D" w:rsidRDefault="00D5448D" w:rsidP="00D5448D">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1EC2B78" w14:textId="77777777" w:rsidR="00D5448D" w:rsidRDefault="00D5448D" w:rsidP="00D5448D"/>
    <w:p w14:paraId="6C4C8EF4" w14:textId="77777777" w:rsidR="00D5448D" w:rsidRDefault="00D5448D" w:rsidP="00D5448D"/>
    <w:p w14:paraId="50152A37" w14:textId="77777777" w:rsidR="00D5448D" w:rsidRPr="00BE35BE" w:rsidRDefault="00D5448D" w:rsidP="00D5448D"/>
    <w:p w14:paraId="57015852" w14:textId="77777777" w:rsidR="00D5448D" w:rsidRDefault="00D5448D" w:rsidP="00D5448D"/>
    <w:p w14:paraId="69A6218C" w14:textId="77777777" w:rsidR="00D5448D" w:rsidRDefault="00D5448D" w:rsidP="00D5448D"/>
    <w:p w14:paraId="2561D6F2" w14:textId="77777777" w:rsidR="00D5448D" w:rsidRDefault="00D5448D" w:rsidP="00D5448D">
      <w:pPr>
        <w:pStyle w:val="Heading2"/>
      </w:pPr>
      <w:bookmarkStart w:id="43" w:name="_Toc187937397"/>
      <w:r>
        <w:t>Word Embeddings &amp; Language Models</w:t>
      </w:r>
      <w:bookmarkEnd w:id="43"/>
    </w:p>
    <w:p w14:paraId="357FC8A6" w14:textId="77777777" w:rsidR="00D5448D" w:rsidRDefault="00D5448D" w:rsidP="00D5448D"/>
    <w:p w14:paraId="02414DC4" w14:textId="77777777" w:rsidR="00D5448D" w:rsidRPr="00BE35BE" w:rsidRDefault="00D5448D" w:rsidP="00D5448D">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BE35BE">
        <w:rPr>
          <w:b/>
          <w:bCs/>
        </w:rPr>
        <w:t>Word2Vec</w:t>
      </w:r>
      <w:r w:rsidRPr="00BE35BE">
        <w:t xml:space="preserve"> (</w:t>
      </w:r>
      <w:r w:rsidRPr="00BE35BE">
        <w:rPr>
          <w:i/>
          <w:iCs/>
        </w:rPr>
        <w:t>Mikolov et al., 2013</w:t>
      </w:r>
      <w:r w:rsidRPr="00BE35BE">
        <w:t>)</w:t>
      </w:r>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In 2014 GloVe was introduced, </w:t>
      </w:r>
      <w:r w:rsidRPr="00BE35BE">
        <w:t>(</w:t>
      </w:r>
      <w:r w:rsidRPr="00BE35BE">
        <w:rPr>
          <w:i/>
          <w:iCs/>
        </w:rPr>
        <w:t>Pennington et al., 2014</w:t>
      </w:r>
      <w:r w:rsidRPr="00BE35BE">
        <w:t>)</w:t>
      </w:r>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p>
    <w:p w14:paraId="1E511A4B" w14:textId="77777777" w:rsidR="00D5448D" w:rsidRDefault="00D5448D" w:rsidP="00D5448D">
      <w:pPr>
        <w:rPr>
          <w:b/>
          <w:bCs/>
        </w:rPr>
      </w:pPr>
    </w:p>
    <w:p w14:paraId="286A6AAB" w14:textId="77777777" w:rsidR="00D5448D" w:rsidRDefault="00D5448D" w:rsidP="00D5448D">
      <w:r w:rsidRPr="00BE35BE">
        <w:t>Despite their success, static embeddings struggled with polysemy and contextual nuances. The advent</w:t>
      </w:r>
      <w:r>
        <w:t xml:space="preserve"> and proliferation of</w:t>
      </w:r>
      <w:r w:rsidRPr="00BE35BE">
        <w:t xml:space="preserve"> neural network-based models</w:t>
      </w:r>
      <w:r>
        <w:t>, i.e. deep learning,</w:t>
      </w:r>
      <w:r w:rsidRPr="00BE35BE">
        <w:t xml:space="preserve"> addressed this limitation</w:t>
      </w:r>
      <w:r>
        <w:t xml:space="preserve"> by generating contextualized embeddings. Some of these influential early models of contextualized (dynamic) text representation learning were </w:t>
      </w:r>
      <w:r w:rsidRPr="00BE35BE">
        <w:rPr>
          <w:b/>
          <w:bCs/>
        </w:rPr>
        <w:t>ELMo (Embeddings from Language Models)</w:t>
      </w:r>
      <w:r w:rsidRPr="00BE35BE">
        <w:t xml:space="preserve"> (</w:t>
      </w:r>
      <w:r w:rsidRPr="00BE35BE">
        <w:rPr>
          <w:i/>
          <w:iCs/>
        </w:rPr>
        <w:t>Peters et al., 2018</w:t>
      </w:r>
      <w:r w:rsidRPr="00BE35BE">
        <w:t>)</w:t>
      </w:r>
      <w:r>
        <w:t xml:space="preserve"> which g</w:t>
      </w:r>
      <w:r w:rsidRPr="00BE35BE">
        <w:t>enerated contextualized word representations by combining layers of bidirectional LSTMs trained on a language modeling objective</w:t>
      </w:r>
      <w:r>
        <w:t xml:space="preserve">, and </w:t>
      </w:r>
      <w:r w:rsidRPr="00BE35BE">
        <w:rPr>
          <w:b/>
          <w:bCs/>
        </w:rPr>
        <w:t>BERT (Bidirectional Encoder Representations from Transformers)</w:t>
      </w:r>
      <w:r w:rsidRPr="00BE35BE">
        <w:t xml:space="preserve"> (</w:t>
      </w:r>
      <w:r w:rsidRPr="00BE35BE">
        <w:rPr>
          <w:i/>
          <w:iCs/>
        </w:rPr>
        <w:t>Devlin et al., 2019</w:t>
      </w:r>
      <w:r w:rsidRPr="00BE35BE">
        <w:t>): Leveraged the Transformer architecture (</w:t>
      </w:r>
      <w:r w:rsidRPr="00BE35BE">
        <w:rPr>
          <w:i/>
          <w:iCs/>
        </w:rPr>
        <w:t>Vaswani et al., 2017</w:t>
      </w:r>
      <w:r w:rsidRPr="00BE35BE">
        <w:t>) to produce deeply contextualized embeddings. BERT’s ability to encode bidirectional context revolutionized NLP tasks such as sentiment analysis, question answering, and named entity recognition.</w:t>
      </w:r>
      <w:r>
        <w:t xml:space="preserve"> </w:t>
      </w:r>
      <w:r w:rsidRPr="00BE35BE">
        <w:t xml:space="preserve">These </w:t>
      </w:r>
      <w:r>
        <w:t xml:space="preserve">language representation forms, although still ultimately working with embeddings and word vectors, </w:t>
      </w:r>
      <w:r w:rsidRPr="00BE35BE">
        <w:t>enabled</w:t>
      </w:r>
      <w:r>
        <w:t xml:space="preserve"> the creation</w:t>
      </w:r>
      <w:r w:rsidRPr="00BE35BE">
        <w:t xml:space="preserve"> </w:t>
      </w:r>
      <w:r>
        <w:t xml:space="preserve">of language </w:t>
      </w:r>
      <w:r w:rsidRPr="00BE35BE">
        <w:t xml:space="preserve">models </w:t>
      </w:r>
      <w:r>
        <w:t xml:space="preserve">that could </w:t>
      </w:r>
      <w:r w:rsidRPr="00BE35BE">
        <w:t>capture the meaning of words in specific contexts</w:t>
      </w:r>
      <w:r>
        <w:t xml:space="preserve"> - </w:t>
      </w:r>
      <w:r w:rsidRPr="00BE35BE">
        <w:t>such as "bank" in "</w:t>
      </w:r>
      <w:proofErr w:type="gramStart"/>
      <w:r w:rsidRPr="00BE35BE">
        <w:t>river bank</w:t>
      </w:r>
      <w:proofErr w:type="gramEnd"/>
      <w:r w:rsidRPr="00BE35BE">
        <w:t>" versus "financial bank.</w:t>
      </w:r>
      <w:r>
        <w:t>” – which yield better results in many NLP tasks,</w:t>
      </w:r>
    </w:p>
    <w:p w14:paraId="158AEE2D" w14:textId="77777777" w:rsidR="00D5448D" w:rsidRDefault="00D5448D" w:rsidP="00D5448D">
      <w:pPr>
        <w:jc w:val="left"/>
      </w:pPr>
    </w:p>
    <w:p w14:paraId="0DDFF5D7" w14:textId="77777777" w:rsidR="00D5448D" w:rsidRDefault="00D5448D" w:rsidP="00D5448D">
      <w:r w:rsidRPr="003D5334">
        <w:t>The construction methods for different types of text embeddings (TF-IDF, Count Vectorization, Word2Vec, GloVe) differ significantly in terms of the underlying principles. Let’s break it down by analogy, comparing them in a numeric or algebraic sense.</w:t>
      </w:r>
    </w:p>
    <w:p w14:paraId="63E6E323" w14:textId="77777777" w:rsidR="00D5448D" w:rsidRDefault="00D5448D" w:rsidP="00D5448D"/>
    <w:p w14:paraId="2BA4B219" w14:textId="77777777" w:rsidR="00D5448D" w:rsidRPr="003D5334" w:rsidRDefault="00D5448D" w:rsidP="00D5448D"/>
    <w:p w14:paraId="685130A3" w14:textId="77777777" w:rsidR="00D5448D" w:rsidRDefault="00D5448D" w:rsidP="00D5448D">
      <w:pPr>
        <w:pStyle w:val="Heading3"/>
      </w:pPr>
      <w:bookmarkStart w:id="44" w:name="_Toc187937398"/>
      <w:r>
        <w:t>Frequency Based Construction</w:t>
      </w:r>
      <w:bookmarkEnd w:id="44"/>
    </w:p>
    <w:p w14:paraId="0DC3C8F7" w14:textId="77777777" w:rsidR="00D5448D" w:rsidRDefault="00D5448D" w:rsidP="00D5448D">
      <w:pPr>
        <w:rPr>
          <w:b/>
          <w:bCs/>
        </w:rPr>
      </w:pPr>
    </w:p>
    <w:p w14:paraId="2B0166DA" w14:textId="77777777" w:rsidR="00D5448D" w:rsidRPr="003D5334" w:rsidRDefault="00D5448D" w:rsidP="00D5448D">
      <w:r w:rsidRPr="003D5334">
        <w:rPr>
          <w:b/>
          <w:bCs/>
        </w:rPr>
        <w:t>TF-IDF or Count Vectorization (Algebraic Construction)</w:t>
      </w:r>
      <w:r>
        <w:rPr>
          <w:b/>
          <w:bCs/>
        </w:rPr>
        <w:t xml:space="preserve"> or </w:t>
      </w:r>
      <w:r w:rsidRPr="003D5334">
        <w:t>Numeric (explicit frequency-based)</w:t>
      </w:r>
    </w:p>
    <w:p w14:paraId="6FD378BB" w14:textId="77777777" w:rsidR="00D5448D" w:rsidRDefault="00D5448D" w:rsidP="00D5448D">
      <w:pPr>
        <w:rPr>
          <w:b/>
          <w:bCs/>
        </w:rPr>
      </w:pPr>
    </w:p>
    <w:p w14:paraId="1ECB9F56" w14:textId="77777777" w:rsidR="00D5448D" w:rsidRPr="003D5334" w:rsidRDefault="00D5448D" w:rsidP="00D5448D">
      <w:r w:rsidRPr="003D5334">
        <w:t xml:space="preserve">These are </w:t>
      </w:r>
      <w:r w:rsidRPr="003D5334">
        <w:rPr>
          <w:b/>
          <w:bCs/>
        </w:rPr>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04AC7465" w14:textId="77777777" w:rsidR="00D5448D" w:rsidRDefault="00D5448D" w:rsidP="00D5448D">
      <w:pPr>
        <w:rPr>
          <w:b/>
          <w:bCs/>
        </w:rPr>
      </w:pPr>
    </w:p>
    <w:p w14:paraId="66FA0B79" w14:textId="77777777" w:rsidR="00D5448D" w:rsidRDefault="00D5448D" w:rsidP="00D5448D">
      <w:pPr>
        <w:pStyle w:val="ListParagraph"/>
        <w:numPr>
          <w:ilvl w:val="1"/>
          <w:numId w:val="14"/>
        </w:numPr>
        <w:spacing w:before="120"/>
        <w:contextualSpacing w:val="0"/>
      </w:pPr>
      <w:r w:rsidRPr="003D5334">
        <w:rPr>
          <w:b/>
          <w:bCs/>
        </w:rPr>
        <w:t>Count Vectorizer</w:t>
      </w:r>
      <w:r w:rsidRPr="003D5334">
        <w:t>: The vector for each document is based on the raw counts of words.</w:t>
      </w:r>
    </w:p>
    <w:p w14:paraId="2197176C" w14:textId="77777777" w:rsidR="00D5448D" w:rsidRPr="003D5334" w:rsidRDefault="00D5448D" w:rsidP="00D5448D">
      <w:pPr>
        <w:pStyle w:val="ListParagraph"/>
        <w:numPr>
          <w:ilvl w:val="1"/>
          <w:numId w:val="14"/>
        </w:numPr>
        <w:spacing w:before="120"/>
        <w:contextualSpacing w:val="0"/>
      </w:pPr>
      <w:r w:rsidRPr="003D5334">
        <w:rPr>
          <w:b/>
          <w:bCs/>
        </w:rPr>
        <w:t>TF-IDF Vectorizer</w:t>
      </w:r>
      <w:r w:rsidRPr="003D5334">
        <w:t>: The vector for each document is a transformation of raw word counts, adjusted by the inverse document frequency (IDF), which diminishes the weight of common words.</w:t>
      </w:r>
    </w:p>
    <w:p w14:paraId="3C6A4461" w14:textId="77777777" w:rsidR="00D5448D" w:rsidRDefault="00D5448D" w:rsidP="00D5448D">
      <w:pPr>
        <w:rPr>
          <w:b/>
          <w:bCs/>
        </w:rPr>
      </w:pPr>
    </w:p>
    <w:p w14:paraId="53CE1547" w14:textId="77777777" w:rsidR="00D5448D" w:rsidRDefault="00D5448D" w:rsidP="00D5448D">
      <w:r w:rsidRPr="003D5334">
        <w:t xml:space="preserve">This is akin to </w:t>
      </w:r>
      <w:r w:rsidRPr="003D5334">
        <w:rPr>
          <w:b/>
          <w:bCs/>
        </w:rPr>
        <w:t>constructing a vector by measuring the direct frequency of each word (or feature)</w:t>
      </w:r>
      <w:r w:rsidRPr="003D5334">
        <w:t xml:space="preserve"> in a document. Each dimension of the vector corresponds to a specific word in the vocabulary.</w:t>
      </w:r>
      <w:r>
        <w:t xml:space="preserve"> </w:t>
      </w:r>
      <w:r w:rsidRPr="003D5334">
        <w:rPr>
          <w:b/>
          <w:bCs/>
        </w:rPr>
        <w:t>Example</w:t>
      </w:r>
      <w:r w:rsidRPr="003D5334">
        <w:t>: A document with the words “apple,” “banana,” and “fruit” might be represented as [2, 1, 3] if "apple" appears twice, "banana" once, and "fruit" three times.</w:t>
      </w:r>
    </w:p>
    <w:p w14:paraId="24132F0B" w14:textId="77777777" w:rsidR="00D5448D" w:rsidRDefault="00D5448D" w:rsidP="00D5448D"/>
    <w:p w14:paraId="0F008234" w14:textId="77777777" w:rsidR="00D5448D" w:rsidRDefault="00D5448D" w:rsidP="00D5448D"/>
    <w:p w14:paraId="218FCA20" w14:textId="77777777" w:rsidR="00D5448D" w:rsidRPr="003D5334" w:rsidRDefault="00D5448D" w:rsidP="00D5448D"/>
    <w:p w14:paraId="244A012C" w14:textId="77777777" w:rsidR="00D5448D" w:rsidRDefault="00D5448D" w:rsidP="00D5448D">
      <w:pPr>
        <w:pStyle w:val="Heading3"/>
      </w:pPr>
      <w:bookmarkStart w:id="45" w:name="_Toc187937399"/>
      <w:r>
        <w:t>Co-Occurrence Based Methods</w:t>
      </w:r>
      <w:bookmarkEnd w:id="45"/>
    </w:p>
    <w:p w14:paraId="461BBCC4" w14:textId="77777777" w:rsidR="00D5448D" w:rsidRDefault="00D5448D" w:rsidP="00D5448D">
      <w:pPr>
        <w:rPr>
          <w:b/>
          <w:bCs/>
        </w:rPr>
      </w:pPr>
    </w:p>
    <w:p w14:paraId="3125857E" w14:textId="77777777" w:rsidR="00D5448D" w:rsidRPr="003D5334" w:rsidRDefault="00D5448D" w:rsidP="00D5448D">
      <w:pPr>
        <w:rPr>
          <w:b/>
          <w:bCs/>
        </w:rPr>
      </w:pPr>
      <w:r w:rsidRPr="003D5334">
        <w:rPr>
          <w:b/>
          <w:bCs/>
        </w:rPr>
        <w:t>Word2Vec or GloVe (Geometric Construction):</w:t>
      </w:r>
    </w:p>
    <w:p w14:paraId="077F07E5" w14:textId="77777777" w:rsidR="00D5448D" w:rsidRDefault="00D5448D" w:rsidP="00D5448D">
      <w:pPr>
        <w:rPr>
          <w:b/>
          <w:bCs/>
        </w:rPr>
      </w:pPr>
    </w:p>
    <w:p w14:paraId="2F5E9CDB" w14:textId="77777777" w:rsidR="00D5448D" w:rsidRPr="003D5334" w:rsidRDefault="00D5448D" w:rsidP="00D5448D">
      <w:r w:rsidRPr="003D5334">
        <w:t>Geometric / Numeric (latent vector space)</w:t>
      </w:r>
    </w:p>
    <w:p w14:paraId="5BB44E08" w14:textId="77777777" w:rsidR="00D5448D" w:rsidRDefault="00D5448D" w:rsidP="00D5448D">
      <w:pPr>
        <w:rPr>
          <w:b/>
          <w:bCs/>
        </w:rPr>
      </w:pPr>
    </w:p>
    <w:p w14:paraId="2F2265E5" w14:textId="77777777" w:rsidR="00D5448D" w:rsidRPr="003D5334" w:rsidRDefault="00D5448D" w:rsidP="00D5448D">
      <w:r w:rsidRPr="003D5334">
        <w:t xml:space="preserve">Word2Vec and GloVe are </w:t>
      </w:r>
      <w:r w:rsidRPr="003D5334">
        <w:rPr>
          <w:b/>
          <w:bCs/>
        </w:rPr>
        <w:t>implicit</w:t>
      </w:r>
      <w:r w:rsidRPr="003D5334">
        <w:t xml:space="preserve"> vector representations. Instead of relying directly on word counts, they use more sophisticated methods to learn </w:t>
      </w:r>
      <w:r w:rsidRPr="003D5334">
        <w:rPr>
          <w:b/>
          <w:bCs/>
        </w:rPr>
        <w:t>latent representations</w:t>
      </w:r>
      <w:r w:rsidRPr="003D5334">
        <w:t xml:space="preserve"> of words based on their contexts (co-occurrences) in large corpora.</w:t>
      </w:r>
    </w:p>
    <w:p w14:paraId="55ABC5A0" w14:textId="77777777" w:rsidR="00D5448D" w:rsidRDefault="00D5448D" w:rsidP="00D5448D">
      <w:pPr>
        <w:rPr>
          <w:b/>
          <w:bCs/>
        </w:rPr>
      </w:pPr>
    </w:p>
    <w:p w14:paraId="39C9773F" w14:textId="77777777" w:rsidR="00D5448D" w:rsidRPr="003D5334" w:rsidRDefault="00D5448D" w:rsidP="00D5448D">
      <w:r w:rsidRPr="003D5334">
        <w:rPr>
          <w:b/>
          <w:bCs/>
        </w:rPr>
        <w:t>Word2Vec</w:t>
      </w:r>
      <w:r w:rsidRPr="003D5334">
        <w:t>:</w:t>
      </w:r>
    </w:p>
    <w:p w14:paraId="00F089DA" w14:textId="77777777" w:rsidR="00D5448D" w:rsidRPr="003D5334" w:rsidRDefault="00D5448D" w:rsidP="00D5448D">
      <w:pPr>
        <w:numPr>
          <w:ilvl w:val="0"/>
          <w:numId w:val="44"/>
        </w:numPr>
      </w:pPr>
      <w:r w:rsidRPr="003D5334">
        <w:t>Uses a neural network to predict either the target word given its context (CBOW) or the context given the target word (Skip-gram).</w:t>
      </w:r>
    </w:p>
    <w:p w14:paraId="26E51B22" w14:textId="77777777" w:rsidR="00D5448D" w:rsidRPr="003D5334" w:rsidRDefault="00D5448D" w:rsidP="00D5448D">
      <w:pPr>
        <w:numPr>
          <w:ilvl w:val="0"/>
          <w:numId w:val="44"/>
        </w:numPr>
      </w:pPr>
      <w:r w:rsidRPr="003D5334">
        <w:t>During training, words that appear in similar contexts end up being represented by vectors that are geometrically close to each other in a high-dimensional space.</w:t>
      </w:r>
    </w:p>
    <w:p w14:paraId="3E4E9DE7" w14:textId="77777777" w:rsidR="00D5448D" w:rsidRPr="003D5334" w:rsidRDefault="00D5448D" w:rsidP="00D5448D">
      <w:pPr>
        <w:numPr>
          <w:ilvl w:val="0"/>
          <w:numId w:val="44"/>
        </w:numPr>
      </w:pPr>
      <w:r w:rsidRPr="003D5334">
        <w:rPr>
          <w:b/>
          <w:bCs/>
        </w:rPr>
        <w:t>Geometric Analogy</w:t>
      </w:r>
      <w:r w:rsidRPr="003D5334">
        <w:t xml:space="preserve">: This is akin to </w:t>
      </w:r>
      <w:r w:rsidRPr="003D5334">
        <w:rPr>
          <w:b/>
          <w:bCs/>
        </w:rPr>
        <w:t>finding the coordinates of each word in a latent space</w:t>
      </w:r>
      <w:r w:rsidRPr="003D5334">
        <w:t xml:space="preserve"> where distances between vectors reflect their semantic similarity.</w:t>
      </w:r>
    </w:p>
    <w:p w14:paraId="690C6EE2" w14:textId="77777777" w:rsidR="00D5448D" w:rsidRDefault="00D5448D" w:rsidP="00D5448D">
      <w:pPr>
        <w:numPr>
          <w:ilvl w:val="0"/>
          <w:numId w:val="44"/>
        </w:numPr>
      </w:pPr>
      <w:r w:rsidRPr="003D5334">
        <w:rPr>
          <w:b/>
          <w:bCs/>
        </w:rPr>
        <w:t>Example</w:t>
      </w:r>
      <w:r w:rsidRPr="003D5334">
        <w:t>: The word “apple” might have a vector like [0.25, -0.12, 0.75, ...], learned from context-based training, with dimensions representing abstract semantic relationships.</w:t>
      </w:r>
    </w:p>
    <w:p w14:paraId="1D06D308" w14:textId="77777777" w:rsidR="00D5448D" w:rsidRDefault="00D5448D" w:rsidP="00D5448D">
      <w:pPr>
        <w:rPr>
          <w:b/>
          <w:bCs/>
        </w:rPr>
      </w:pPr>
    </w:p>
    <w:p w14:paraId="29DAA835" w14:textId="77777777" w:rsidR="00D5448D" w:rsidRPr="003D5334" w:rsidRDefault="00D5448D" w:rsidP="00D5448D">
      <w:r w:rsidRPr="003D5334">
        <w:rPr>
          <w:b/>
          <w:bCs/>
        </w:rPr>
        <w:t>GloVe</w:t>
      </w:r>
      <w:r w:rsidRPr="003D5334">
        <w:t>:</w:t>
      </w:r>
    </w:p>
    <w:p w14:paraId="4473CBFA" w14:textId="77777777" w:rsidR="00D5448D" w:rsidRPr="003D5334" w:rsidRDefault="00D5448D" w:rsidP="00D5448D">
      <w:pPr>
        <w:numPr>
          <w:ilvl w:val="0"/>
          <w:numId w:val="43"/>
        </w:numPr>
      </w:pPr>
      <w:r w:rsidRPr="003D5334">
        <w:lastRenderedPageBreak/>
        <w:t>Uses global word co-occurrence statistics to derive word vectors, where words that frequently co-occur in the same context have similar vectors.</w:t>
      </w:r>
    </w:p>
    <w:p w14:paraId="2964FDAE" w14:textId="77777777" w:rsidR="00D5448D" w:rsidRPr="003D5334" w:rsidRDefault="00D5448D" w:rsidP="00D5448D">
      <w:pPr>
        <w:numPr>
          <w:ilvl w:val="0"/>
          <w:numId w:val="43"/>
        </w:numPr>
      </w:pPr>
      <w:r w:rsidRPr="003D5334">
        <w:t xml:space="preserve">The optimization process minimizes the difference between the dot product of </w:t>
      </w:r>
      <w:proofErr w:type="gramStart"/>
      <w:r w:rsidRPr="003D5334">
        <w:t>two word</w:t>
      </w:r>
      <w:proofErr w:type="gramEnd"/>
      <w:r w:rsidRPr="003D5334">
        <w:t xml:space="preserve"> vectors and the logarithm of their co-occurrence count, leading to a word embedding.</w:t>
      </w:r>
    </w:p>
    <w:p w14:paraId="2264B71B" w14:textId="77777777" w:rsidR="00D5448D" w:rsidRPr="003D5334" w:rsidRDefault="00D5448D" w:rsidP="00D5448D">
      <w:pPr>
        <w:numPr>
          <w:ilvl w:val="0"/>
          <w:numId w:val="43"/>
        </w:numPr>
      </w:pPr>
      <w:r w:rsidRPr="003D5334">
        <w:rPr>
          <w:b/>
          <w:bCs/>
        </w:rPr>
        <w:t>Geometric Analogy</w:t>
      </w:r>
      <w:r w:rsidRPr="003D5334">
        <w:t xml:space="preserve">: GloVe tries to </w:t>
      </w:r>
      <w:r w:rsidRPr="003D5334">
        <w:rPr>
          <w:b/>
          <w:bCs/>
        </w:rPr>
        <w:t>position words in a vector space such that their co-occurrence patterns can be expressed by linear relationships</w:t>
      </w:r>
      <w:r w:rsidRPr="003D5334">
        <w:t>.</w:t>
      </w:r>
    </w:p>
    <w:p w14:paraId="0CD157CF" w14:textId="77777777" w:rsidR="00D5448D" w:rsidRPr="003D5334" w:rsidRDefault="00D5448D" w:rsidP="00D5448D">
      <w:pPr>
        <w:numPr>
          <w:ilvl w:val="0"/>
          <w:numId w:val="43"/>
        </w:numPr>
      </w:pPr>
      <w:r w:rsidRPr="003D5334">
        <w:rPr>
          <w:b/>
          <w:bCs/>
        </w:rPr>
        <w:t>Example</w:t>
      </w:r>
      <w:r w:rsidRPr="003D5334">
        <w:t>: The word "king" might be placed in a high-dimensional space where the relationship "king - man + woman ≈ queen" holds, implying a more geometric interpretation.</w:t>
      </w:r>
    </w:p>
    <w:p w14:paraId="5622613C" w14:textId="77777777" w:rsidR="00D5448D" w:rsidRDefault="00D5448D" w:rsidP="00D5448D">
      <w:pPr>
        <w:rPr>
          <w:b/>
          <w:bCs/>
        </w:rPr>
      </w:pPr>
    </w:p>
    <w:p w14:paraId="7FF92E1C" w14:textId="77777777" w:rsidR="00D5448D" w:rsidRDefault="00D5448D" w:rsidP="00D5448D">
      <w:pPr>
        <w:tabs>
          <w:tab w:val="num" w:pos="1440"/>
        </w:tabs>
      </w:pPr>
      <w:r w:rsidRPr="003D5334">
        <w:rPr>
          <w:b/>
          <w:bCs/>
        </w:rPr>
        <w:t>TF-IDF / Count Vectorization</w:t>
      </w:r>
      <w:r>
        <w:t xml:space="preserve"> is </w:t>
      </w:r>
      <w:r>
        <w:rPr>
          <w:b/>
          <w:bCs/>
        </w:rPr>
        <w:t>e</w:t>
      </w:r>
      <w:r w:rsidRPr="003D5334">
        <w:rPr>
          <w:b/>
          <w:bCs/>
        </w:rPr>
        <w:t>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Pr>
          <w:b/>
          <w:bCs/>
        </w:rPr>
        <w:t>d</w:t>
      </w:r>
      <w:r w:rsidRPr="003D5334">
        <w:rPr>
          <w:b/>
          <w:bCs/>
        </w:rPr>
        <w:t>irect frequency-based transformation</w:t>
      </w:r>
      <w:r w:rsidRPr="003D5334">
        <w:t xml:space="preserve"> of the raw data.</w:t>
      </w:r>
      <w:r>
        <w:t xml:space="preserve"> </w:t>
      </w:r>
      <w:r w:rsidRPr="003D5334">
        <w:rPr>
          <w:b/>
          <w:bCs/>
        </w:rPr>
        <w:t xml:space="preserve">Word2Vec </w:t>
      </w:r>
      <w:r>
        <w:rPr>
          <w:b/>
          <w:bCs/>
        </w:rPr>
        <w:t>and</w:t>
      </w:r>
      <w:r w:rsidRPr="003D5334">
        <w:rPr>
          <w:b/>
          <w:bCs/>
        </w:rPr>
        <w:t xml:space="preserve"> GloVe</w:t>
      </w:r>
      <w:r>
        <w:t xml:space="preserve"> on the other hand, are g</w:t>
      </w:r>
      <w:r w:rsidRPr="003D5334">
        <w:rPr>
          <w:b/>
          <w:bCs/>
        </w:rPr>
        <w:t>eometric</w:t>
      </w:r>
      <w:r>
        <w:rPr>
          <w:b/>
          <w:bCs/>
        </w:rPr>
        <w:t xml:space="preserve"> based</w:t>
      </w:r>
      <w:r w:rsidRPr="003D5334">
        <w:rPr>
          <w:b/>
          <w:bCs/>
        </w:rPr>
        <w:t>, implicit construction</w:t>
      </w:r>
      <w:r>
        <w:rPr>
          <w:b/>
          <w:bCs/>
        </w:rPr>
        <w:t>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Pr>
          <w:b/>
          <w:bCs/>
        </w:rPr>
        <w:t>d</w:t>
      </w:r>
      <w:r w:rsidRPr="003D5334">
        <w:rPr>
          <w:b/>
          <w:bCs/>
        </w:rPr>
        <w:t>ense, distributed representations</w:t>
      </w:r>
      <w:r w:rsidRPr="003D5334">
        <w:t xml:space="preserve"> where each dimension captures abstract relationships rather than direct counts.</w:t>
      </w:r>
    </w:p>
    <w:p w14:paraId="156AD6EB" w14:textId="77777777" w:rsidR="00D5448D" w:rsidRPr="003D5334" w:rsidRDefault="00D5448D" w:rsidP="00D5448D">
      <w:pPr>
        <w:tabs>
          <w:tab w:val="num" w:pos="1440"/>
        </w:tabs>
      </w:pPr>
    </w:p>
    <w:p w14:paraId="3EC3BAAE" w14:textId="77777777" w:rsidR="00D5448D" w:rsidRDefault="00D5448D" w:rsidP="00D5448D">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75DD7FB9" w14:textId="77777777" w:rsidR="00D5448D" w:rsidRPr="003D5334" w:rsidRDefault="00D5448D" w:rsidP="00D5448D"/>
    <w:p w14:paraId="4D79C63B" w14:textId="77777777" w:rsidR="00D5448D" w:rsidRDefault="00D5448D" w:rsidP="00D5448D"/>
    <w:p w14:paraId="53B6A02C" w14:textId="77777777" w:rsidR="00D5448D" w:rsidRDefault="00D5448D" w:rsidP="00D5448D">
      <w:r w:rsidRPr="003D5334">
        <w:rPr>
          <w:b/>
          <w:bCs/>
        </w:rPr>
        <w:t>FastText</w:t>
      </w:r>
      <w:r w:rsidRPr="003D5334">
        <w:t xml:space="preserve"> is </w:t>
      </w:r>
      <w:proofErr w:type="gramStart"/>
      <w:r w:rsidRPr="003D5334">
        <w:t>similar to</w:t>
      </w:r>
      <w:proofErr w:type="gramEnd"/>
      <w:r w:rsidRPr="003D5334">
        <w:t xml:space="preserve"> </w:t>
      </w:r>
      <w:r w:rsidRPr="003D5334">
        <w:rPr>
          <w:b/>
          <w:bCs/>
        </w:rPr>
        <w:t>Word2Vec</w:t>
      </w:r>
      <w:r w:rsidRPr="003D5334">
        <w:t xml:space="preserve"> in that it is a </w:t>
      </w:r>
      <w:r w:rsidRPr="003D5334">
        <w:rPr>
          <w:b/>
          <w:bCs/>
        </w:rPr>
        <w:t>co-occurrence-based model</w:t>
      </w:r>
      <w:r w:rsidRPr="003D5334">
        <w:t xml:space="preserve"> that represents words in a </w:t>
      </w:r>
      <w:r w:rsidRPr="003D5334">
        <w:rPr>
          <w:b/>
          <w:bCs/>
        </w:rPr>
        <w:t>Euclidean space</w:t>
      </w:r>
      <w:r w:rsidRPr="003D5334">
        <w:t xml:space="preserve">, but it has a key distinction: </w:t>
      </w:r>
      <w:r w:rsidRPr="003D5334">
        <w:rPr>
          <w:b/>
          <w:bCs/>
        </w:rPr>
        <w:t>subword information</w:t>
      </w:r>
      <w:r w:rsidRPr="003D5334">
        <w:t>.</w:t>
      </w:r>
    </w:p>
    <w:p w14:paraId="202B908D" w14:textId="77777777" w:rsidR="00D5448D" w:rsidRDefault="00D5448D" w:rsidP="00D5448D"/>
    <w:p w14:paraId="42553F86" w14:textId="77777777" w:rsidR="00D5448D" w:rsidRPr="003D5334" w:rsidRDefault="00D5448D" w:rsidP="00D5448D">
      <w:r w:rsidRPr="003D5334">
        <w:rPr>
          <w:b/>
          <w:bCs/>
        </w:rPr>
        <w:t>How FastText Differs from Word2Vec:</w:t>
      </w:r>
    </w:p>
    <w:p w14:paraId="5B72CA66" w14:textId="77777777" w:rsidR="00D5448D" w:rsidRPr="003D5334" w:rsidRDefault="00D5448D" w:rsidP="00D5448D">
      <w:pPr>
        <w:numPr>
          <w:ilvl w:val="0"/>
          <w:numId w:val="29"/>
        </w:numPr>
        <w:spacing w:before="120"/>
      </w:pPr>
      <w:r w:rsidRPr="003D5334">
        <w:rPr>
          <w:b/>
          <w:bCs/>
        </w:rPr>
        <w:t>Subword Information</w:t>
      </w:r>
      <w:r w:rsidRPr="003D5334">
        <w:t>:</w:t>
      </w:r>
    </w:p>
    <w:p w14:paraId="5DCB9946" w14:textId="77777777" w:rsidR="00D5448D" w:rsidRPr="003D5334" w:rsidRDefault="00D5448D" w:rsidP="00D5448D">
      <w:pPr>
        <w:numPr>
          <w:ilvl w:val="1"/>
          <w:numId w:val="29"/>
        </w:numPr>
        <w:spacing w:before="120"/>
      </w:pPr>
      <w:r w:rsidRPr="003D5334">
        <w:t xml:space="preserve">Unlike Word2Vec, which treats each word as a single atomic unit, FastText breaks down words into </w:t>
      </w:r>
      <w:r w:rsidRPr="003D5334">
        <w:rPr>
          <w:b/>
          <w:b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p>
    <w:p w14:paraId="66C3F3AF" w14:textId="77777777" w:rsidR="00D5448D" w:rsidRPr="003D5334" w:rsidRDefault="00D5448D" w:rsidP="00D5448D">
      <w:pPr>
        <w:numPr>
          <w:ilvl w:val="1"/>
          <w:numId w:val="29"/>
        </w:numPr>
        <w:spacing w:before="120"/>
      </w:pP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066877F0" w14:textId="77777777" w:rsidR="00D5448D" w:rsidRPr="003D5334" w:rsidRDefault="00D5448D" w:rsidP="00D5448D">
      <w:pPr>
        <w:numPr>
          <w:ilvl w:val="1"/>
          <w:numId w:val="29"/>
        </w:numPr>
        <w:spacing w:before="120"/>
      </w:pPr>
      <w:r w:rsidRPr="003D5334">
        <w:rPr>
          <w:b/>
          <w:bCs/>
        </w:rPr>
        <w:t>Analogy</w:t>
      </w:r>
      <w:r w:rsidRPr="003D5334">
        <w:t>: If Word2Vec is constructing a word vector from the entire word (as a whole point in space), FastText constructs word vectors from both the whole word and its parts (n-grams), distributing its construction across subword components.</w:t>
      </w:r>
    </w:p>
    <w:p w14:paraId="70CDF339" w14:textId="77777777" w:rsidR="00D5448D" w:rsidRPr="003D5334" w:rsidRDefault="00D5448D" w:rsidP="00D5448D">
      <w:pPr>
        <w:numPr>
          <w:ilvl w:val="0"/>
          <w:numId w:val="29"/>
        </w:numPr>
        <w:spacing w:before="120"/>
      </w:pPr>
      <w:r w:rsidRPr="003D5334">
        <w:rPr>
          <w:b/>
          <w:bCs/>
        </w:rPr>
        <w:t>Contextual Learning</w:t>
      </w:r>
      <w:r w:rsidRPr="003D5334">
        <w:t>:</w:t>
      </w:r>
    </w:p>
    <w:p w14:paraId="27F8C506" w14:textId="77777777" w:rsidR="00D5448D" w:rsidRPr="003D5334" w:rsidRDefault="00D5448D" w:rsidP="00D5448D">
      <w:pPr>
        <w:numPr>
          <w:ilvl w:val="1"/>
          <w:numId w:val="29"/>
        </w:numPr>
        <w:spacing w:before="120"/>
      </w:pPr>
      <w:r w:rsidRPr="003D5334">
        <w:t xml:space="preserve">FastText, like Word2Vec, uses a </w:t>
      </w:r>
      <w:r w:rsidRPr="003D5334">
        <w:rPr>
          <w:b/>
          <w:bCs/>
        </w:rPr>
        <w:t>Skip-gram</w:t>
      </w:r>
      <w:r w:rsidRPr="003D5334">
        <w:t xml:space="preserve"> or </w:t>
      </w:r>
      <w:r w:rsidRPr="003D5334">
        <w:rPr>
          <w:b/>
          <w:bCs/>
        </w:rPr>
        <w:t>CBOW</w:t>
      </w:r>
      <w:r w:rsidRPr="003D5334">
        <w:t xml:space="preserve"> model, where the learning task involves predicting a word from its context (or vice versa).</w:t>
      </w:r>
    </w:p>
    <w:p w14:paraId="0DAB3FA4" w14:textId="77777777" w:rsidR="00D5448D" w:rsidRPr="003D5334" w:rsidRDefault="00D5448D" w:rsidP="00D5448D">
      <w:pPr>
        <w:numPr>
          <w:ilvl w:val="1"/>
          <w:numId w:val="29"/>
        </w:numPr>
        <w:spacing w:before="120"/>
      </w:pPr>
      <w:r w:rsidRPr="003D5334">
        <w:t>The vectors for words that appear in similar contexts end up close to each other in the embedding space.</w:t>
      </w:r>
    </w:p>
    <w:p w14:paraId="7DB51C7D" w14:textId="77777777" w:rsidR="00D5448D" w:rsidRPr="003D5334" w:rsidRDefault="00D5448D" w:rsidP="00D5448D">
      <w:pPr>
        <w:numPr>
          <w:ilvl w:val="1"/>
          <w:numId w:val="29"/>
        </w:numPr>
        <w:spacing w:before="120"/>
      </w:pPr>
      <w:r w:rsidRPr="003D5334">
        <w:t xml:space="preserve">In this sense, FastText is also </w:t>
      </w:r>
      <w:r w:rsidRPr="003D5334">
        <w:rPr>
          <w:b/>
          <w:bCs/>
        </w:rPr>
        <w:t>co-occurrence-based</w:t>
      </w:r>
      <w:r w:rsidRPr="003D5334">
        <w:t>, leveraging the context of words in a large corpus to learn meaningful embeddings.</w:t>
      </w:r>
    </w:p>
    <w:p w14:paraId="2812E42B" w14:textId="77777777" w:rsidR="00D5448D" w:rsidRDefault="00D5448D" w:rsidP="00D5448D">
      <w:pPr>
        <w:rPr>
          <w:b/>
          <w:bCs/>
        </w:rPr>
      </w:pPr>
    </w:p>
    <w:p w14:paraId="77C809BA" w14:textId="77777777" w:rsidR="00D5448D" w:rsidRPr="003D5334" w:rsidRDefault="00D5448D" w:rsidP="00D5448D">
      <w:r w:rsidRPr="003D5334">
        <w:lastRenderedPageBreak/>
        <w:t xml:space="preserve">Just like Word2Vec, FastText operates in a </w:t>
      </w:r>
      <w:r w:rsidRPr="003D5334">
        <w:rPr>
          <w:b/>
          <w:b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502A290B" w14:textId="77777777" w:rsidR="00D5448D" w:rsidRDefault="00D5448D" w:rsidP="00D5448D">
      <w:pPr>
        <w:rPr>
          <w:b/>
          <w:bCs/>
        </w:rPr>
      </w:pPr>
    </w:p>
    <w:p w14:paraId="7C756A3A" w14:textId="77777777" w:rsidR="00D5448D" w:rsidRPr="003D5334" w:rsidRDefault="00D5448D" w:rsidP="00D5448D">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p>
    <w:p w14:paraId="3F792E1A" w14:textId="77777777" w:rsidR="00D5448D" w:rsidRDefault="00D5448D" w:rsidP="00D5448D">
      <w:pPr>
        <w:rPr>
          <w:b/>
          <w:bCs/>
        </w:rPr>
      </w:pPr>
    </w:p>
    <w:p w14:paraId="26EA7F07" w14:textId="77777777" w:rsidR="00D5448D" w:rsidRDefault="00D5448D" w:rsidP="00D5448D">
      <w:r w:rsidRPr="003D5334">
        <w:t xml:space="preserve">For the word </w:t>
      </w:r>
      <w:r w:rsidRPr="003D5334">
        <w:rPr>
          <w:b/>
          <w:bCs/>
        </w:rPr>
        <w:t>"apple"</w:t>
      </w:r>
      <w:r>
        <w:t xml:space="preserve"> for example, w</w:t>
      </w:r>
      <w:r w:rsidRPr="003D5334">
        <w:t xml:space="preserve">ord-level embedding: </w:t>
      </w:r>
      <w:r w:rsidRPr="003D5334">
        <w:rPr>
          <w:b/>
          <w:bCs/>
        </w:rPr>
        <w:t>"apple"</w:t>
      </w:r>
      <w:r w:rsidRPr="003D5334">
        <w:t xml:space="preserve"> might have a word-level embedding, </w:t>
      </w:r>
      <w:proofErr w:type="gramStart"/>
      <w:r w:rsidRPr="003D5334">
        <w:t>similar to</w:t>
      </w:r>
      <w:proofErr w:type="gramEnd"/>
      <w:r w:rsidRPr="003D5334">
        <w:t xml:space="preserve"> Word2Vec</w:t>
      </w:r>
      <w:r>
        <w:t>, whereas with s</w:t>
      </w:r>
      <w:r w:rsidRPr="003D5334">
        <w:t>ubword-level embeddings</w:t>
      </w:r>
      <w:r>
        <w:t xml:space="preserve">, the </w:t>
      </w:r>
      <w:r w:rsidRPr="003D5334">
        <w:t>word might also be broken into character n-grams like "app," "ppl," and "</w:t>
      </w:r>
      <w:proofErr w:type="spellStart"/>
      <w:r w:rsidRPr="003D5334">
        <w:t>ple</w:t>
      </w:r>
      <w:proofErr w:type="spellEnd"/>
      <w:r w:rsidRPr="003D5334">
        <w:t>," each of which has its own learned embedding.</w:t>
      </w:r>
      <w:r>
        <w:t xml:space="preserve"> </w:t>
      </w:r>
      <w:r w:rsidRPr="003D5334">
        <w:t xml:space="preserve">The final vector for </w:t>
      </w:r>
      <w:r w:rsidRPr="003D5334">
        <w:rPr>
          <w:b/>
          <w:bCs/>
        </w:rPr>
        <w:t>"apple"</w:t>
      </w:r>
      <w:r w:rsidRPr="003D5334">
        <w:t xml:space="preserve"> is the </w:t>
      </w:r>
      <w:r w:rsidRPr="003D5334">
        <w:rPr>
          <w:b/>
          <w:bCs/>
        </w:rPr>
        <w:t>sum or average</w:t>
      </w:r>
      <w:r w:rsidRPr="003D5334">
        <w:t xml:space="preserve"> of its word-level embedding and the embeddings of its subword n-grams.</w:t>
      </w:r>
      <w:r>
        <w:rPr>
          <w:b/>
          <w:bCs/>
        </w:rPr>
        <w:t xml:space="preserve"> </w:t>
      </w:r>
      <w:r w:rsidRPr="003D5334">
        <w:t xml:space="preserve">FastText </w:t>
      </w:r>
      <w:r>
        <w:t xml:space="preserve">also computes and </w:t>
      </w:r>
      <w:r w:rsidRPr="003D5334">
        <w:t xml:space="preserve">operates in </w:t>
      </w:r>
      <w:r w:rsidRPr="003D5334">
        <w:rPr>
          <w:b/>
          <w:bCs/>
        </w:rPr>
        <w:t>Euclidean space</w:t>
      </w:r>
      <w:r w:rsidRPr="003D5334">
        <w:t>, where words and subwords are represented as vectors</w:t>
      </w:r>
      <w:r>
        <w:t xml:space="preserve">. FastText also, like its </w:t>
      </w:r>
      <w:proofErr w:type="gramStart"/>
      <w:r>
        <w:t>word based</w:t>
      </w:r>
      <w:proofErr w:type="gramEnd"/>
      <w:r>
        <w:t xml:space="preserve"> counterparts word2vec and glove, primarily uses </w:t>
      </w:r>
      <w:r>
        <w:rPr>
          <w:b/>
          <w:bCs/>
        </w:rPr>
        <w:t>c</w:t>
      </w:r>
      <w:r w:rsidRPr="003D5334">
        <w:rPr>
          <w:b/>
          <w:bCs/>
        </w:rPr>
        <w:t xml:space="preserve">o-occurrence </w:t>
      </w:r>
      <w:r>
        <w:rPr>
          <w:b/>
          <w:bCs/>
        </w:rPr>
        <w:t>statistics to generate its word embeddings (vectors)</w:t>
      </w:r>
      <w:r>
        <w:t xml:space="preserve"> – i.e. </w:t>
      </w:r>
      <w:r w:rsidRPr="003D5334">
        <w:t>words (and subwords) that frequently appear in similar contexts will have vectors close together in this space.</w:t>
      </w:r>
      <w:r>
        <w:t xml:space="preserve"> </w:t>
      </w:r>
    </w:p>
    <w:p w14:paraId="0D17F262" w14:textId="77777777" w:rsidR="00D5448D" w:rsidRDefault="00D5448D" w:rsidP="00D5448D"/>
    <w:p w14:paraId="6ABA4DF9" w14:textId="77777777" w:rsidR="00D5448D" w:rsidRPr="003D5334" w:rsidRDefault="00D5448D" w:rsidP="00D5448D">
      <w:r w:rsidRPr="003D5334">
        <w:t xml:space="preserve">This </w:t>
      </w:r>
      <w:r w:rsidRPr="003D5334">
        <w:rPr>
          <w:b/>
          <w:bCs/>
        </w:rPr>
        <w:t>geometric model</w:t>
      </w:r>
      <w:r w:rsidRPr="003D5334">
        <w:t xml:space="preserve"> allows FastText to capture not just word-level relationships, but also similarities across words with shared subwords, such as:</w:t>
      </w:r>
    </w:p>
    <w:p w14:paraId="084E4864" w14:textId="77777777" w:rsidR="00D5448D" w:rsidRPr="003D5334" w:rsidRDefault="00D5448D" w:rsidP="00D5448D">
      <w:pPr>
        <w:numPr>
          <w:ilvl w:val="0"/>
          <w:numId w:val="46"/>
        </w:numPr>
      </w:pPr>
      <w:r w:rsidRPr="003D5334">
        <w:t>Morphological variations: "run," "running," "runner" will have closer embeddings because of shared subwords.</w:t>
      </w:r>
    </w:p>
    <w:p w14:paraId="3E3BCC44" w14:textId="77777777" w:rsidR="00D5448D" w:rsidRPr="003D5334" w:rsidRDefault="00D5448D" w:rsidP="00D5448D">
      <w:pPr>
        <w:numPr>
          <w:ilvl w:val="0"/>
          <w:numId w:val="46"/>
        </w:numPr>
      </w:pPr>
      <w:r w:rsidRPr="003D5334">
        <w:t>Misspellings or unseen words: FastText can produce reasonable embeddings for out-of-vocabulary words based on their subwords.</w:t>
      </w:r>
    </w:p>
    <w:p w14:paraId="17181F6D" w14:textId="77777777" w:rsidR="00D5448D" w:rsidRDefault="00D5448D" w:rsidP="00D5448D">
      <w:pPr>
        <w:rPr>
          <w:b/>
          <w:bCs/>
        </w:rPr>
      </w:pPr>
    </w:p>
    <w:p w14:paraId="137A6075" w14:textId="77777777" w:rsidR="00D5448D" w:rsidRDefault="00D5448D" w:rsidP="00D5448D">
      <w:r w:rsidRPr="003D5334">
        <w:rPr>
          <w:b/>
          <w:bCs/>
        </w:rPr>
        <w:t>FastText</w:t>
      </w:r>
      <w:r w:rsidRPr="003D5334">
        <w:t xml:space="preserve"> is indeed a </w:t>
      </w:r>
      <w:r w:rsidRPr="003D5334">
        <w:rPr>
          <w:b/>
          <w:bCs/>
        </w:rPr>
        <w:t>co-occurrence-based model in Euclidean space</w:t>
      </w:r>
      <w:r w:rsidRPr="003D5334">
        <w:t xml:space="preserve">, </w:t>
      </w:r>
      <w:proofErr w:type="gramStart"/>
      <w:r w:rsidRPr="003D5334">
        <w:t>similar to</w:t>
      </w:r>
      <w:proofErr w:type="gramEnd"/>
      <w:r w:rsidRPr="003D5334">
        <w:t xml:space="preserve"> Word2Vec and GloVe</w:t>
      </w:r>
      <w:r>
        <w:t>, h</w:t>
      </w:r>
      <w:r w:rsidRPr="003D5334">
        <w:t xml:space="preserve">owever, its key innovation is the use of </w:t>
      </w:r>
      <w:r w:rsidRPr="003D5334">
        <w:rPr>
          <w:b/>
          <w:bCs/>
        </w:rPr>
        <w:t>subword information</w:t>
      </w:r>
      <w:r w:rsidRPr="003D5334">
        <w:t>. This allows FastText to generate more accurate embeddings for rare words, morphologically complex words, and even unseen words by leveraging character-level n-grams.</w:t>
      </w:r>
      <w:r>
        <w:t xml:space="preserve"> </w:t>
      </w:r>
      <w:r w:rsidRPr="003D5334">
        <w:t xml:space="preserve">In the </w:t>
      </w:r>
      <w:r w:rsidRPr="003D5334">
        <w:rPr>
          <w:b/>
          <w:bCs/>
        </w:rPr>
        <w:t>Euclidean space</w:t>
      </w:r>
      <w:r w:rsidRPr="003D5334">
        <w:t>, FastText ensures that both word-level and subword-level co-occurrence patterns are captured, making it robust for handling languages with rich morphology or large vocabularies.</w:t>
      </w:r>
    </w:p>
    <w:p w14:paraId="58D32365" w14:textId="77777777" w:rsidR="00D5448D" w:rsidRDefault="00D5448D" w:rsidP="00D5448D"/>
    <w:p w14:paraId="3701D10E" w14:textId="77777777" w:rsidR="00D5448D" w:rsidRDefault="00D5448D" w:rsidP="00D5448D"/>
    <w:p w14:paraId="5BBDC71F" w14:textId="77777777" w:rsidR="00D5448D" w:rsidRPr="003D5334" w:rsidRDefault="00D5448D" w:rsidP="00D5448D">
      <w:pPr>
        <w:pStyle w:val="Heading3"/>
      </w:pPr>
      <w:bookmarkStart w:id="46" w:name="_Toc187937400"/>
      <w:r>
        <w:t>Contextualized Embeddings (Transformers)</w:t>
      </w:r>
      <w:bookmarkEnd w:id="46"/>
    </w:p>
    <w:p w14:paraId="1A8CE394" w14:textId="77777777" w:rsidR="00D5448D" w:rsidRDefault="00D5448D" w:rsidP="00D5448D"/>
    <w:p w14:paraId="2A036D26" w14:textId="77777777" w:rsidR="00D5448D" w:rsidRPr="003D5334" w:rsidRDefault="00D5448D" w:rsidP="00D5448D">
      <w:r w:rsidRPr="003D5334">
        <w:rPr>
          <w:b/>
          <w:bCs/>
        </w:rPr>
        <w:t>BERT (Bidirectional Encoder Representations from Transformers)</w:t>
      </w:r>
      <w:r w:rsidRPr="003D5334">
        <w:t xml:space="preserve"> and </w:t>
      </w:r>
      <w:r w:rsidRPr="003D5334">
        <w:rPr>
          <w:b/>
          <w:bCs/>
        </w:rPr>
        <w:t>RoBERTa (Robustly Optimized BERT Pretraining Approach)</w:t>
      </w:r>
      <w:r w:rsidRPr="003D5334">
        <w:t xml:space="preserve"> have more complex embedding construction methods compared to models like Word2Vec or FastText, as they are based on </w:t>
      </w:r>
      <w:r w:rsidRPr="003D5334">
        <w:rPr>
          <w:b/>
          <w:bCs/>
        </w:rPr>
        <w:t>deep contextualized embeddings</w:t>
      </w:r>
      <w:r w:rsidRPr="003D5334">
        <w:t xml:space="preserve"> using the </w:t>
      </w:r>
      <w:r w:rsidRPr="003D5334">
        <w:rPr>
          <w:b/>
          <w:bCs/>
        </w:rPr>
        <w:t>Transformer architecture</w:t>
      </w:r>
      <w:r w:rsidRPr="003D5334">
        <w:t xml:space="preserve">. Their construction methods can be described in </w:t>
      </w:r>
      <w:r w:rsidRPr="003D5334">
        <w:rPr>
          <w:b/>
          <w:bCs/>
        </w:rPr>
        <w:t>algebraic</w:t>
      </w:r>
      <w:r w:rsidRPr="003D5334">
        <w:t xml:space="preserve">, </w:t>
      </w:r>
      <w:r w:rsidRPr="003D5334">
        <w:rPr>
          <w:b/>
          <w:bCs/>
        </w:rPr>
        <w:t>probabilistic</w:t>
      </w:r>
      <w:r w:rsidRPr="003D5334">
        <w:t xml:space="preserve">, and </w:t>
      </w:r>
      <w:r w:rsidRPr="003D5334">
        <w:rPr>
          <w:b/>
          <w:bCs/>
        </w:rPr>
        <w:t>geometric</w:t>
      </w:r>
      <w:r w:rsidRPr="003D5334">
        <w:t xml:space="preserve"> terms, but they diverge from simpler word embedding models because they generate </w:t>
      </w:r>
      <w:r w:rsidRPr="003D5334">
        <w:rPr>
          <w:b/>
          <w:bCs/>
        </w:rPr>
        <w:t>context-dependent representations</w:t>
      </w:r>
      <w:r w:rsidRPr="003D5334">
        <w:t xml:space="preserve"> for each token.</w:t>
      </w:r>
    </w:p>
    <w:p w14:paraId="607F101D" w14:textId="77777777" w:rsidR="00D5448D" w:rsidRDefault="00D5448D" w:rsidP="00D5448D">
      <w:pPr>
        <w:rPr>
          <w:b/>
          <w:bCs/>
        </w:rPr>
      </w:pPr>
    </w:p>
    <w:p w14:paraId="059A030D" w14:textId="77777777" w:rsidR="00D5448D" w:rsidRPr="003D5334" w:rsidRDefault="00D5448D" w:rsidP="00D5448D">
      <w:r w:rsidRPr="003D5334">
        <w:lastRenderedPageBreak/>
        <w:t xml:space="preserve">Both BERT and RoBERTa use </w:t>
      </w:r>
      <w:r w:rsidRPr="003D5334">
        <w:rPr>
          <w:b/>
          <w:bCs/>
        </w:rPr>
        <w:t>Transformer models</w:t>
      </w:r>
      <w:r w:rsidRPr="003D5334">
        <w:t xml:space="preserve"> that employ </w:t>
      </w:r>
      <w:r w:rsidRPr="003D5334">
        <w:rPr>
          <w:b/>
          <w:bCs/>
        </w:rPr>
        <w:t>self-attention mechanisms</w:t>
      </w:r>
      <w:r w:rsidRPr="003D5334">
        <w:t xml:space="preserve"> to generate token embeddings. The main difference between these models and earlier approaches (Word2Vec, GloVe, FastText) is that the embeddings generated by BERT and RoBERTa are:</w:t>
      </w:r>
    </w:p>
    <w:p w14:paraId="0073CD63" w14:textId="77777777" w:rsidR="00D5448D" w:rsidRPr="003D5334" w:rsidRDefault="00D5448D" w:rsidP="00D5448D">
      <w:pPr>
        <w:numPr>
          <w:ilvl w:val="0"/>
          <w:numId w:val="47"/>
        </w:numPr>
        <w:spacing w:before="120"/>
      </w:pPr>
      <w:r w:rsidRPr="003D5334">
        <w:rPr>
          <w:b/>
          <w:bCs/>
        </w:rPr>
        <w:t>Contextual</w:t>
      </w:r>
      <w:r w:rsidRPr="003D5334">
        <w:t>: The same word can have different embeddings depending on its context.</w:t>
      </w:r>
    </w:p>
    <w:p w14:paraId="759B0343" w14:textId="77777777" w:rsidR="00D5448D" w:rsidRPr="003D5334" w:rsidRDefault="00D5448D" w:rsidP="00D5448D">
      <w:pPr>
        <w:numPr>
          <w:ilvl w:val="0"/>
          <w:numId w:val="47"/>
        </w:numPr>
        <w:spacing w:before="120"/>
      </w:pPr>
      <w:r w:rsidRPr="003D5334">
        <w:rPr>
          <w:b/>
          <w:bCs/>
        </w:rPr>
        <w:t>Subword-based</w:t>
      </w:r>
      <w:r w:rsidRPr="003D5334">
        <w:t xml:space="preserve">: They break words into </w:t>
      </w:r>
      <w:r w:rsidRPr="003D5334">
        <w:rPr>
          <w:b/>
          <w:bCs/>
        </w:rPr>
        <w:t>subwords (</w:t>
      </w:r>
      <w:proofErr w:type="spellStart"/>
      <w:r w:rsidRPr="003D5334">
        <w:rPr>
          <w:b/>
          <w:bCs/>
        </w:rPr>
        <w:t>wordpieces</w:t>
      </w:r>
      <w:proofErr w:type="spellEnd"/>
      <w:r w:rsidRPr="003D5334">
        <w:rPr>
          <w:b/>
          <w:bCs/>
        </w:rPr>
        <w:t>)</w:t>
      </w:r>
      <w:r w:rsidRPr="003D5334">
        <w:t xml:space="preserve">, </w:t>
      </w:r>
      <w:proofErr w:type="gramStart"/>
      <w:r w:rsidRPr="003D5334">
        <w:t>similar to</w:t>
      </w:r>
      <w:proofErr w:type="gramEnd"/>
      <w:r w:rsidRPr="003D5334">
        <w:t xml:space="preserve"> FastText, but the focus is on dynamic tokenization based on context.</w:t>
      </w:r>
    </w:p>
    <w:p w14:paraId="56D9194D" w14:textId="77777777" w:rsidR="00D5448D" w:rsidRPr="003D5334" w:rsidRDefault="00D5448D" w:rsidP="00D5448D">
      <w:pPr>
        <w:numPr>
          <w:ilvl w:val="0"/>
          <w:numId w:val="47"/>
        </w:numPr>
        <w:spacing w:before="120"/>
      </w:pPr>
      <w:r w:rsidRPr="003D5334">
        <w:rPr>
          <w:b/>
          <w:bCs/>
        </w:rPr>
        <w:t>Deep embeddings</w:t>
      </w:r>
      <w:r w:rsidRPr="003D5334">
        <w:t>: Generated from multiple layers of Transformer networks.</w:t>
      </w:r>
    </w:p>
    <w:p w14:paraId="61AC7CDB" w14:textId="77777777" w:rsidR="00D5448D" w:rsidRDefault="00D5448D" w:rsidP="00D5448D">
      <w:pPr>
        <w:rPr>
          <w:b/>
          <w:bCs/>
        </w:rPr>
      </w:pPr>
    </w:p>
    <w:p w14:paraId="313ECE41" w14:textId="77777777" w:rsidR="00D5448D" w:rsidRPr="003D5334" w:rsidRDefault="00D5448D" w:rsidP="00D5448D">
      <w:pPr>
        <w:rPr>
          <w:b/>
          <w:bCs/>
        </w:rPr>
      </w:pPr>
      <w:r w:rsidRPr="003D5334">
        <w:t xml:space="preserve">BERT and RoBERTa rely on the </w:t>
      </w:r>
      <w:r w:rsidRPr="003D5334">
        <w:rPr>
          <w:b/>
          <w:bCs/>
        </w:rPr>
        <w:t>Transformer's self-attention</w:t>
      </w:r>
      <w:r w:rsidRPr="003D5334">
        <w:t xml:space="preserve"> mechanism, which learns </w:t>
      </w:r>
      <w:r w:rsidRPr="003D5334">
        <w:rPr>
          <w:b/>
          <w:bCs/>
        </w:rPr>
        <w:t>relationships between every word (or subword) in a sentence</w:t>
      </w:r>
      <w:r w:rsidRPr="003D5334">
        <w:t>.</w:t>
      </w:r>
      <w:r>
        <w:rPr>
          <w:b/>
          <w:bCs/>
        </w:rPr>
        <w:t xml:space="preserve"> </w:t>
      </w:r>
      <w:r w:rsidRPr="003D5334">
        <w:t xml:space="preserve">For each word in a sentence, the model computes attention scores for all other words, forming a </w:t>
      </w:r>
      <w:r w:rsidRPr="003D5334">
        <w:rPr>
          <w:b/>
          <w:bCs/>
        </w:rPr>
        <w:t>probabilistic representation</w:t>
      </w:r>
      <w:r w:rsidRPr="003D5334">
        <w:t xml:space="preserve"> of how much attention each word should pay to every other word in the sentence.</w:t>
      </w:r>
      <w:r>
        <w:rPr>
          <w:b/>
          <w:bCs/>
        </w:rPr>
        <w:t xml:space="preserve"> </w:t>
      </w:r>
      <w:r w:rsidRPr="003D5334">
        <w:t>These attention scores are used to weight the embeddings from previous layers, allowing the model to encode context dynamically for each word.</w:t>
      </w:r>
      <w:r>
        <w:rPr>
          <w:b/>
          <w:bCs/>
        </w:rPr>
        <w:t xml:space="preserve"> </w:t>
      </w:r>
      <w:r w:rsidRPr="003D5334">
        <w:t xml:space="preserve">Each word is </w:t>
      </w:r>
      <w:r w:rsidRPr="003D5334">
        <w:rPr>
          <w:b/>
          <w:bCs/>
        </w:rPr>
        <w:t>re-positioned</w:t>
      </w:r>
      <w:r w:rsidRPr="003D5334">
        <w:t xml:space="preserve"> in a high-dimensional space based on how it relates to other words in the sentence. This is done through </w:t>
      </w:r>
      <w:r w:rsidRPr="003D5334">
        <w:rPr>
          <w:b/>
          <w:bCs/>
        </w:rPr>
        <w:t>weighted linear combinations of embeddings</w:t>
      </w:r>
      <w:r w:rsidRPr="003D5334">
        <w:t xml:space="preserve"> based on the attention scores, causing the embeddings to shift depending on the context.</w:t>
      </w:r>
    </w:p>
    <w:p w14:paraId="517B4E48" w14:textId="77777777" w:rsidR="00D5448D" w:rsidRDefault="00D5448D" w:rsidP="00D5448D">
      <w:pPr>
        <w:rPr>
          <w:b/>
          <w:bCs/>
        </w:rPr>
      </w:pPr>
    </w:p>
    <w:p w14:paraId="0277029E" w14:textId="77777777" w:rsidR="00D5448D" w:rsidRPr="003D5334" w:rsidRDefault="00D5448D" w:rsidP="00D5448D">
      <w:r w:rsidRPr="003D5334">
        <w:t xml:space="preserve">Unlike Word2Vec or GloVe, which assign a fixed vector to each word, BERT and RoBERTa generate </w:t>
      </w:r>
      <w:r w:rsidRPr="003D5334">
        <w:rPr>
          <w:b/>
          <w:bCs/>
        </w:rPr>
        <w:t>dynamic embeddings</w:t>
      </w:r>
      <w:r w:rsidRPr="003D5334">
        <w:t xml:space="preserve"> based on the sentence. For example, the word "bank" will have different embeddings in "</w:t>
      </w:r>
      <w:proofErr w:type="gramStart"/>
      <w:r w:rsidRPr="003D5334">
        <w:t>river bank</w:t>
      </w:r>
      <w:proofErr w:type="gramEnd"/>
      <w:r w:rsidRPr="003D5334">
        <w:t>" vs. "financial bank."</w:t>
      </w:r>
      <w:r>
        <w:t xml:space="preserve"> </w:t>
      </w:r>
      <w:r w:rsidRPr="003D5334">
        <w:t xml:space="preserve">Each layer of the Transformer network modifies the embedding of a word based on </w:t>
      </w:r>
      <w:r w:rsidRPr="003D5334">
        <w:rPr>
          <w:b/>
          <w:bCs/>
        </w:rPr>
        <w:t>algebraic transformations</w:t>
      </w:r>
      <w:r w:rsidRPr="003D5334">
        <w:t xml:space="preserve"> (matrices of weights, biases, and nonlinear activations) and the </w:t>
      </w:r>
      <w:r w:rsidRPr="003D5334">
        <w:rPr>
          <w:b/>
          <w:bCs/>
        </w:rPr>
        <w:t>attention mechanism</w:t>
      </w:r>
      <w:r w:rsidRPr="003D5334">
        <w:t>.</w:t>
      </w:r>
      <w:r>
        <w:t xml:space="preserve"> </w:t>
      </w:r>
      <w:r w:rsidRPr="003D5334">
        <w:t xml:space="preserve">The final embedding of a word is the result of </w:t>
      </w:r>
      <w:r w:rsidRPr="003D5334">
        <w:rPr>
          <w:b/>
          <w:bCs/>
        </w:rPr>
        <w:t>multiple layers of matrix transformations</w:t>
      </w:r>
      <w:r w:rsidRPr="003D5334">
        <w:t xml:space="preserve">, making it a </w:t>
      </w:r>
      <w:r w:rsidRPr="003D5334">
        <w:rPr>
          <w:b/>
          <w:bCs/>
        </w:rPr>
        <w:t>deep representation</w:t>
      </w:r>
      <w:r w:rsidRPr="003D5334">
        <w:t xml:space="preserve"> of the word and its surrounding context.</w:t>
      </w:r>
    </w:p>
    <w:p w14:paraId="2AAC0E70" w14:textId="77777777" w:rsidR="00D5448D" w:rsidRDefault="00D5448D" w:rsidP="00D5448D">
      <w:pPr>
        <w:rPr>
          <w:b/>
          <w:bCs/>
        </w:rPr>
      </w:pPr>
    </w:p>
    <w:p w14:paraId="25B2AA85" w14:textId="77777777" w:rsidR="00D5448D" w:rsidRPr="003D5334" w:rsidRDefault="00D5448D" w:rsidP="00D5448D">
      <w:r w:rsidRPr="003D5334">
        <w:t xml:space="preserve">BERT and RoBERTa are pretrained on massive amounts of text data using </w:t>
      </w:r>
      <w:r w:rsidRPr="003D5334">
        <w:rPr>
          <w:b/>
          <w:bCs/>
        </w:rPr>
        <w:t>masked language modeling (MLM)</w:t>
      </w:r>
      <w:r w:rsidRPr="003D5334">
        <w:t xml:space="preserve"> and (for BERT) </w:t>
      </w:r>
      <w:r w:rsidRPr="003D5334">
        <w:rPr>
          <w:b/>
          <w:bCs/>
        </w:rPr>
        <w:t>next sentence prediction (NSP)</w:t>
      </w:r>
      <w:r w:rsidRPr="003D5334">
        <w:t>. During pretraining, part of the sentence is hidden (masked), and the model is trained to predict the missing word.</w:t>
      </w:r>
      <w:r>
        <w:t xml:space="preserve"> </w:t>
      </w:r>
      <w:r w:rsidRPr="003D5334">
        <w:t xml:space="preserve">MLM introduces </w:t>
      </w:r>
      <w:r w:rsidRPr="003D5334">
        <w:rPr>
          <w:b/>
          <w:bCs/>
        </w:rPr>
        <w:t>probabilistic predictions</w:t>
      </w:r>
      <w:r w:rsidRPr="003D5334">
        <w:t xml:space="preserve"> into the model’s learning process. The embeddings that result from MLM are optimized for downstream tasks, such as classification, named entity recognition, or question answering.</w:t>
      </w:r>
      <w:r>
        <w:t xml:space="preserve"> </w:t>
      </w:r>
      <w:r w:rsidRPr="003D5334">
        <w:t>The pretrained model is further fine-tuned on specific tasks, allowing BERT or RoBERTa to adjust its embeddings based on task-specific data.</w:t>
      </w:r>
    </w:p>
    <w:p w14:paraId="524473E7" w14:textId="77777777" w:rsidR="00D5448D" w:rsidRDefault="00D5448D" w:rsidP="00D5448D">
      <w:pPr>
        <w:rPr>
          <w:b/>
          <w:bCs/>
        </w:rPr>
      </w:pPr>
    </w:p>
    <w:p w14:paraId="271F389D" w14:textId="77777777" w:rsidR="00D5448D" w:rsidRPr="003D5334" w:rsidRDefault="00D5448D" w:rsidP="00D5448D">
      <w:r w:rsidRPr="003D5334">
        <w:t xml:space="preserve">BERT considers the </w:t>
      </w:r>
      <w:r w:rsidRPr="003D5334">
        <w:rPr>
          <w:b/>
          <w:bCs/>
        </w:rPr>
        <w:t>entire context of a word</w:t>
      </w:r>
      <w:r w:rsidRPr="003D5334">
        <w:t xml:space="preserve"> from both directions (left-to-right and right-to-left) using the self-attention mechanism. This means that the embedding for a word in BERT is influenced by both the preceding and succeeding words in a sentence, making the embeddings </w:t>
      </w:r>
      <w:r w:rsidRPr="003D5334">
        <w:rPr>
          <w:b/>
          <w:bCs/>
        </w:rPr>
        <w:t>contextual and bidirectional</w:t>
      </w:r>
      <w:r w:rsidRPr="003D5334">
        <w:t>.</w:t>
      </w:r>
      <w:r>
        <w:t xml:space="preserve"> </w:t>
      </w:r>
      <w:r w:rsidRPr="003D5334">
        <w:t xml:space="preserve">RoBERTa builds on BERT but removes the </w:t>
      </w:r>
      <w:r w:rsidRPr="003D5334">
        <w:rPr>
          <w:b/>
          <w:bCs/>
        </w:rPr>
        <w:t>next sentence prediction (NSP)</w:t>
      </w:r>
      <w:r w:rsidRPr="003D5334">
        <w:t xml:space="preserve"> task and introduces changes to </w:t>
      </w:r>
      <w:r w:rsidRPr="003D5334">
        <w:rPr>
          <w:b/>
          <w:bCs/>
        </w:rPr>
        <w:t>pretraining hyperparameters</w:t>
      </w:r>
      <w:r w:rsidRPr="003D5334">
        <w:t xml:space="preserve">, such as training with </w:t>
      </w:r>
      <w:r w:rsidRPr="003D5334">
        <w:rPr>
          <w:b/>
          <w:bCs/>
        </w:rPr>
        <w:t>larger batch sizes</w:t>
      </w:r>
      <w:r w:rsidRPr="003D5334">
        <w:t xml:space="preserve"> and more data. This leads to better generalization performance.</w:t>
      </w:r>
      <w:r>
        <w:t xml:space="preserve"> </w:t>
      </w:r>
      <w:r w:rsidRPr="003D5334">
        <w:t xml:space="preserve">RoBERTa uses </w:t>
      </w:r>
      <w:r w:rsidRPr="003D5334">
        <w:rPr>
          <w:b/>
          <w:bCs/>
        </w:rPr>
        <w:t>dynamic masking</w:t>
      </w:r>
      <w:r w:rsidRPr="003D5334">
        <w:t xml:space="preserve"> during pretraining, meaning the mask positions are selected randomly each time a sequence is fed into the model. This leads to more robust embeddings.</w:t>
      </w:r>
    </w:p>
    <w:p w14:paraId="73CBB4C0" w14:textId="77777777" w:rsidR="00D5448D" w:rsidRDefault="00D5448D" w:rsidP="00D5448D">
      <w:pPr>
        <w:rPr>
          <w:b/>
          <w:bCs/>
        </w:rPr>
      </w:pPr>
    </w:p>
    <w:p w14:paraId="68E22228" w14:textId="77777777" w:rsidR="00D5448D" w:rsidRDefault="00D5448D" w:rsidP="00D5448D">
      <w:pPr>
        <w:rPr>
          <w:b/>
          <w:bCs/>
        </w:rPr>
      </w:pPr>
      <w:r>
        <w:rPr>
          <w:b/>
          <w:bCs/>
        </w:rPr>
        <w:t xml:space="preserve">With </w:t>
      </w:r>
      <w:r w:rsidRPr="003D5334">
        <w:rPr>
          <w:b/>
          <w:bCs/>
        </w:rPr>
        <w:t>BERT/RoBERTa</w:t>
      </w:r>
      <w:r>
        <w:rPr>
          <w:b/>
          <w:bCs/>
        </w:rPr>
        <w:t>,</w:t>
      </w:r>
      <w:r w:rsidRPr="003D5334">
        <w:rPr>
          <w:b/>
          <w:bCs/>
        </w:rPr>
        <w:t xml:space="preserve"> </w:t>
      </w:r>
      <w:r>
        <w:rPr>
          <w:b/>
          <w:bCs/>
        </w:rPr>
        <w:t>e</w:t>
      </w:r>
      <w:r w:rsidRPr="003D5334">
        <w:t>ach token's embedding is influenced by the entire sentence using a probabilistic attention mechanism. Words or subwords in the sentence contribute to the final embedding based on the attention weights learned during training.</w:t>
      </w:r>
      <w:r>
        <w:t xml:space="preserve"> </w:t>
      </w:r>
      <w:r w:rsidRPr="003D5334">
        <w:t xml:space="preserve">Embeddings are constructed by </w:t>
      </w:r>
      <w:r w:rsidRPr="003D5334">
        <w:rPr>
          <w:b/>
          <w:bCs/>
        </w:rPr>
        <w:t>layering algebraic transformations</w:t>
      </w:r>
      <w:r w:rsidRPr="003D5334">
        <w:t xml:space="preserve"> (matrices of weights, biases, non-linear activations) across multiple layers (12 layers for BERT-base, 24 layers for BERT-large/RoBERTa-large)</w:t>
      </w:r>
      <w:r>
        <w:t>, and e</w:t>
      </w:r>
      <w:r w:rsidRPr="003D5334">
        <w:t>mbeddings are context-sensitive, meaning the same word has different embeddings depending on its surrounding words.</w:t>
      </w:r>
      <w:r>
        <w:t xml:space="preserve"> </w:t>
      </w:r>
      <w:r w:rsidRPr="003D5334">
        <w:t xml:space="preserve">Words are broken into subword </w:t>
      </w:r>
      <w:r w:rsidRPr="003D5334">
        <w:lastRenderedPageBreak/>
        <w:t>units (</w:t>
      </w:r>
      <w:proofErr w:type="spellStart"/>
      <w:r w:rsidRPr="003D5334">
        <w:t>WordPiece</w:t>
      </w:r>
      <w:proofErr w:type="spellEnd"/>
      <w:r w:rsidRPr="003D5334">
        <w:t xml:space="preserve"> tokens), and their embeddings are learned and combined using attention mechanisms. This makes BERT and RoBERTa effective at handling out-of-vocabulary words and morphologically complex languages.</w:t>
      </w:r>
    </w:p>
    <w:p w14:paraId="464554D6" w14:textId="77777777" w:rsidR="00D5448D" w:rsidRDefault="00D5448D" w:rsidP="00D5448D">
      <w:pPr>
        <w:rPr>
          <w:b/>
          <w:bCs/>
        </w:rPr>
      </w:pPr>
    </w:p>
    <w:p w14:paraId="6CD47CB1" w14:textId="77777777" w:rsidR="00D5448D" w:rsidRPr="003D5334" w:rsidRDefault="00D5448D" w:rsidP="00D5448D">
      <w:r w:rsidRPr="003D5334">
        <w:t xml:space="preserve">In the embedding space, BERT and RoBERTa learn to position words in a way that </w:t>
      </w:r>
      <w:r w:rsidRPr="003D5334">
        <w:rPr>
          <w:b/>
          <w:bCs/>
        </w:rPr>
        <w:t>encodes both syntactic and semantic relationships</w:t>
      </w:r>
      <w:r w:rsidRPr="003D5334">
        <w:t xml:space="preserve">, but these relationships are deeply tied to the </w:t>
      </w:r>
      <w:r w:rsidRPr="003D5334">
        <w:rPr>
          <w:b/>
          <w:bCs/>
        </w:rPr>
        <w:t>specific context</w:t>
      </w:r>
      <w:r w:rsidRPr="003D5334">
        <w:t>.</w:t>
      </w:r>
      <w:r>
        <w:t xml:space="preserve"> </w:t>
      </w:r>
      <w:r w:rsidRPr="003D5334">
        <w:t>In BERT/</w:t>
      </w:r>
      <w:proofErr w:type="spellStart"/>
      <w:r w:rsidRPr="003D5334">
        <w:t>RoBERTa's</w:t>
      </w:r>
      <w:proofErr w:type="spellEnd"/>
      <w:r w:rsidRPr="003D5334">
        <w:t xml:space="preserve"> embedding space, the distance between words is not just based on their isolated meaning but on how they interact with other words </w:t>
      </w:r>
      <w:proofErr w:type="gramStart"/>
      <w:r w:rsidRPr="003D5334">
        <w:t>in a given</w:t>
      </w:r>
      <w:proofErr w:type="gramEnd"/>
      <w:r w:rsidRPr="003D5334">
        <w:t xml:space="preserve"> sentence or passage. Thus, the same word can have multiple geometric positions depending on the sentence in which it appears.</w:t>
      </w:r>
      <w:r>
        <w:t xml:space="preserve"> </w:t>
      </w:r>
      <w:r w:rsidRPr="003D5334">
        <w:rPr>
          <w:b/>
          <w:bCs/>
        </w:rPr>
        <w:t>BERT and RoBERTa embeddings</w:t>
      </w:r>
      <w:r w:rsidRPr="003D5334">
        <w:t xml:space="preserve"> are </w:t>
      </w:r>
      <w:r w:rsidRPr="003D5334">
        <w:rPr>
          <w:b/>
          <w:bCs/>
        </w:rPr>
        <w:t>contextual, probabilistic, and dynamic</w:t>
      </w:r>
      <w:r>
        <w:t xml:space="preserve">, </w:t>
      </w:r>
      <w:r w:rsidRPr="003D5334">
        <w:t>differ</w:t>
      </w:r>
      <w:r>
        <w:t>ing</w:t>
      </w:r>
      <w:r w:rsidRPr="003D5334">
        <w:t xml:space="preserve"> from static embeddings like Word2Vec or GloVe, where each word has a single fixed vector. Instead, BERT and RoBERTa dynamically adjust word embeddings based on the context within the sentence.</w:t>
      </w:r>
      <w:r>
        <w:t xml:space="preserve"> </w:t>
      </w:r>
      <w:r>
        <w:rPr>
          <w:b/>
          <w:bCs/>
        </w:rPr>
        <w:t xml:space="preserve">Just </w:t>
      </w:r>
      <w:r w:rsidRPr="003D5334">
        <w:t>like Word2Vec or GloVe</w:t>
      </w:r>
      <w:r>
        <w:t xml:space="preserve"> however,</w:t>
      </w:r>
      <w:r w:rsidRPr="003D5334">
        <w:t xml:space="preserve"> BERT and RoBERTa operate in </w:t>
      </w:r>
      <w:r w:rsidRPr="003D5334">
        <w:rPr>
          <w:b/>
          <w:bCs/>
        </w:rPr>
        <w:t>Euclidean space</w:t>
      </w:r>
      <w:r w:rsidRPr="003D5334">
        <w:t>, but with a much deeper and more sophisticated construction process that reflects the complex relationships between words in different contexts.</w:t>
      </w:r>
      <w:r>
        <w:t xml:space="preserve"> </w:t>
      </w:r>
      <w:r w:rsidRPr="003D5334">
        <w:t xml:space="preserve">In essence, </w:t>
      </w:r>
      <w:r w:rsidRPr="003D5334">
        <w:rPr>
          <w:b/>
          <w:bCs/>
        </w:rPr>
        <w:t>BERT and RoBERTa construct embeddings</w:t>
      </w:r>
      <w:r w:rsidRPr="003D5334">
        <w:t xml:space="preserve"> through a combination of </w:t>
      </w:r>
      <w:r w:rsidRPr="003D5334">
        <w:rPr>
          <w:b/>
          <w:bCs/>
        </w:rPr>
        <w:t>probabilistic attention mechanisms</w:t>
      </w:r>
      <w:r w:rsidRPr="003D5334">
        <w:t xml:space="preserve"> and </w:t>
      </w:r>
      <w:r w:rsidRPr="003D5334">
        <w:rPr>
          <w:b/>
          <w:bCs/>
        </w:rPr>
        <w:t>deep algebraic transformations</w:t>
      </w:r>
      <w:r w:rsidRPr="003D5334">
        <w:t xml:space="preserve"> across multiple layers, resulting in </w:t>
      </w:r>
      <w:r w:rsidRPr="003D5334">
        <w:rPr>
          <w:b/>
          <w:bCs/>
        </w:rPr>
        <w:t>rich, context-sensitive word vectors</w:t>
      </w:r>
      <w:r w:rsidRPr="003D5334">
        <w:t xml:space="preserve"> in Euclidean space.</w:t>
      </w:r>
    </w:p>
    <w:p w14:paraId="2EC0822C" w14:textId="77777777" w:rsidR="00D5448D" w:rsidRDefault="00D5448D" w:rsidP="00D5448D"/>
    <w:p w14:paraId="2A4E8CCE" w14:textId="77777777" w:rsidR="00D5448D" w:rsidRDefault="00D5448D" w:rsidP="00D5448D"/>
    <w:p w14:paraId="66084AD9" w14:textId="77777777" w:rsidR="00D5448D" w:rsidRDefault="00D5448D" w:rsidP="00D5448D"/>
    <w:p w14:paraId="2CAA9F41" w14:textId="77777777" w:rsidR="00D5448D" w:rsidRDefault="00D5448D" w:rsidP="00D5448D"/>
    <w:p w14:paraId="757EB82C" w14:textId="77777777" w:rsidR="00D5448D" w:rsidRDefault="00D5448D">
      <w:pPr>
        <w:jc w:val="left"/>
        <w:rPr>
          <w:rFonts w:ascii="Book Antiqua" w:hAnsi="Book Antiqua" w:cstheme="majorBidi"/>
          <w:b/>
          <w:bCs/>
          <w:color w:val="000000" w:themeColor="text1"/>
          <w:sz w:val="28"/>
          <w:szCs w:val="28"/>
        </w:rPr>
      </w:pPr>
      <w:r>
        <w:br w:type="page"/>
      </w:r>
    </w:p>
    <w:p w14:paraId="310EEB30" w14:textId="28AC4FD0" w:rsidR="004857D9" w:rsidRDefault="00C60CC6" w:rsidP="00D5448D">
      <w:pPr>
        <w:pStyle w:val="Heading1"/>
      </w:pPr>
      <w:bookmarkStart w:id="47" w:name="_Toc187937401"/>
      <w:r>
        <w:lastRenderedPageBreak/>
        <w:t>Layer Cake: Measuring the Performance of Language Models for Text Classification</w:t>
      </w:r>
      <w:bookmarkEnd w:id="47"/>
    </w:p>
    <w:p w14:paraId="31F452FE" w14:textId="77777777" w:rsidR="00D5448D" w:rsidRDefault="00D5448D" w:rsidP="00D5448D"/>
    <w:p w14:paraId="5A33D7D8" w14:textId="11EC5137" w:rsidR="00D5448D" w:rsidRDefault="00D5448D" w:rsidP="00D5448D">
      <w:r>
        <w:t xml:space="preserve">Our experiments cover several machine learning models and neural models, with the latter being segregated into static language (embedding) models and dynamic, </w:t>
      </w:r>
      <w:proofErr w:type="gramStart"/>
      <w:r>
        <w:t>transformer based</w:t>
      </w:r>
      <w:proofErr w:type="gramEnd"/>
      <w:r>
        <w:t xml:space="preserve"> models.</w:t>
      </w:r>
    </w:p>
    <w:p w14:paraId="7D764399" w14:textId="77777777" w:rsidR="00D5448D" w:rsidRDefault="00D5448D" w:rsidP="00D5448D"/>
    <w:p w14:paraId="193C35D7" w14:textId="77777777" w:rsidR="00D5448D" w:rsidRDefault="00D5448D" w:rsidP="00D5448D"/>
    <w:p w14:paraId="75BFAAA6" w14:textId="13AF986E" w:rsidR="00D5448D" w:rsidRPr="00D5448D" w:rsidRDefault="00D5448D" w:rsidP="00D5448D"/>
    <w:p w14:paraId="331369F3" w14:textId="2FEFB711" w:rsidR="00D5448D" w:rsidRDefault="00D5448D" w:rsidP="00D5448D">
      <w:pPr>
        <w:pStyle w:val="Heading2"/>
      </w:pPr>
      <w:bookmarkStart w:id="48" w:name="_Toc187937402"/>
      <w:r>
        <w:t>Language Models</w:t>
      </w:r>
      <w:r>
        <w:t xml:space="preserve"> in Scope</w:t>
      </w:r>
      <w:bookmarkEnd w:id="48"/>
    </w:p>
    <w:p w14:paraId="0AD4575D" w14:textId="77777777" w:rsidR="00D5448D" w:rsidRDefault="00D5448D" w:rsidP="00D5448D"/>
    <w:p w14:paraId="0F283439" w14:textId="77777777" w:rsidR="00D5448D" w:rsidRDefault="00D5448D" w:rsidP="00D5448D">
      <w:pPr>
        <w:pStyle w:val="Heading3"/>
      </w:pPr>
      <w:bookmarkStart w:id="49" w:name="_Toc187937403"/>
      <w:r>
        <w:t>Static Word Embeddings</w:t>
      </w:r>
      <w:bookmarkEnd w:id="49"/>
    </w:p>
    <w:p w14:paraId="14683358" w14:textId="77777777" w:rsidR="00D5448D" w:rsidRDefault="00D5448D" w:rsidP="00D5448D">
      <w:pPr>
        <w:jc w:val="left"/>
      </w:pPr>
    </w:p>
    <w:p w14:paraId="7C867921" w14:textId="77777777" w:rsidR="00D5448D" w:rsidRDefault="00D5448D" w:rsidP="00D5448D">
      <w:pPr>
        <w:jc w:val="left"/>
      </w:pPr>
    </w:p>
    <w:p w14:paraId="4DE1CFBD" w14:textId="77777777" w:rsidR="00D5448D" w:rsidRPr="00F44DBA" w:rsidRDefault="00D5448D" w:rsidP="00D5448D">
      <w:pPr>
        <w:pStyle w:val="Heading4"/>
      </w:pPr>
      <w:r w:rsidRPr="00F44DBA">
        <w:t>GloVe (Global Vectors for Word Representation)</w:t>
      </w:r>
    </w:p>
    <w:p w14:paraId="6AEB5CF3" w14:textId="77777777" w:rsidR="00D5448D" w:rsidRDefault="00D5448D" w:rsidP="00D5448D">
      <w:pPr>
        <w:jc w:val="left"/>
        <w:rPr>
          <w:b/>
          <w:bCs/>
        </w:rPr>
      </w:pPr>
    </w:p>
    <w:p w14:paraId="6259C791" w14:textId="77777777" w:rsidR="00D5448D" w:rsidRPr="00F44DBA" w:rsidRDefault="00D5448D" w:rsidP="00D5448D">
      <w:pPr>
        <w:jc w:val="left"/>
      </w:pPr>
      <w:r w:rsidRPr="00F44DBA">
        <w:rPr>
          <w:b/>
          <w:bCs/>
        </w:rPr>
        <w:t>Model in use:</w:t>
      </w:r>
      <w:r w:rsidRPr="00F44DBA">
        <w:t xml:space="preserve"> GloVe 840B 300d</w:t>
      </w:r>
    </w:p>
    <w:p w14:paraId="2949F818" w14:textId="77777777" w:rsidR="00D5448D" w:rsidRPr="00F44DBA" w:rsidRDefault="00D5448D" w:rsidP="00D5448D">
      <w:pPr>
        <w:jc w:val="left"/>
      </w:pPr>
      <w:r w:rsidRPr="00F44DBA">
        <w:rPr>
          <w:b/>
          <w:bCs/>
        </w:rPr>
        <w:t>Architecture:</w:t>
      </w:r>
      <w:r w:rsidRPr="00F44DBA">
        <w:t xml:space="preserve"> GloVe is an unsupervised learning algorithm for obtaining vector representations for words by aggregating global word-word co-occurrence statistics from a corpus.</w:t>
      </w:r>
    </w:p>
    <w:p w14:paraId="15BF7236" w14:textId="77777777" w:rsidR="00D5448D" w:rsidRPr="00F44DBA" w:rsidRDefault="00D5448D" w:rsidP="00D5448D">
      <w:pPr>
        <w:jc w:val="left"/>
      </w:pPr>
      <w:r w:rsidRPr="00F44DBA">
        <w:rPr>
          <w:b/>
          <w:bCs/>
        </w:rPr>
        <w:t>Training Data:</w:t>
      </w:r>
      <w:r w:rsidRPr="00F44DBA">
        <w:t xml:space="preserve"> The model is trained on 840 billion tokens from a dataset aggregated from web data (Common Crawl).</w:t>
      </w:r>
    </w:p>
    <w:p w14:paraId="6C8D2BA6" w14:textId="77777777" w:rsidR="00D5448D" w:rsidRPr="00F44DBA" w:rsidRDefault="00D5448D" w:rsidP="00D5448D">
      <w:pPr>
        <w:jc w:val="left"/>
      </w:pPr>
      <w:r w:rsidRPr="00F44DBA">
        <w:rPr>
          <w:b/>
          <w:bCs/>
        </w:rPr>
        <w:t>Salient Features:</w:t>
      </w:r>
      <w:r w:rsidRPr="00F44DBA">
        <w:t xml:space="preserve"> Each word is represented by a 300-dimensional vector. The model captures both semantic and syntactic information of words.</w:t>
      </w:r>
    </w:p>
    <w:p w14:paraId="7ED07BAF" w14:textId="77777777" w:rsidR="00D5448D" w:rsidRPr="00F44DBA" w:rsidRDefault="00D5448D" w:rsidP="00D5448D">
      <w:pPr>
        <w:jc w:val="left"/>
      </w:pPr>
      <w:r w:rsidRPr="00F44DBA">
        <w:rPr>
          <w:b/>
          <w:bCs/>
        </w:rPr>
        <w:t>Reference:</w:t>
      </w:r>
      <w:r w:rsidRPr="00F44DBA">
        <w:t xml:space="preserve"> </w:t>
      </w:r>
      <w:hyperlink r:id="rId19" w:tgtFrame="_new" w:history="1">
        <w:r w:rsidRPr="00F44DBA">
          <w:rPr>
            <w:rStyle w:val="Hyperlink"/>
          </w:rPr>
          <w:t>Pennington, Jeffrey, et al. "Glove: Global vectors for word representation." Proceedings of the 2014 conference on empirical methods in natural language processing (EMNLP). 2014.</w:t>
        </w:r>
      </w:hyperlink>
    </w:p>
    <w:p w14:paraId="1F25D67F" w14:textId="77777777" w:rsidR="00D5448D" w:rsidRDefault="00D5448D" w:rsidP="00D5448D">
      <w:pPr>
        <w:jc w:val="left"/>
        <w:rPr>
          <w:b/>
          <w:bCs/>
        </w:rPr>
      </w:pPr>
    </w:p>
    <w:p w14:paraId="09A28B99" w14:textId="77777777" w:rsidR="00D5448D" w:rsidRPr="00F44DBA" w:rsidRDefault="00D5448D" w:rsidP="00D5448D">
      <w:pPr>
        <w:pStyle w:val="Heading4"/>
        <w:rPr>
          <w:rStyle w:val="SubtleEmphasis"/>
        </w:rPr>
      </w:pPr>
      <w:r w:rsidRPr="00F44DBA">
        <w:rPr>
          <w:rStyle w:val="SubtleEmphasis"/>
        </w:rPr>
        <w:t>Word2Vec</w:t>
      </w:r>
    </w:p>
    <w:p w14:paraId="3BD22EAB" w14:textId="77777777" w:rsidR="00D5448D" w:rsidRPr="00F44DBA" w:rsidRDefault="00D5448D" w:rsidP="00D5448D">
      <w:pPr>
        <w:jc w:val="left"/>
      </w:pPr>
      <w:r w:rsidRPr="00F44DBA">
        <w:rPr>
          <w:b/>
          <w:bCs/>
        </w:rPr>
        <w:t>Model in use:</w:t>
      </w:r>
      <w:r w:rsidRPr="00F44DBA">
        <w:t xml:space="preserve"> GoogleNews-vectors-negative300</w:t>
      </w:r>
    </w:p>
    <w:p w14:paraId="095537E8" w14:textId="77777777" w:rsidR="00D5448D" w:rsidRPr="00F44DBA" w:rsidRDefault="00D5448D" w:rsidP="00D5448D">
      <w:pPr>
        <w:jc w:val="left"/>
      </w:pPr>
      <w:r w:rsidRPr="00F44DBA">
        <w:rPr>
          <w:b/>
          <w:bCs/>
        </w:rPr>
        <w:t>Architecture:</w:t>
      </w:r>
      <w:r w:rsidRPr="00F44DBA">
        <w:t xml:space="preserve"> Word2Vec is a group of related models used to produce word embeddings. These models are shallow, two-layer neural networks that are trained to reconstruct linguistic contexts of words.</w:t>
      </w:r>
    </w:p>
    <w:p w14:paraId="254E7455" w14:textId="77777777" w:rsidR="00D5448D" w:rsidRPr="00F44DBA" w:rsidRDefault="00D5448D" w:rsidP="00D5448D">
      <w:pPr>
        <w:jc w:val="left"/>
      </w:pPr>
      <w:r w:rsidRPr="00F44DBA">
        <w:rPr>
          <w:b/>
          <w:bCs/>
        </w:rPr>
        <w:t>Training Data:</w:t>
      </w:r>
      <w:r w:rsidRPr="00F44DBA">
        <w:t xml:space="preserve"> Trained on roughly 100 billion words from the Google News dataset.</w:t>
      </w:r>
    </w:p>
    <w:p w14:paraId="4DD1AB6F" w14:textId="77777777" w:rsidR="00D5448D" w:rsidRPr="00F44DBA" w:rsidRDefault="00D5448D" w:rsidP="00D5448D">
      <w:pPr>
        <w:jc w:val="left"/>
      </w:pPr>
      <w:r w:rsidRPr="00F44DBA">
        <w:rPr>
          <w:b/>
          <w:bCs/>
        </w:rPr>
        <w:t>Salient Features:</w:t>
      </w:r>
      <w:r w:rsidRPr="00F44DBA">
        <w:t xml:space="preserve"> The model uses 300-dimensional vectors and is case-sensitive.</w:t>
      </w:r>
    </w:p>
    <w:p w14:paraId="7FAA90E5" w14:textId="77777777" w:rsidR="00D5448D" w:rsidRPr="00F44DBA" w:rsidRDefault="00D5448D" w:rsidP="00D5448D">
      <w:pPr>
        <w:jc w:val="left"/>
      </w:pPr>
      <w:r w:rsidRPr="00F44DBA">
        <w:rPr>
          <w:b/>
          <w:bCs/>
        </w:rPr>
        <w:t>Reference:</w:t>
      </w:r>
      <w:r w:rsidRPr="00F44DBA">
        <w:t xml:space="preserve"> </w:t>
      </w:r>
      <w:hyperlink r:id="rId20" w:tgtFrame="_new" w:history="1">
        <w:r w:rsidRPr="00F44DBA">
          <w:rPr>
            <w:rStyle w:val="Hyperlink"/>
          </w:rPr>
          <w:t>Mikolov, Tomas, et al. "Efficient Estimation of Word Representations in Vector Space." ICLR Workshop Papers. 2013.</w:t>
        </w:r>
      </w:hyperlink>
    </w:p>
    <w:p w14:paraId="4D859DA6" w14:textId="77777777" w:rsidR="00D5448D" w:rsidRDefault="00D5448D" w:rsidP="00D5448D">
      <w:pPr>
        <w:jc w:val="left"/>
        <w:rPr>
          <w:b/>
          <w:bCs/>
        </w:rPr>
      </w:pPr>
    </w:p>
    <w:p w14:paraId="19FDB7E8" w14:textId="77777777" w:rsidR="00D5448D" w:rsidRPr="00F44DBA" w:rsidRDefault="00D5448D" w:rsidP="00D5448D">
      <w:pPr>
        <w:pStyle w:val="Heading4"/>
      </w:pPr>
      <w:r w:rsidRPr="00F44DBA">
        <w:t>FastText</w:t>
      </w:r>
    </w:p>
    <w:p w14:paraId="35850783" w14:textId="77777777" w:rsidR="00D5448D" w:rsidRDefault="00D5448D" w:rsidP="00D5448D">
      <w:pPr>
        <w:jc w:val="left"/>
        <w:rPr>
          <w:b/>
          <w:bCs/>
        </w:rPr>
      </w:pPr>
    </w:p>
    <w:p w14:paraId="4B7E0A53" w14:textId="77777777" w:rsidR="00D5448D" w:rsidRPr="00F44DBA" w:rsidRDefault="00D5448D" w:rsidP="00D5448D">
      <w:pPr>
        <w:jc w:val="left"/>
      </w:pPr>
      <w:r w:rsidRPr="00F44DBA">
        <w:rPr>
          <w:b/>
          <w:bCs/>
        </w:rPr>
        <w:t>Model in use:</w:t>
      </w:r>
      <w:r w:rsidRPr="00F44DBA">
        <w:t xml:space="preserve"> crawl-300d-2M.vec</w:t>
      </w:r>
    </w:p>
    <w:p w14:paraId="3D5EF4E9" w14:textId="77777777" w:rsidR="00D5448D" w:rsidRPr="00F44DBA" w:rsidRDefault="00D5448D" w:rsidP="00D5448D">
      <w:pPr>
        <w:jc w:val="left"/>
      </w:pPr>
      <w:r w:rsidRPr="00F44DBA">
        <w:rPr>
          <w:b/>
          <w:bCs/>
        </w:rPr>
        <w:t>Architecture:</w:t>
      </w:r>
      <w:r w:rsidRPr="00F44DBA">
        <w:t xml:space="preserve"> FastText extends Word2Vec to consider subword information (character n-grams), allowing it to generate word embeddings for out-of-vocabulary words.</w:t>
      </w:r>
    </w:p>
    <w:p w14:paraId="7EE6518D" w14:textId="77777777" w:rsidR="00D5448D" w:rsidRPr="00F44DBA" w:rsidRDefault="00D5448D" w:rsidP="00D5448D">
      <w:pPr>
        <w:jc w:val="left"/>
      </w:pPr>
      <w:r w:rsidRPr="00F44DBA">
        <w:rPr>
          <w:b/>
          <w:bCs/>
        </w:rPr>
        <w:t>Training Data:</w:t>
      </w:r>
      <w:r w:rsidRPr="00F44DBA">
        <w:t xml:space="preserve"> Trained on Common Crawl and Wikipedia using CBOW with position-weights, with character n-grams of length 5, a window of size 5, and 10 negatives.</w:t>
      </w:r>
    </w:p>
    <w:p w14:paraId="64D3964A" w14:textId="77777777" w:rsidR="00D5448D" w:rsidRPr="00F44DBA" w:rsidRDefault="00D5448D" w:rsidP="00D5448D">
      <w:pPr>
        <w:jc w:val="left"/>
      </w:pPr>
      <w:r w:rsidRPr="00F44DBA">
        <w:rPr>
          <w:b/>
          <w:bCs/>
        </w:rPr>
        <w:t>Salient Features:</w:t>
      </w:r>
      <w:r w:rsidRPr="00F44DBA">
        <w:t xml:space="preserve"> Produces 300-dimensional vectors, supports 157 languages, and is case-insensitive.</w:t>
      </w:r>
    </w:p>
    <w:p w14:paraId="24398FB1" w14:textId="77777777" w:rsidR="00D5448D" w:rsidRDefault="00D5448D" w:rsidP="00D5448D">
      <w:pPr>
        <w:jc w:val="left"/>
      </w:pPr>
      <w:r w:rsidRPr="00F44DBA">
        <w:rPr>
          <w:b/>
          <w:bCs/>
        </w:rPr>
        <w:t>Reference:</w:t>
      </w:r>
      <w:r w:rsidRPr="00F44DBA">
        <w:t xml:space="preserve"> </w:t>
      </w:r>
      <w:hyperlink r:id="rId21" w:tgtFrame="_new" w:history="1">
        <w:r w:rsidRPr="00F44DBA">
          <w:rPr>
            <w:rStyle w:val="Hyperlink"/>
          </w:rPr>
          <w:t>Bojanowski, Piotr, et al. "Enriching Word Vectors with Subword Information." Transactions of the Association for Computational Linguistics 5 (2017): 135-146.</w:t>
        </w:r>
      </w:hyperlink>
    </w:p>
    <w:p w14:paraId="4F4A47FA" w14:textId="77777777" w:rsidR="00D5448D" w:rsidRDefault="00D5448D" w:rsidP="00D5448D">
      <w:pPr>
        <w:jc w:val="left"/>
      </w:pPr>
    </w:p>
    <w:p w14:paraId="6FB81104" w14:textId="77777777" w:rsidR="00D5448D" w:rsidRDefault="00D5448D" w:rsidP="00D5448D">
      <w:pPr>
        <w:jc w:val="left"/>
      </w:pPr>
    </w:p>
    <w:p w14:paraId="0371C66F" w14:textId="77777777" w:rsidR="00D5448D" w:rsidRDefault="00D5448D" w:rsidP="00D5448D">
      <w:pPr>
        <w:pStyle w:val="Heading3"/>
      </w:pPr>
      <w:bookmarkStart w:id="50" w:name="_Toc187937404"/>
      <w:r>
        <w:t>Dynamic Word Embeddings (Transformers)</w:t>
      </w:r>
      <w:bookmarkEnd w:id="50"/>
    </w:p>
    <w:p w14:paraId="3ED64D17" w14:textId="77777777" w:rsidR="00D5448D" w:rsidRDefault="00D5448D" w:rsidP="00D5448D">
      <w:pPr>
        <w:rPr>
          <w:b/>
          <w:bCs/>
        </w:rPr>
      </w:pPr>
    </w:p>
    <w:p w14:paraId="3E58511C" w14:textId="77777777" w:rsidR="00D5448D" w:rsidRDefault="00D5448D" w:rsidP="00D5448D">
      <w:pPr>
        <w:pStyle w:val="Heading4"/>
      </w:pPr>
      <w:r w:rsidRPr="00F44DBA">
        <w:t>BERT (Bidirectional Encoder Representations from Transformers)</w:t>
      </w:r>
    </w:p>
    <w:p w14:paraId="5D2C6C46" w14:textId="77777777" w:rsidR="00D5448D" w:rsidRPr="00F44DBA" w:rsidRDefault="00D5448D" w:rsidP="00D5448D"/>
    <w:p w14:paraId="0C428FC0" w14:textId="77777777" w:rsidR="00D5448D" w:rsidRPr="00F44DBA" w:rsidRDefault="00D5448D" w:rsidP="00D5448D">
      <w:pPr>
        <w:numPr>
          <w:ilvl w:val="0"/>
          <w:numId w:val="92"/>
        </w:numPr>
      </w:pPr>
      <w:r w:rsidRPr="00F44DBA">
        <w:rPr>
          <w:b/>
          <w:bCs/>
        </w:rPr>
        <w:t>Model in use:</w:t>
      </w:r>
      <w:r w:rsidRPr="00F44DBA">
        <w:t xml:space="preserve"> bert-base-uncased</w:t>
      </w:r>
    </w:p>
    <w:p w14:paraId="709175D0" w14:textId="77777777" w:rsidR="00D5448D" w:rsidRPr="00F44DBA" w:rsidRDefault="00D5448D" w:rsidP="00D5448D">
      <w:pPr>
        <w:numPr>
          <w:ilvl w:val="0"/>
          <w:numId w:val="92"/>
        </w:numPr>
      </w:pPr>
      <w:r w:rsidRPr="00F44DBA">
        <w:rPr>
          <w:b/>
          <w:bCs/>
        </w:rPr>
        <w:t>Architecture:</w:t>
      </w:r>
      <w:r w:rsidRPr="00F44DBA">
        <w:t xml:space="preserve"> BERT is a transformer-based model known for its deep bidirectionality, which allows it to contextually understand both the left and right context in all layers.</w:t>
      </w:r>
    </w:p>
    <w:p w14:paraId="1761AE31" w14:textId="77777777" w:rsidR="00D5448D" w:rsidRPr="00F44DBA" w:rsidRDefault="00D5448D" w:rsidP="00D5448D">
      <w:pPr>
        <w:numPr>
          <w:ilvl w:val="0"/>
          <w:numId w:val="92"/>
        </w:numPr>
      </w:pPr>
      <w:r w:rsidRPr="00F44DBA">
        <w:rPr>
          <w:b/>
          <w:bCs/>
        </w:rPr>
        <w:t>Training Data:</w:t>
      </w:r>
      <w:r w:rsidRPr="00F44DBA">
        <w:t xml:space="preserve"> Trained on the BooksCorpus (800M words) and English Wikipedia (2,500M words).</w:t>
      </w:r>
    </w:p>
    <w:p w14:paraId="19644A6C" w14:textId="77777777" w:rsidR="00D5448D" w:rsidRPr="00F44DBA" w:rsidRDefault="00D5448D" w:rsidP="00D5448D">
      <w:pPr>
        <w:numPr>
          <w:ilvl w:val="0"/>
          <w:numId w:val="92"/>
        </w:numPr>
      </w:pPr>
      <w:r w:rsidRPr="00F44DBA">
        <w:rPr>
          <w:b/>
          <w:bCs/>
        </w:rPr>
        <w:t>Salient Features:</w:t>
      </w:r>
      <w:r w:rsidRPr="00F44DBA">
        <w:t xml:space="preserve"> The base model uses 12 layers (transformer blocks), has 768 hidden units, 12 heads, and is case-insensitive.</w:t>
      </w:r>
    </w:p>
    <w:p w14:paraId="3787C2B0" w14:textId="77777777" w:rsidR="00D5448D" w:rsidRPr="00F44DBA" w:rsidRDefault="00D5448D" w:rsidP="00D5448D">
      <w:pPr>
        <w:numPr>
          <w:ilvl w:val="0"/>
          <w:numId w:val="92"/>
        </w:numPr>
      </w:pPr>
      <w:r w:rsidRPr="00F44DBA">
        <w:rPr>
          <w:b/>
          <w:bCs/>
        </w:rPr>
        <w:t>Reference:</w:t>
      </w:r>
      <w:r w:rsidRPr="00F44DBA">
        <w:t xml:space="preserve"> </w:t>
      </w:r>
      <w:hyperlink r:id="rId22" w:tgtFrame="_new" w:history="1">
        <w:r w:rsidRPr="00F44DBA">
          <w:rPr>
            <w:rStyle w:val="Hyperlink"/>
          </w:rPr>
          <w:t>Devlin, Jacob, et al. "BERT: Pre-training of deep bidirectional transformers for language understanding." NAACL HLT 2019.</w:t>
        </w:r>
      </w:hyperlink>
    </w:p>
    <w:p w14:paraId="6E44AF47" w14:textId="77777777" w:rsidR="00D5448D" w:rsidRDefault="00D5448D" w:rsidP="00D5448D">
      <w:pPr>
        <w:rPr>
          <w:b/>
          <w:bCs/>
        </w:rPr>
      </w:pPr>
    </w:p>
    <w:p w14:paraId="5C0532B9" w14:textId="77777777" w:rsidR="00D5448D" w:rsidRDefault="00D5448D" w:rsidP="00D5448D">
      <w:pPr>
        <w:pStyle w:val="Heading4"/>
      </w:pPr>
      <w:r w:rsidRPr="00F44DBA">
        <w:t>RoBERTa (Robustly Optimized BERT Approach)</w:t>
      </w:r>
    </w:p>
    <w:p w14:paraId="4E77CDAE" w14:textId="77777777" w:rsidR="00D5448D" w:rsidRPr="00F44DBA" w:rsidRDefault="00D5448D" w:rsidP="00D5448D"/>
    <w:p w14:paraId="651A6A52" w14:textId="77777777" w:rsidR="00D5448D" w:rsidRPr="00F44DBA" w:rsidRDefault="00D5448D" w:rsidP="00D5448D">
      <w:pPr>
        <w:numPr>
          <w:ilvl w:val="0"/>
          <w:numId w:val="93"/>
        </w:numPr>
      </w:pPr>
      <w:r w:rsidRPr="00F44DBA">
        <w:rPr>
          <w:b/>
          <w:bCs/>
        </w:rPr>
        <w:t>Model in use:</w:t>
      </w:r>
      <w:r w:rsidRPr="00F44DBA">
        <w:t xml:space="preserve"> </w:t>
      </w:r>
      <w:proofErr w:type="spellStart"/>
      <w:r w:rsidRPr="00F44DBA">
        <w:t>roberta</w:t>
      </w:r>
      <w:proofErr w:type="spellEnd"/>
      <w:r w:rsidRPr="00F44DBA">
        <w:t>-base</w:t>
      </w:r>
    </w:p>
    <w:p w14:paraId="416DAB06" w14:textId="77777777" w:rsidR="00D5448D" w:rsidRPr="00F44DBA" w:rsidRDefault="00D5448D" w:rsidP="00D5448D">
      <w:pPr>
        <w:numPr>
          <w:ilvl w:val="0"/>
          <w:numId w:val="93"/>
        </w:numPr>
      </w:pPr>
      <w:r w:rsidRPr="00F44DBA">
        <w:rPr>
          <w:b/>
          <w:bCs/>
        </w:rPr>
        <w:t>Architecture:</w:t>
      </w:r>
      <w:r w:rsidRPr="00F44DBA">
        <w:t xml:space="preserve"> RoBERTa iterates on BERT's architecture by modifying key hyperparameters, removing the next-sentence pretraining objective, and training with much larger mini-batches and learning rates.</w:t>
      </w:r>
    </w:p>
    <w:p w14:paraId="2746D9DA" w14:textId="77777777" w:rsidR="00D5448D" w:rsidRPr="00F44DBA" w:rsidRDefault="00D5448D" w:rsidP="00D5448D">
      <w:pPr>
        <w:numPr>
          <w:ilvl w:val="0"/>
          <w:numId w:val="93"/>
        </w:numPr>
      </w:pPr>
      <w:r w:rsidRPr="00F44DBA">
        <w:rPr>
          <w:b/>
          <w:bCs/>
        </w:rPr>
        <w:t>Training Data:</w:t>
      </w:r>
      <w:r w:rsidRPr="00F44DBA">
        <w:t xml:space="preserve"> Trained on more data than BERT </w:t>
      </w:r>
      <w:proofErr w:type="gramStart"/>
      <w:r w:rsidRPr="00F44DBA">
        <w:t>and also</w:t>
      </w:r>
      <w:proofErr w:type="gramEnd"/>
      <w:r w:rsidRPr="00F44DBA">
        <w:t xml:space="preserve"> on more languages.</w:t>
      </w:r>
    </w:p>
    <w:p w14:paraId="64203D69" w14:textId="77777777" w:rsidR="00D5448D" w:rsidRPr="00F44DBA" w:rsidRDefault="00D5448D" w:rsidP="00D5448D">
      <w:pPr>
        <w:numPr>
          <w:ilvl w:val="0"/>
          <w:numId w:val="93"/>
        </w:numPr>
      </w:pPr>
      <w:r w:rsidRPr="00F44DBA">
        <w:rPr>
          <w:b/>
          <w:bCs/>
        </w:rPr>
        <w:t>Salient Features:</w:t>
      </w:r>
      <w:r w:rsidRPr="00F44DBA">
        <w:t xml:space="preserve"> Uses the same model size as BERT-base and is case-sensitive.</w:t>
      </w:r>
    </w:p>
    <w:p w14:paraId="43E0CE58" w14:textId="77777777" w:rsidR="00D5448D" w:rsidRPr="00F44DBA" w:rsidRDefault="00D5448D" w:rsidP="00D5448D">
      <w:pPr>
        <w:numPr>
          <w:ilvl w:val="0"/>
          <w:numId w:val="93"/>
        </w:numPr>
      </w:pPr>
      <w:r w:rsidRPr="00F44DBA">
        <w:rPr>
          <w:b/>
          <w:bCs/>
        </w:rPr>
        <w:t>Reference:</w:t>
      </w:r>
      <w:r w:rsidRPr="00F44DBA">
        <w:t xml:space="preserve"> </w:t>
      </w:r>
      <w:hyperlink r:id="rId23" w:tgtFrame="_new" w:history="1">
        <w:r w:rsidRPr="00F44DBA">
          <w:rPr>
            <w:rStyle w:val="Hyperlink"/>
          </w:rPr>
          <w:t xml:space="preserve">Liu, </w:t>
        </w:r>
        <w:proofErr w:type="spellStart"/>
        <w:r w:rsidRPr="00F44DBA">
          <w:rPr>
            <w:rStyle w:val="Hyperlink"/>
          </w:rPr>
          <w:t>Yinhan</w:t>
        </w:r>
        <w:proofErr w:type="spellEnd"/>
        <w:r w:rsidRPr="00F44DBA">
          <w:rPr>
            <w:rStyle w:val="Hyperlink"/>
          </w:rPr>
          <w:t xml:space="preserve">, et al. "RoBERTa: A robustly optimized BERT pretraining approach." </w:t>
        </w:r>
        <w:proofErr w:type="spellStart"/>
        <w:r w:rsidRPr="00F44DBA">
          <w:rPr>
            <w:rStyle w:val="Hyperlink"/>
          </w:rPr>
          <w:t>arXiv</w:t>
        </w:r>
        <w:proofErr w:type="spellEnd"/>
        <w:r w:rsidRPr="00F44DBA">
          <w:rPr>
            <w:rStyle w:val="Hyperlink"/>
          </w:rPr>
          <w:t xml:space="preserve"> preprint arXiv:1907.11692 (2019).</w:t>
        </w:r>
      </w:hyperlink>
    </w:p>
    <w:p w14:paraId="2258E0B6" w14:textId="77777777" w:rsidR="00D5448D" w:rsidRDefault="00D5448D" w:rsidP="00D5448D">
      <w:pPr>
        <w:rPr>
          <w:b/>
          <w:bCs/>
        </w:rPr>
      </w:pPr>
    </w:p>
    <w:p w14:paraId="46B15852" w14:textId="77777777" w:rsidR="00D5448D" w:rsidRDefault="00D5448D" w:rsidP="00D5448D">
      <w:pPr>
        <w:pStyle w:val="Heading4"/>
      </w:pPr>
      <w:r w:rsidRPr="00F44DBA">
        <w:t>DistilBERT</w:t>
      </w:r>
    </w:p>
    <w:p w14:paraId="1C961017" w14:textId="77777777" w:rsidR="00D5448D" w:rsidRPr="00F44DBA" w:rsidRDefault="00D5448D" w:rsidP="00D5448D"/>
    <w:p w14:paraId="43F41514" w14:textId="77777777" w:rsidR="00D5448D" w:rsidRPr="00F44DBA" w:rsidRDefault="00D5448D" w:rsidP="00D5448D">
      <w:pPr>
        <w:numPr>
          <w:ilvl w:val="0"/>
          <w:numId w:val="94"/>
        </w:numPr>
      </w:pPr>
      <w:r w:rsidRPr="00F44DBA">
        <w:rPr>
          <w:b/>
          <w:bCs/>
        </w:rPr>
        <w:t>Model in use:</w:t>
      </w:r>
      <w:r w:rsidRPr="00F44DBA">
        <w:t xml:space="preserve"> distilbert-base-uncased</w:t>
      </w:r>
    </w:p>
    <w:p w14:paraId="05D96820" w14:textId="77777777" w:rsidR="00D5448D" w:rsidRPr="00F44DBA" w:rsidRDefault="00D5448D" w:rsidP="00D5448D">
      <w:pPr>
        <w:numPr>
          <w:ilvl w:val="0"/>
          <w:numId w:val="94"/>
        </w:numPr>
      </w:pPr>
      <w:r w:rsidRPr="00F44DBA">
        <w:rPr>
          <w:b/>
          <w:bCs/>
        </w:rPr>
        <w:t>Architecture:</w:t>
      </w:r>
      <w:r w:rsidRPr="00F44DBA">
        <w:t xml:space="preserve"> DistilBERT is a smaller, faster, cheaper, and lighter version of BERT. It distills 40% of the size of BERT while retaining 97% of its performance, using a technique called knowledge distillation.</w:t>
      </w:r>
    </w:p>
    <w:p w14:paraId="007C4E86" w14:textId="77777777" w:rsidR="00D5448D" w:rsidRPr="00F44DBA" w:rsidRDefault="00D5448D" w:rsidP="00D5448D">
      <w:pPr>
        <w:numPr>
          <w:ilvl w:val="0"/>
          <w:numId w:val="94"/>
        </w:numPr>
      </w:pPr>
      <w:r w:rsidRPr="00F44DBA">
        <w:rPr>
          <w:b/>
          <w:bCs/>
        </w:rPr>
        <w:t>Training Data:</w:t>
      </w:r>
      <w:r w:rsidRPr="00F44DBA">
        <w:t xml:space="preserve"> Same as BERT.</w:t>
      </w:r>
    </w:p>
    <w:p w14:paraId="3BDD1551" w14:textId="77777777" w:rsidR="00D5448D" w:rsidRPr="00F44DBA" w:rsidRDefault="00D5448D" w:rsidP="00D5448D">
      <w:pPr>
        <w:numPr>
          <w:ilvl w:val="0"/>
          <w:numId w:val="94"/>
        </w:numPr>
      </w:pPr>
      <w:r w:rsidRPr="00F44DBA">
        <w:rPr>
          <w:b/>
          <w:bCs/>
        </w:rPr>
        <w:t>Salient Features:</w:t>
      </w:r>
      <w:r w:rsidRPr="00F44DBA">
        <w:t xml:space="preserve"> Uses 6 layers, with 768 hidden units and is case-insensitive.</w:t>
      </w:r>
    </w:p>
    <w:p w14:paraId="2B878577" w14:textId="77777777" w:rsidR="00D5448D" w:rsidRPr="00F44DBA" w:rsidRDefault="00D5448D" w:rsidP="00D5448D">
      <w:pPr>
        <w:numPr>
          <w:ilvl w:val="0"/>
          <w:numId w:val="94"/>
        </w:numPr>
      </w:pPr>
      <w:r w:rsidRPr="00F44DBA">
        <w:rPr>
          <w:b/>
          <w:bCs/>
        </w:rPr>
        <w:t>Reference:</w:t>
      </w:r>
      <w:r w:rsidRPr="00F44DBA">
        <w:t xml:space="preserve"> </w:t>
      </w:r>
      <w:hyperlink r:id="rId24" w:tgtFrame="_new" w:history="1">
        <w:r w:rsidRPr="00F44DBA">
          <w:rPr>
            <w:rStyle w:val="Hyperlink"/>
          </w:rPr>
          <w:t xml:space="preserve">Sanh, Victor, et al. "DistilBERT, a distilled version of BERT: smaller, faster, cheaper and lighter." </w:t>
        </w:r>
        <w:proofErr w:type="spellStart"/>
        <w:r w:rsidRPr="00F44DBA">
          <w:rPr>
            <w:rStyle w:val="Hyperlink"/>
          </w:rPr>
          <w:t>arXiv</w:t>
        </w:r>
        <w:proofErr w:type="spellEnd"/>
        <w:r w:rsidRPr="00F44DBA">
          <w:rPr>
            <w:rStyle w:val="Hyperlink"/>
          </w:rPr>
          <w:t xml:space="preserve"> preprint arXiv:1910.01108 (2019).</w:t>
        </w:r>
      </w:hyperlink>
    </w:p>
    <w:p w14:paraId="0917FEA6" w14:textId="77777777" w:rsidR="00D5448D" w:rsidRDefault="00D5448D" w:rsidP="00D5448D">
      <w:pPr>
        <w:rPr>
          <w:b/>
          <w:bCs/>
        </w:rPr>
      </w:pPr>
    </w:p>
    <w:p w14:paraId="7890E6AA" w14:textId="77777777" w:rsidR="00D5448D" w:rsidRDefault="00D5448D" w:rsidP="00D5448D">
      <w:pPr>
        <w:pStyle w:val="Heading4"/>
      </w:pPr>
      <w:r w:rsidRPr="00F44DBA">
        <w:t>XLNet</w:t>
      </w:r>
    </w:p>
    <w:p w14:paraId="69EE0915" w14:textId="77777777" w:rsidR="00D5448D" w:rsidRPr="00F44DBA" w:rsidRDefault="00D5448D" w:rsidP="00D5448D"/>
    <w:p w14:paraId="6BDF5819" w14:textId="77777777" w:rsidR="00D5448D" w:rsidRPr="00F44DBA" w:rsidRDefault="00D5448D" w:rsidP="00D5448D">
      <w:pPr>
        <w:numPr>
          <w:ilvl w:val="0"/>
          <w:numId w:val="95"/>
        </w:numPr>
      </w:pPr>
      <w:r w:rsidRPr="00F44DBA">
        <w:rPr>
          <w:b/>
          <w:bCs/>
        </w:rPr>
        <w:t>Model in use:</w:t>
      </w:r>
      <w:r w:rsidRPr="00F44DBA">
        <w:t xml:space="preserve"> </w:t>
      </w:r>
      <w:proofErr w:type="spellStart"/>
      <w:r w:rsidRPr="00F44DBA">
        <w:t>xlnet</w:t>
      </w:r>
      <w:proofErr w:type="spellEnd"/>
      <w:r w:rsidRPr="00F44DBA">
        <w:t>-base-cased</w:t>
      </w:r>
    </w:p>
    <w:p w14:paraId="72439F61" w14:textId="77777777" w:rsidR="00D5448D" w:rsidRPr="00F44DBA" w:rsidRDefault="00D5448D" w:rsidP="00D5448D">
      <w:pPr>
        <w:numPr>
          <w:ilvl w:val="0"/>
          <w:numId w:val="95"/>
        </w:numPr>
      </w:pPr>
      <w:r w:rsidRPr="00F44DBA">
        <w:rPr>
          <w:b/>
          <w:bCs/>
        </w:rPr>
        <w:t>Architecture:</w:t>
      </w:r>
      <w:r w:rsidRPr="00F44DBA">
        <w:t xml:space="preserve"> XLNet incorporates ideas from Transformer-XL, the state-of-the-art autoregressive model, into the pretraining objective of BERT by maximizing the expected likelihood over all permutations of the input sequence tokens.</w:t>
      </w:r>
    </w:p>
    <w:p w14:paraId="27464673" w14:textId="77777777" w:rsidR="00D5448D" w:rsidRPr="00F44DBA" w:rsidRDefault="00D5448D" w:rsidP="00D5448D">
      <w:pPr>
        <w:numPr>
          <w:ilvl w:val="0"/>
          <w:numId w:val="95"/>
        </w:numPr>
      </w:pPr>
      <w:r w:rsidRPr="00F44DBA">
        <w:rPr>
          <w:b/>
          <w:bCs/>
        </w:rPr>
        <w:t>Training Data:</w:t>
      </w:r>
      <w:r w:rsidRPr="00F44DBA">
        <w:t xml:space="preserve"> Trained on a larger corpus that includes BooksCorpus, English Wikipedia, Giga5, </w:t>
      </w:r>
      <w:proofErr w:type="spellStart"/>
      <w:r w:rsidRPr="00F44DBA">
        <w:t>ClueWeb</w:t>
      </w:r>
      <w:proofErr w:type="spellEnd"/>
      <w:r w:rsidRPr="00F44DBA">
        <w:t>, and Common Crawl.</w:t>
      </w:r>
    </w:p>
    <w:p w14:paraId="4E096725" w14:textId="77777777" w:rsidR="00D5448D" w:rsidRPr="00F44DBA" w:rsidRDefault="00D5448D" w:rsidP="00D5448D">
      <w:pPr>
        <w:numPr>
          <w:ilvl w:val="0"/>
          <w:numId w:val="95"/>
        </w:numPr>
      </w:pPr>
      <w:r w:rsidRPr="00F44DBA">
        <w:rPr>
          <w:b/>
          <w:bCs/>
        </w:rPr>
        <w:t>Salient Features:</w:t>
      </w:r>
      <w:r w:rsidRPr="00F44DBA">
        <w:t xml:space="preserve"> Uses 12 layers, with 768 hidden units and is case-sensitive.</w:t>
      </w:r>
    </w:p>
    <w:p w14:paraId="59C6C736" w14:textId="77777777" w:rsidR="00D5448D" w:rsidRPr="00F44DBA" w:rsidRDefault="00D5448D" w:rsidP="00D5448D">
      <w:pPr>
        <w:numPr>
          <w:ilvl w:val="0"/>
          <w:numId w:val="95"/>
        </w:numPr>
      </w:pPr>
      <w:r w:rsidRPr="00F44DBA">
        <w:rPr>
          <w:b/>
          <w:bCs/>
        </w:rPr>
        <w:lastRenderedPageBreak/>
        <w:t>Reference:</w:t>
      </w:r>
      <w:r w:rsidRPr="00F44DBA">
        <w:t xml:space="preserve"> </w:t>
      </w:r>
      <w:hyperlink r:id="rId25" w:tgtFrame="_new" w:history="1">
        <w:r w:rsidRPr="00F44DBA">
          <w:rPr>
            <w:rStyle w:val="Hyperlink"/>
          </w:rPr>
          <w:t xml:space="preserve">Yang, Zhilin, et al. "XLNet: Generalized Autoregressive Pretraining for Language Understanding." </w:t>
        </w:r>
        <w:proofErr w:type="spellStart"/>
        <w:r w:rsidRPr="00F44DBA">
          <w:rPr>
            <w:rStyle w:val="Hyperlink"/>
          </w:rPr>
          <w:t>NeurIPS</w:t>
        </w:r>
        <w:proofErr w:type="spellEnd"/>
        <w:r w:rsidRPr="00F44DBA">
          <w:rPr>
            <w:rStyle w:val="Hyperlink"/>
          </w:rPr>
          <w:t xml:space="preserve"> 2019.</w:t>
        </w:r>
      </w:hyperlink>
    </w:p>
    <w:p w14:paraId="39D55B7A" w14:textId="77777777" w:rsidR="00D5448D" w:rsidRDefault="00D5448D" w:rsidP="00D5448D">
      <w:pPr>
        <w:rPr>
          <w:b/>
          <w:bCs/>
        </w:rPr>
      </w:pPr>
    </w:p>
    <w:p w14:paraId="492330A2" w14:textId="77777777" w:rsidR="00D5448D" w:rsidRDefault="00D5448D" w:rsidP="00D5448D">
      <w:pPr>
        <w:rPr>
          <w:b/>
          <w:bCs/>
        </w:rPr>
      </w:pPr>
    </w:p>
    <w:p w14:paraId="660DA478" w14:textId="77777777" w:rsidR="00D5448D" w:rsidRDefault="00D5448D" w:rsidP="00D5448D">
      <w:pPr>
        <w:pStyle w:val="Heading4"/>
      </w:pPr>
      <w:r w:rsidRPr="00F44DBA">
        <w:t>GPT-2 (Generative Pre-trained Transformer 2)</w:t>
      </w:r>
    </w:p>
    <w:p w14:paraId="346B85D5" w14:textId="77777777" w:rsidR="00D5448D" w:rsidRPr="00F44DBA" w:rsidRDefault="00D5448D" w:rsidP="00D5448D"/>
    <w:p w14:paraId="1BFA07FC" w14:textId="77777777" w:rsidR="00D5448D" w:rsidRPr="00F44DBA" w:rsidRDefault="00D5448D" w:rsidP="00D5448D">
      <w:pPr>
        <w:numPr>
          <w:ilvl w:val="0"/>
          <w:numId w:val="96"/>
        </w:numPr>
      </w:pPr>
      <w:r w:rsidRPr="00F44DBA">
        <w:rPr>
          <w:b/>
          <w:bCs/>
        </w:rPr>
        <w:t>Model in use:</w:t>
      </w:r>
      <w:r w:rsidRPr="00F44DBA">
        <w:t xml:space="preserve"> gpt2</w:t>
      </w:r>
    </w:p>
    <w:p w14:paraId="62110C96" w14:textId="77777777" w:rsidR="00D5448D" w:rsidRPr="00F44DBA" w:rsidRDefault="00D5448D" w:rsidP="00D5448D">
      <w:pPr>
        <w:numPr>
          <w:ilvl w:val="0"/>
          <w:numId w:val="96"/>
        </w:numPr>
      </w:pPr>
      <w:r w:rsidRPr="00F44DBA">
        <w:rPr>
          <w:b/>
          <w:bCs/>
        </w:rPr>
        <w:t>Architecture:</w:t>
      </w:r>
      <w:r w:rsidRPr="00F44DBA">
        <w:t xml:space="preserve"> GPT-2 is an unsupervised language model that uses the Transformer architecture. It generates synthetic text samples in response to the input text.</w:t>
      </w:r>
    </w:p>
    <w:p w14:paraId="431CBF9E" w14:textId="77777777" w:rsidR="00D5448D" w:rsidRPr="00F44DBA" w:rsidRDefault="00D5448D" w:rsidP="00D5448D">
      <w:pPr>
        <w:numPr>
          <w:ilvl w:val="0"/>
          <w:numId w:val="96"/>
        </w:numPr>
      </w:pPr>
      <w:r w:rsidRPr="00F44DBA">
        <w:rPr>
          <w:b/>
          <w:bCs/>
        </w:rPr>
        <w:t>Training Data:</w:t>
      </w:r>
      <w:r w:rsidRPr="00F44DBA">
        <w:t xml:space="preserve"> Trained on a dataset called "</w:t>
      </w:r>
      <w:proofErr w:type="spellStart"/>
      <w:r w:rsidRPr="00F44DBA">
        <w:t>WebText</w:t>
      </w:r>
      <w:proofErr w:type="spellEnd"/>
      <w:r w:rsidRPr="00F44DBA">
        <w:t>," a corpus consisting of over 8 million documents (40GB of text) scraped from the internet.</w:t>
      </w:r>
    </w:p>
    <w:p w14:paraId="40EFE42B" w14:textId="77777777" w:rsidR="00D5448D" w:rsidRPr="00F44DBA" w:rsidRDefault="00D5448D" w:rsidP="00D5448D">
      <w:pPr>
        <w:numPr>
          <w:ilvl w:val="0"/>
          <w:numId w:val="96"/>
        </w:numPr>
      </w:pPr>
      <w:r w:rsidRPr="00F44DBA">
        <w:rPr>
          <w:b/>
          <w:bCs/>
        </w:rPr>
        <w:t>Salient Features:</w:t>
      </w:r>
      <w:r w:rsidRPr="00F44DBA">
        <w:t xml:space="preserve"> The base model has 12 layers, 768 hidden units, and is case-sensitive.</w:t>
      </w:r>
    </w:p>
    <w:p w14:paraId="4E11224F" w14:textId="77777777" w:rsidR="00D5448D" w:rsidRDefault="00D5448D" w:rsidP="00D5448D">
      <w:pPr>
        <w:numPr>
          <w:ilvl w:val="0"/>
          <w:numId w:val="96"/>
        </w:numPr>
      </w:pPr>
      <w:r w:rsidRPr="00F44DBA">
        <w:rPr>
          <w:b/>
          <w:bCs/>
        </w:rPr>
        <w:t>Reference:</w:t>
      </w:r>
      <w:r w:rsidRPr="00F44DBA">
        <w:t xml:space="preserve"> </w:t>
      </w:r>
      <w:hyperlink r:id="rId26" w:tgtFrame="_new" w:history="1">
        <w:r w:rsidRPr="00F44DBA">
          <w:rPr>
            <w:rStyle w:val="Hyperlink"/>
          </w:rPr>
          <w:t>Radford, Alec, et al. "Language Models are Unsupervised Multitask Learners." OpenAI Blog (2019).</w:t>
        </w:r>
      </w:hyperlink>
    </w:p>
    <w:p w14:paraId="025DFEA1" w14:textId="77777777" w:rsidR="00D5448D" w:rsidRPr="00A771E1" w:rsidRDefault="00D5448D" w:rsidP="00D5448D"/>
    <w:p w14:paraId="6AFE165D" w14:textId="77777777" w:rsidR="00D5448D" w:rsidRDefault="00D5448D" w:rsidP="00D5448D"/>
    <w:p w14:paraId="30ACF09D" w14:textId="77777777" w:rsidR="00D5448D" w:rsidRDefault="00D5448D" w:rsidP="00D5448D"/>
    <w:p w14:paraId="759786FB" w14:textId="77777777" w:rsidR="00D5448D" w:rsidRDefault="00D5448D" w:rsidP="00D5448D"/>
    <w:p w14:paraId="5122441E" w14:textId="092536CE" w:rsidR="00D5448D" w:rsidRDefault="00D5448D" w:rsidP="00D5448D">
      <w:pPr>
        <w:pStyle w:val="Heading2"/>
      </w:pPr>
      <w:bookmarkStart w:id="51" w:name="_Toc187937405"/>
      <w:r>
        <w:t>Datasets</w:t>
      </w:r>
      <w:r>
        <w:t xml:space="preserve"> in Scope</w:t>
      </w:r>
      <w:bookmarkEnd w:id="51"/>
    </w:p>
    <w:p w14:paraId="2A9C132F" w14:textId="77777777" w:rsidR="00D5448D" w:rsidRDefault="00D5448D" w:rsidP="00D5448D"/>
    <w:p w14:paraId="4098B536" w14:textId="77777777" w:rsidR="00D5448D" w:rsidRDefault="00D5448D" w:rsidP="00D5448D">
      <w:pPr>
        <w:pStyle w:val="Heading3"/>
      </w:pPr>
      <w:bookmarkStart w:id="52" w:name="_Toc187937406"/>
      <w:r w:rsidRPr="00844701">
        <w:t>Reuters-21578</w:t>
      </w:r>
      <w:bookmarkEnd w:id="52"/>
    </w:p>
    <w:p w14:paraId="3D6CA8DE" w14:textId="77777777" w:rsidR="00D5448D" w:rsidRPr="00844701" w:rsidRDefault="00D5448D" w:rsidP="00D5448D"/>
    <w:p w14:paraId="0C9714BC" w14:textId="77777777" w:rsidR="00D5448D" w:rsidRPr="00844701" w:rsidRDefault="00D5448D" w:rsidP="00D5448D">
      <w:pPr>
        <w:numPr>
          <w:ilvl w:val="0"/>
          <w:numId w:val="67"/>
        </w:numPr>
      </w:pPr>
      <w:r w:rsidRPr="00844701">
        <w:rPr>
          <w:b/>
          <w:bCs/>
        </w:rPr>
        <w:t>Description</w:t>
      </w:r>
      <w:r w:rsidRPr="00844701">
        <w:t>: The Reuters-21578 dataset is one of the most widely used benchmarks in text classification. It consists of news articles that appeared on the Reuters newswire in 1987.</w:t>
      </w:r>
    </w:p>
    <w:p w14:paraId="1B0319BC" w14:textId="77777777" w:rsidR="00D5448D" w:rsidRPr="00844701" w:rsidRDefault="00D5448D" w:rsidP="00D5448D">
      <w:pPr>
        <w:numPr>
          <w:ilvl w:val="0"/>
          <w:numId w:val="67"/>
        </w:numPr>
      </w:pPr>
      <w:r w:rsidRPr="00844701">
        <w:rPr>
          <w:b/>
          <w:bCs/>
        </w:rPr>
        <w:t>Type</w:t>
      </w:r>
      <w:r w:rsidRPr="00844701">
        <w:t>: Multi-label</w:t>
      </w:r>
    </w:p>
    <w:p w14:paraId="60FF05EE" w14:textId="77777777" w:rsidR="00D5448D" w:rsidRPr="00844701" w:rsidRDefault="00D5448D" w:rsidP="00D5448D">
      <w:pPr>
        <w:numPr>
          <w:ilvl w:val="0"/>
          <w:numId w:val="67"/>
        </w:numPr>
      </w:pPr>
      <w:r w:rsidRPr="00844701">
        <w:rPr>
          <w:b/>
          <w:bCs/>
        </w:rPr>
        <w:t>Classes</w:t>
      </w:r>
      <w:r w:rsidRPr="00844701">
        <w:t>: 115</w:t>
      </w:r>
    </w:p>
    <w:p w14:paraId="329363FD" w14:textId="77777777" w:rsidR="00D5448D" w:rsidRPr="00844701" w:rsidRDefault="00D5448D" w:rsidP="00D5448D">
      <w:pPr>
        <w:numPr>
          <w:ilvl w:val="0"/>
          <w:numId w:val="67"/>
        </w:numPr>
      </w:pPr>
      <w:r w:rsidRPr="00844701">
        <w:rPr>
          <w:b/>
          <w:bCs/>
        </w:rPr>
        <w:t>Characteristics</w:t>
      </w:r>
      <w:r w:rsidRPr="00844701">
        <w:t>:</w:t>
      </w:r>
    </w:p>
    <w:p w14:paraId="5B6FA34C" w14:textId="77777777" w:rsidR="00D5448D" w:rsidRPr="00844701" w:rsidRDefault="00D5448D" w:rsidP="00D5448D">
      <w:pPr>
        <w:numPr>
          <w:ilvl w:val="1"/>
          <w:numId w:val="67"/>
        </w:numPr>
      </w:pPr>
      <w:r w:rsidRPr="00844701">
        <w:t>Articles are categorized into one or more topics.</w:t>
      </w:r>
    </w:p>
    <w:p w14:paraId="64D871E6" w14:textId="77777777" w:rsidR="00D5448D" w:rsidRPr="00844701" w:rsidRDefault="00D5448D" w:rsidP="00D5448D">
      <w:pPr>
        <w:numPr>
          <w:ilvl w:val="1"/>
          <w:numId w:val="67"/>
        </w:numPr>
      </w:pPr>
      <w:r w:rsidRPr="00844701">
        <w:t>Examples include categories like "earnings," "acquisitions," "grain," and "crude."</w:t>
      </w:r>
    </w:p>
    <w:p w14:paraId="5E9675D8" w14:textId="77777777" w:rsidR="00D5448D" w:rsidRPr="00844701" w:rsidRDefault="00D5448D" w:rsidP="00D5448D">
      <w:pPr>
        <w:numPr>
          <w:ilvl w:val="1"/>
          <w:numId w:val="67"/>
        </w:numPr>
      </w:pPr>
      <w:r w:rsidRPr="00844701">
        <w:t>Often used to evaluate multi-label classification models.</w:t>
      </w:r>
    </w:p>
    <w:p w14:paraId="4D33D1E2" w14:textId="77777777" w:rsidR="00D5448D" w:rsidRPr="00844701" w:rsidRDefault="00D5448D" w:rsidP="00D5448D">
      <w:pPr>
        <w:numPr>
          <w:ilvl w:val="0"/>
          <w:numId w:val="67"/>
        </w:numPr>
      </w:pPr>
      <w:r w:rsidRPr="00844701">
        <w:rPr>
          <w:b/>
          <w:bCs/>
        </w:rPr>
        <w:t>Challenge</w:t>
      </w:r>
      <w:r w:rsidRPr="00844701">
        <w:t>: Imbalanced class distribution, with some classes having very few samples.</w:t>
      </w:r>
    </w:p>
    <w:p w14:paraId="5807B2F3" w14:textId="77777777" w:rsidR="00D5448D" w:rsidRPr="00844701" w:rsidRDefault="00D5448D" w:rsidP="00D5448D">
      <w:pPr>
        <w:numPr>
          <w:ilvl w:val="0"/>
          <w:numId w:val="67"/>
        </w:numPr>
      </w:pPr>
      <w:r w:rsidRPr="00844701">
        <w:rPr>
          <w:b/>
          <w:bCs/>
        </w:rPr>
        <w:t>Typical Use Cases</w:t>
      </w:r>
      <w:r w:rsidRPr="00844701">
        <w:t>: Topic classification, multi-label learning.</w:t>
      </w:r>
    </w:p>
    <w:p w14:paraId="3A690B0A" w14:textId="77777777" w:rsidR="00D5448D" w:rsidRDefault="00D5448D" w:rsidP="00D5448D"/>
    <w:p w14:paraId="6AD954A6" w14:textId="77777777" w:rsidR="00D5448D" w:rsidRPr="00844701" w:rsidRDefault="00D5448D" w:rsidP="00D5448D"/>
    <w:p w14:paraId="2E91523A" w14:textId="77777777" w:rsidR="00D5448D" w:rsidRDefault="00D5448D" w:rsidP="00D5448D">
      <w:pPr>
        <w:pStyle w:val="Heading3"/>
      </w:pPr>
      <w:bookmarkStart w:id="53" w:name="_Toc187937407"/>
      <w:r w:rsidRPr="00844701">
        <w:t>BBC News</w:t>
      </w:r>
      <w:bookmarkEnd w:id="53"/>
    </w:p>
    <w:p w14:paraId="180C4088" w14:textId="77777777" w:rsidR="00D5448D" w:rsidRPr="00844701" w:rsidRDefault="00D5448D" w:rsidP="00D5448D"/>
    <w:p w14:paraId="2914637F" w14:textId="77777777" w:rsidR="00D5448D" w:rsidRPr="00844701" w:rsidRDefault="00D5448D" w:rsidP="00D5448D">
      <w:pPr>
        <w:numPr>
          <w:ilvl w:val="0"/>
          <w:numId w:val="68"/>
        </w:numPr>
      </w:pPr>
      <w:r w:rsidRPr="00844701">
        <w:rPr>
          <w:b/>
          <w:bCs/>
        </w:rPr>
        <w:t>Description</w:t>
      </w:r>
      <w:r w:rsidRPr="00844701">
        <w:t>: The BBC News dataset consists of articles from the BBC news website, categorized into distinct topics.</w:t>
      </w:r>
    </w:p>
    <w:p w14:paraId="0E39BA8F" w14:textId="77777777" w:rsidR="00D5448D" w:rsidRPr="00844701" w:rsidRDefault="00D5448D" w:rsidP="00D5448D">
      <w:pPr>
        <w:numPr>
          <w:ilvl w:val="0"/>
          <w:numId w:val="68"/>
        </w:numPr>
      </w:pPr>
      <w:r w:rsidRPr="00844701">
        <w:rPr>
          <w:b/>
          <w:bCs/>
        </w:rPr>
        <w:t>Type</w:t>
      </w:r>
      <w:r w:rsidRPr="00844701">
        <w:t xml:space="preserve">: </w:t>
      </w:r>
      <w:proofErr w:type="gramStart"/>
      <w:r w:rsidRPr="00844701">
        <w:t>Single-label</w:t>
      </w:r>
      <w:proofErr w:type="gramEnd"/>
    </w:p>
    <w:p w14:paraId="57B6B4FF" w14:textId="77777777" w:rsidR="00D5448D" w:rsidRPr="00844701" w:rsidRDefault="00D5448D" w:rsidP="00D5448D">
      <w:pPr>
        <w:numPr>
          <w:ilvl w:val="0"/>
          <w:numId w:val="68"/>
        </w:numPr>
      </w:pPr>
      <w:r w:rsidRPr="00844701">
        <w:rPr>
          <w:b/>
          <w:bCs/>
        </w:rPr>
        <w:t>Classes</w:t>
      </w:r>
      <w:r w:rsidRPr="00844701">
        <w:t>: 5</w:t>
      </w:r>
    </w:p>
    <w:p w14:paraId="174A8B8E" w14:textId="77777777" w:rsidR="00D5448D" w:rsidRPr="00844701" w:rsidRDefault="00D5448D" w:rsidP="00D5448D">
      <w:pPr>
        <w:numPr>
          <w:ilvl w:val="0"/>
          <w:numId w:val="68"/>
        </w:numPr>
      </w:pPr>
      <w:r w:rsidRPr="00844701">
        <w:rPr>
          <w:b/>
          <w:bCs/>
        </w:rPr>
        <w:t>Classes</w:t>
      </w:r>
      <w:r w:rsidRPr="00844701">
        <w:t>:</w:t>
      </w:r>
    </w:p>
    <w:p w14:paraId="21D89629" w14:textId="77777777" w:rsidR="00D5448D" w:rsidRPr="00844701" w:rsidRDefault="00D5448D" w:rsidP="00D5448D">
      <w:pPr>
        <w:numPr>
          <w:ilvl w:val="1"/>
          <w:numId w:val="68"/>
        </w:numPr>
      </w:pPr>
      <w:r w:rsidRPr="00844701">
        <w:t>Business</w:t>
      </w:r>
    </w:p>
    <w:p w14:paraId="0D0578FE" w14:textId="77777777" w:rsidR="00D5448D" w:rsidRPr="00844701" w:rsidRDefault="00D5448D" w:rsidP="00D5448D">
      <w:pPr>
        <w:numPr>
          <w:ilvl w:val="1"/>
          <w:numId w:val="68"/>
        </w:numPr>
      </w:pPr>
      <w:r w:rsidRPr="00844701">
        <w:t>Entertainment</w:t>
      </w:r>
    </w:p>
    <w:p w14:paraId="25FF5070" w14:textId="77777777" w:rsidR="00D5448D" w:rsidRPr="00844701" w:rsidRDefault="00D5448D" w:rsidP="00D5448D">
      <w:pPr>
        <w:numPr>
          <w:ilvl w:val="1"/>
          <w:numId w:val="68"/>
        </w:numPr>
      </w:pPr>
      <w:r w:rsidRPr="00844701">
        <w:t>Politics</w:t>
      </w:r>
    </w:p>
    <w:p w14:paraId="4EBD99F3" w14:textId="77777777" w:rsidR="00D5448D" w:rsidRPr="00844701" w:rsidRDefault="00D5448D" w:rsidP="00D5448D">
      <w:pPr>
        <w:numPr>
          <w:ilvl w:val="1"/>
          <w:numId w:val="68"/>
        </w:numPr>
      </w:pPr>
      <w:r w:rsidRPr="00844701">
        <w:t>Sport</w:t>
      </w:r>
    </w:p>
    <w:p w14:paraId="5AC7E122" w14:textId="77777777" w:rsidR="00D5448D" w:rsidRPr="00844701" w:rsidRDefault="00D5448D" w:rsidP="00D5448D">
      <w:pPr>
        <w:numPr>
          <w:ilvl w:val="1"/>
          <w:numId w:val="68"/>
        </w:numPr>
      </w:pPr>
      <w:r w:rsidRPr="00844701">
        <w:t>Tech</w:t>
      </w:r>
    </w:p>
    <w:p w14:paraId="4114B7BC" w14:textId="77777777" w:rsidR="00D5448D" w:rsidRPr="00844701" w:rsidRDefault="00D5448D" w:rsidP="00D5448D">
      <w:pPr>
        <w:numPr>
          <w:ilvl w:val="0"/>
          <w:numId w:val="68"/>
        </w:numPr>
      </w:pPr>
      <w:r w:rsidRPr="00844701">
        <w:rPr>
          <w:b/>
          <w:bCs/>
        </w:rPr>
        <w:t>Characteristics</w:t>
      </w:r>
      <w:r w:rsidRPr="00844701">
        <w:t>:</w:t>
      </w:r>
    </w:p>
    <w:p w14:paraId="52D96DBB" w14:textId="77777777" w:rsidR="00D5448D" w:rsidRPr="00844701" w:rsidRDefault="00D5448D" w:rsidP="00D5448D">
      <w:pPr>
        <w:numPr>
          <w:ilvl w:val="1"/>
          <w:numId w:val="68"/>
        </w:numPr>
      </w:pPr>
      <w:r w:rsidRPr="00844701">
        <w:lastRenderedPageBreak/>
        <w:t>Relatively balanced class distribution.</w:t>
      </w:r>
    </w:p>
    <w:p w14:paraId="7A536EE1" w14:textId="77777777" w:rsidR="00D5448D" w:rsidRPr="00844701" w:rsidRDefault="00D5448D" w:rsidP="00D5448D">
      <w:pPr>
        <w:numPr>
          <w:ilvl w:val="1"/>
          <w:numId w:val="68"/>
        </w:numPr>
      </w:pPr>
      <w:r w:rsidRPr="00844701">
        <w:t>Clean and well-structured dataset.</w:t>
      </w:r>
    </w:p>
    <w:p w14:paraId="6DD1A6AC" w14:textId="77777777" w:rsidR="00D5448D" w:rsidRPr="00844701" w:rsidRDefault="00D5448D" w:rsidP="00D5448D">
      <w:pPr>
        <w:numPr>
          <w:ilvl w:val="0"/>
          <w:numId w:val="68"/>
        </w:numPr>
      </w:pPr>
      <w:r w:rsidRPr="00844701">
        <w:rPr>
          <w:b/>
          <w:bCs/>
        </w:rPr>
        <w:t>Typical Use Cases</w:t>
      </w:r>
      <w:r w:rsidRPr="00844701">
        <w:t>: News categorization, single-label text classification.</w:t>
      </w:r>
    </w:p>
    <w:p w14:paraId="1EF3F4C5" w14:textId="77777777" w:rsidR="00D5448D" w:rsidRPr="00844701" w:rsidRDefault="00D5448D" w:rsidP="00D5448D"/>
    <w:p w14:paraId="1001ECC8" w14:textId="77777777" w:rsidR="00D5448D" w:rsidRDefault="00D5448D" w:rsidP="00D5448D">
      <w:pPr>
        <w:pStyle w:val="Heading3"/>
      </w:pPr>
      <w:bookmarkStart w:id="54" w:name="_Toc187937408"/>
      <w:proofErr w:type="spellStart"/>
      <w:r w:rsidRPr="00844701">
        <w:t>arXiv</w:t>
      </w:r>
      <w:bookmarkEnd w:id="54"/>
      <w:proofErr w:type="spellEnd"/>
    </w:p>
    <w:p w14:paraId="34E56583" w14:textId="77777777" w:rsidR="00D5448D" w:rsidRPr="00844701" w:rsidRDefault="00D5448D" w:rsidP="00D5448D"/>
    <w:p w14:paraId="5F74168C" w14:textId="77777777" w:rsidR="00D5448D" w:rsidRPr="00844701" w:rsidRDefault="00D5448D" w:rsidP="00D5448D">
      <w:pPr>
        <w:numPr>
          <w:ilvl w:val="0"/>
          <w:numId w:val="69"/>
        </w:numPr>
      </w:pPr>
      <w:r w:rsidRPr="00844701">
        <w:rPr>
          <w:b/>
          <w:bCs/>
        </w:rPr>
        <w:t>Description</w:t>
      </w:r>
      <w:r w:rsidRPr="00844701">
        <w:t xml:space="preserve">: The </w:t>
      </w:r>
      <w:proofErr w:type="spellStart"/>
      <w:r w:rsidRPr="00844701">
        <w:t>arXiv</w:t>
      </w:r>
      <w:proofErr w:type="spellEnd"/>
      <w:r w:rsidRPr="00844701">
        <w:t xml:space="preserve"> dataset consists of research papers categorized into different scientific topics based on their metadata and abstracts.</w:t>
      </w:r>
    </w:p>
    <w:p w14:paraId="0391EF66" w14:textId="77777777" w:rsidR="00D5448D" w:rsidRPr="00844701" w:rsidRDefault="00D5448D" w:rsidP="00D5448D">
      <w:pPr>
        <w:numPr>
          <w:ilvl w:val="0"/>
          <w:numId w:val="69"/>
        </w:numPr>
      </w:pPr>
      <w:r w:rsidRPr="00844701">
        <w:rPr>
          <w:b/>
          <w:bCs/>
        </w:rPr>
        <w:t>Type</w:t>
      </w:r>
      <w:r w:rsidRPr="00844701">
        <w:t>: Multi-label</w:t>
      </w:r>
    </w:p>
    <w:p w14:paraId="1099DD2C" w14:textId="77777777" w:rsidR="00D5448D" w:rsidRPr="00844701" w:rsidRDefault="00D5448D" w:rsidP="00D5448D">
      <w:pPr>
        <w:numPr>
          <w:ilvl w:val="0"/>
          <w:numId w:val="69"/>
        </w:numPr>
      </w:pPr>
      <w:r w:rsidRPr="00844701">
        <w:rPr>
          <w:b/>
          <w:bCs/>
        </w:rPr>
        <w:t>Classes</w:t>
      </w:r>
      <w:r w:rsidRPr="00844701">
        <w:t>: 58</w:t>
      </w:r>
    </w:p>
    <w:p w14:paraId="79C68E8A" w14:textId="77777777" w:rsidR="00D5448D" w:rsidRPr="00844701" w:rsidRDefault="00D5448D" w:rsidP="00D5448D">
      <w:pPr>
        <w:numPr>
          <w:ilvl w:val="0"/>
          <w:numId w:val="69"/>
        </w:numPr>
      </w:pPr>
      <w:r w:rsidRPr="00844701">
        <w:rPr>
          <w:b/>
          <w:bCs/>
        </w:rPr>
        <w:t>Characteristics</w:t>
      </w:r>
      <w:r w:rsidRPr="00844701">
        <w:t>:</w:t>
      </w:r>
    </w:p>
    <w:p w14:paraId="51572EC1" w14:textId="77777777" w:rsidR="00D5448D" w:rsidRPr="00844701" w:rsidRDefault="00D5448D" w:rsidP="00D5448D">
      <w:pPr>
        <w:numPr>
          <w:ilvl w:val="1"/>
          <w:numId w:val="69"/>
        </w:numPr>
      </w:pPr>
      <w:r w:rsidRPr="00844701">
        <w:t>Articles can belong to multiple categories, reflecting the interdisciplinary nature of research.</w:t>
      </w:r>
    </w:p>
    <w:p w14:paraId="18A98E3D" w14:textId="77777777" w:rsidR="00D5448D" w:rsidRPr="00844701" w:rsidRDefault="00D5448D" w:rsidP="00D5448D">
      <w:pPr>
        <w:numPr>
          <w:ilvl w:val="1"/>
          <w:numId w:val="69"/>
        </w:numPr>
      </w:pPr>
      <w:r w:rsidRPr="00844701">
        <w:t>Categories include fields like "Computer Science," "Mathematics," "Physics," and "Quantitative Biology."</w:t>
      </w:r>
    </w:p>
    <w:p w14:paraId="3BC271C2" w14:textId="77777777" w:rsidR="00D5448D" w:rsidRPr="00844701" w:rsidRDefault="00D5448D" w:rsidP="00D5448D">
      <w:pPr>
        <w:numPr>
          <w:ilvl w:val="0"/>
          <w:numId w:val="69"/>
        </w:numPr>
      </w:pPr>
      <w:r w:rsidRPr="00844701">
        <w:rPr>
          <w:b/>
          <w:bCs/>
        </w:rPr>
        <w:t>Challenge</w:t>
      </w:r>
      <w:r w:rsidRPr="00844701">
        <w:t>: Managing overlapping and nuanced classes.</w:t>
      </w:r>
    </w:p>
    <w:p w14:paraId="2D92F0C6" w14:textId="77777777" w:rsidR="00D5448D" w:rsidRPr="00844701" w:rsidRDefault="00D5448D" w:rsidP="00D5448D">
      <w:pPr>
        <w:numPr>
          <w:ilvl w:val="0"/>
          <w:numId w:val="69"/>
        </w:numPr>
      </w:pPr>
      <w:r w:rsidRPr="00844701">
        <w:rPr>
          <w:b/>
          <w:bCs/>
        </w:rPr>
        <w:t>Typical Use Cases</w:t>
      </w:r>
      <w:r w:rsidRPr="00844701">
        <w:t>: Research topic classification, multi-label learning.</w:t>
      </w:r>
    </w:p>
    <w:p w14:paraId="792BB8D6" w14:textId="77777777" w:rsidR="00D5448D" w:rsidRDefault="00D5448D" w:rsidP="00D5448D"/>
    <w:p w14:paraId="1D5EF2F0" w14:textId="77777777" w:rsidR="00D5448D" w:rsidRPr="00844701" w:rsidRDefault="00D5448D" w:rsidP="00D5448D"/>
    <w:p w14:paraId="5E9AAB24" w14:textId="77777777" w:rsidR="00D5448D" w:rsidRDefault="00D5448D" w:rsidP="00D5448D">
      <w:pPr>
        <w:pStyle w:val="Heading3"/>
      </w:pPr>
      <w:bookmarkStart w:id="55" w:name="_Toc187937409"/>
      <w:proofErr w:type="spellStart"/>
      <w:r w:rsidRPr="00844701">
        <w:t>arXiv</w:t>
      </w:r>
      <w:proofErr w:type="spellEnd"/>
      <w:r w:rsidRPr="00844701">
        <w:t xml:space="preserve"> </w:t>
      </w:r>
      <w:proofErr w:type="spellStart"/>
      <w:r w:rsidRPr="00844701">
        <w:t>Protoformer</w:t>
      </w:r>
      <w:bookmarkEnd w:id="55"/>
      <w:proofErr w:type="spellEnd"/>
    </w:p>
    <w:p w14:paraId="6EA468A1" w14:textId="77777777" w:rsidR="00D5448D" w:rsidRPr="00844701" w:rsidRDefault="00D5448D" w:rsidP="00D5448D"/>
    <w:p w14:paraId="344EDF8D" w14:textId="77777777" w:rsidR="00D5448D" w:rsidRPr="00844701" w:rsidRDefault="00D5448D" w:rsidP="00D5448D">
      <w:pPr>
        <w:numPr>
          <w:ilvl w:val="0"/>
          <w:numId w:val="70"/>
        </w:numPr>
      </w:pPr>
      <w:r w:rsidRPr="00844701">
        <w:rPr>
          <w:b/>
          <w:bCs/>
        </w:rPr>
        <w:t>Description</w:t>
      </w:r>
      <w:r w:rsidRPr="00844701">
        <w:t xml:space="preserve">: A derived or curated version of the </w:t>
      </w:r>
      <w:proofErr w:type="spellStart"/>
      <w:r w:rsidRPr="00844701">
        <w:t>arXiv</w:t>
      </w:r>
      <w:proofErr w:type="spellEnd"/>
      <w:r w:rsidRPr="00844701">
        <w:t xml:space="preserve"> dataset, often used in experiments with prototype-based models (e.g., </w:t>
      </w:r>
      <w:proofErr w:type="spellStart"/>
      <w:r w:rsidRPr="00844701">
        <w:t>Protoformer</w:t>
      </w:r>
      <w:proofErr w:type="spellEnd"/>
      <w:r w:rsidRPr="00844701">
        <w:t>).</w:t>
      </w:r>
    </w:p>
    <w:p w14:paraId="50E2EFD3" w14:textId="77777777" w:rsidR="00D5448D" w:rsidRPr="00844701" w:rsidRDefault="00D5448D" w:rsidP="00D5448D">
      <w:pPr>
        <w:numPr>
          <w:ilvl w:val="0"/>
          <w:numId w:val="70"/>
        </w:numPr>
      </w:pPr>
      <w:r w:rsidRPr="00844701">
        <w:rPr>
          <w:b/>
          <w:bCs/>
        </w:rPr>
        <w:t>Type</w:t>
      </w:r>
      <w:r w:rsidRPr="00844701">
        <w:t xml:space="preserve">: </w:t>
      </w:r>
      <w:proofErr w:type="gramStart"/>
      <w:r w:rsidRPr="00844701">
        <w:t>Single-label</w:t>
      </w:r>
      <w:proofErr w:type="gramEnd"/>
    </w:p>
    <w:p w14:paraId="2D17560F" w14:textId="77777777" w:rsidR="00D5448D" w:rsidRPr="00844701" w:rsidRDefault="00D5448D" w:rsidP="00D5448D">
      <w:pPr>
        <w:numPr>
          <w:ilvl w:val="0"/>
          <w:numId w:val="70"/>
        </w:numPr>
      </w:pPr>
      <w:r w:rsidRPr="00844701">
        <w:rPr>
          <w:b/>
          <w:bCs/>
        </w:rPr>
        <w:t>Classes</w:t>
      </w:r>
      <w:r w:rsidRPr="00844701">
        <w:t>: 10</w:t>
      </w:r>
    </w:p>
    <w:p w14:paraId="734D4035" w14:textId="77777777" w:rsidR="00D5448D" w:rsidRPr="00844701" w:rsidRDefault="00D5448D" w:rsidP="00D5448D">
      <w:pPr>
        <w:numPr>
          <w:ilvl w:val="0"/>
          <w:numId w:val="70"/>
        </w:numPr>
      </w:pPr>
      <w:r w:rsidRPr="00844701">
        <w:rPr>
          <w:b/>
          <w:bCs/>
        </w:rPr>
        <w:t>Characteristics</w:t>
      </w:r>
      <w:r w:rsidRPr="00844701">
        <w:t>:</w:t>
      </w:r>
    </w:p>
    <w:p w14:paraId="75A52B62" w14:textId="77777777" w:rsidR="00D5448D" w:rsidRPr="00844701" w:rsidRDefault="00D5448D" w:rsidP="00D5448D">
      <w:pPr>
        <w:numPr>
          <w:ilvl w:val="1"/>
          <w:numId w:val="70"/>
        </w:numPr>
      </w:pPr>
      <w:r w:rsidRPr="00844701">
        <w:t xml:space="preserve">Simplified compared to the full </w:t>
      </w:r>
      <w:proofErr w:type="spellStart"/>
      <w:r w:rsidRPr="00844701">
        <w:t>arXiv</w:t>
      </w:r>
      <w:proofErr w:type="spellEnd"/>
      <w:r w:rsidRPr="00844701">
        <w:t xml:space="preserve"> dataset.</w:t>
      </w:r>
    </w:p>
    <w:p w14:paraId="5C7E51A6" w14:textId="77777777" w:rsidR="00D5448D" w:rsidRPr="00844701" w:rsidRDefault="00D5448D" w:rsidP="00D5448D">
      <w:pPr>
        <w:numPr>
          <w:ilvl w:val="1"/>
          <w:numId w:val="70"/>
        </w:numPr>
      </w:pPr>
      <w:r w:rsidRPr="00844701">
        <w:t>Focused on distinct topics, avoiding overlapping categories.</w:t>
      </w:r>
    </w:p>
    <w:p w14:paraId="750F41AA" w14:textId="77777777" w:rsidR="00D5448D" w:rsidRPr="00844701" w:rsidRDefault="00D5448D" w:rsidP="00D5448D">
      <w:pPr>
        <w:numPr>
          <w:ilvl w:val="0"/>
          <w:numId w:val="70"/>
        </w:numPr>
      </w:pPr>
      <w:r w:rsidRPr="00844701">
        <w:rPr>
          <w:b/>
          <w:bCs/>
        </w:rPr>
        <w:t>Typical Use Cases</w:t>
      </w:r>
      <w:r w:rsidRPr="00844701">
        <w:t xml:space="preserve">: Testing single-label classification models, especially for experimental architectures like </w:t>
      </w:r>
      <w:proofErr w:type="spellStart"/>
      <w:r w:rsidRPr="00844701">
        <w:t>Protoformer</w:t>
      </w:r>
      <w:proofErr w:type="spellEnd"/>
      <w:r w:rsidRPr="00844701">
        <w:t>.</w:t>
      </w:r>
    </w:p>
    <w:p w14:paraId="65571A54" w14:textId="77777777" w:rsidR="00D5448D" w:rsidRPr="00844701" w:rsidRDefault="00D5448D" w:rsidP="00D5448D"/>
    <w:p w14:paraId="599A0738" w14:textId="77777777" w:rsidR="00D5448D" w:rsidRPr="00844701" w:rsidRDefault="00D5448D" w:rsidP="00D5448D">
      <w:pPr>
        <w:pStyle w:val="Heading3"/>
      </w:pPr>
      <w:bookmarkStart w:id="56" w:name="_Toc187937410"/>
      <w:r w:rsidRPr="00844701">
        <w:t>IMDB</w:t>
      </w:r>
      <w:bookmarkEnd w:id="56"/>
    </w:p>
    <w:p w14:paraId="0513CF1B" w14:textId="77777777" w:rsidR="00D5448D" w:rsidRPr="00844701" w:rsidRDefault="00D5448D" w:rsidP="00D5448D">
      <w:pPr>
        <w:numPr>
          <w:ilvl w:val="0"/>
          <w:numId w:val="71"/>
        </w:numPr>
      </w:pPr>
      <w:r w:rsidRPr="00844701">
        <w:rPr>
          <w:b/>
          <w:bCs/>
        </w:rPr>
        <w:t>Description</w:t>
      </w:r>
      <w:r w:rsidRPr="00844701">
        <w:t>: The IMDB dataset contains movie reviews, each labeled with the sentiment (positive or negative) expressed in the review.</w:t>
      </w:r>
    </w:p>
    <w:p w14:paraId="63FCF787" w14:textId="77777777" w:rsidR="00D5448D" w:rsidRPr="00844701" w:rsidRDefault="00D5448D" w:rsidP="00D5448D">
      <w:pPr>
        <w:numPr>
          <w:ilvl w:val="0"/>
          <w:numId w:val="71"/>
        </w:numPr>
      </w:pPr>
      <w:r w:rsidRPr="00844701">
        <w:rPr>
          <w:b/>
          <w:bCs/>
        </w:rPr>
        <w:t>Type</w:t>
      </w:r>
      <w:r w:rsidRPr="00844701">
        <w:t xml:space="preserve">: </w:t>
      </w:r>
      <w:proofErr w:type="gramStart"/>
      <w:r w:rsidRPr="00844701">
        <w:t>Single-label</w:t>
      </w:r>
      <w:proofErr w:type="gramEnd"/>
    </w:p>
    <w:p w14:paraId="7AB0E323" w14:textId="77777777" w:rsidR="00D5448D" w:rsidRPr="00844701" w:rsidRDefault="00D5448D" w:rsidP="00D5448D">
      <w:pPr>
        <w:numPr>
          <w:ilvl w:val="0"/>
          <w:numId w:val="71"/>
        </w:numPr>
      </w:pPr>
      <w:r w:rsidRPr="00844701">
        <w:rPr>
          <w:b/>
          <w:bCs/>
        </w:rPr>
        <w:t>Classes</w:t>
      </w:r>
      <w:r w:rsidRPr="00844701">
        <w:t>: 2</w:t>
      </w:r>
    </w:p>
    <w:p w14:paraId="6F06A189" w14:textId="77777777" w:rsidR="00D5448D" w:rsidRPr="00844701" w:rsidRDefault="00D5448D" w:rsidP="00D5448D">
      <w:pPr>
        <w:numPr>
          <w:ilvl w:val="1"/>
          <w:numId w:val="71"/>
        </w:numPr>
      </w:pPr>
      <w:r w:rsidRPr="00844701">
        <w:t>Positive</w:t>
      </w:r>
    </w:p>
    <w:p w14:paraId="6C6FED4B" w14:textId="77777777" w:rsidR="00D5448D" w:rsidRPr="00844701" w:rsidRDefault="00D5448D" w:rsidP="00D5448D">
      <w:pPr>
        <w:numPr>
          <w:ilvl w:val="1"/>
          <w:numId w:val="71"/>
        </w:numPr>
      </w:pPr>
      <w:r w:rsidRPr="00844701">
        <w:t>Negative</w:t>
      </w:r>
    </w:p>
    <w:p w14:paraId="1CEF3F13" w14:textId="77777777" w:rsidR="00D5448D" w:rsidRPr="00844701" w:rsidRDefault="00D5448D" w:rsidP="00D5448D">
      <w:pPr>
        <w:numPr>
          <w:ilvl w:val="0"/>
          <w:numId w:val="71"/>
        </w:numPr>
      </w:pPr>
      <w:r w:rsidRPr="00844701">
        <w:rPr>
          <w:b/>
          <w:bCs/>
        </w:rPr>
        <w:t>Characteristics</w:t>
      </w:r>
      <w:r w:rsidRPr="00844701">
        <w:t>:</w:t>
      </w:r>
    </w:p>
    <w:p w14:paraId="215373E0" w14:textId="77777777" w:rsidR="00D5448D" w:rsidRPr="00844701" w:rsidRDefault="00D5448D" w:rsidP="00D5448D">
      <w:pPr>
        <w:numPr>
          <w:ilvl w:val="1"/>
          <w:numId w:val="71"/>
        </w:numPr>
      </w:pPr>
      <w:r w:rsidRPr="00844701">
        <w:t>Balanced dataset with 25,000 training samples and 25,000 test samples.</w:t>
      </w:r>
    </w:p>
    <w:p w14:paraId="19912627" w14:textId="77777777" w:rsidR="00D5448D" w:rsidRPr="00844701" w:rsidRDefault="00D5448D" w:rsidP="00D5448D">
      <w:pPr>
        <w:numPr>
          <w:ilvl w:val="1"/>
          <w:numId w:val="71"/>
        </w:numPr>
      </w:pPr>
      <w:r w:rsidRPr="00844701">
        <w:t>Text length varies, with some reviews being long and detailed.</w:t>
      </w:r>
    </w:p>
    <w:p w14:paraId="70716E79" w14:textId="77777777" w:rsidR="00D5448D" w:rsidRPr="00844701" w:rsidRDefault="00D5448D" w:rsidP="00D5448D">
      <w:pPr>
        <w:numPr>
          <w:ilvl w:val="0"/>
          <w:numId w:val="71"/>
        </w:numPr>
      </w:pPr>
      <w:r w:rsidRPr="00844701">
        <w:rPr>
          <w:b/>
          <w:bCs/>
        </w:rPr>
        <w:t>Typical Use Cases</w:t>
      </w:r>
      <w:r w:rsidRPr="00844701">
        <w:t>: Sentiment analysis, binary classification.</w:t>
      </w:r>
    </w:p>
    <w:p w14:paraId="4AA7FCA9" w14:textId="77777777" w:rsidR="00D5448D" w:rsidRPr="00844701" w:rsidRDefault="00D5448D" w:rsidP="00D5448D"/>
    <w:p w14:paraId="2994BE08" w14:textId="77777777" w:rsidR="00D5448D" w:rsidRDefault="00D5448D" w:rsidP="00D5448D">
      <w:pPr>
        <w:rPr>
          <w:b/>
          <w:bCs/>
        </w:rPr>
      </w:pPr>
    </w:p>
    <w:p w14:paraId="4A4AFC31" w14:textId="77777777" w:rsidR="00D5448D" w:rsidRPr="00844701" w:rsidRDefault="00D5448D" w:rsidP="00D5448D">
      <w:pPr>
        <w:pStyle w:val="Heading3"/>
      </w:pPr>
      <w:bookmarkStart w:id="57" w:name="_Toc187937411"/>
      <w:r w:rsidRPr="00844701">
        <w:t>OHSUMED</w:t>
      </w:r>
      <w:bookmarkEnd w:id="57"/>
    </w:p>
    <w:p w14:paraId="39B9C1FD" w14:textId="77777777" w:rsidR="00D5448D" w:rsidRPr="00844701" w:rsidRDefault="00D5448D" w:rsidP="00D5448D">
      <w:pPr>
        <w:numPr>
          <w:ilvl w:val="0"/>
          <w:numId w:val="72"/>
        </w:numPr>
      </w:pPr>
      <w:r w:rsidRPr="00844701">
        <w:rPr>
          <w:b/>
          <w:bCs/>
        </w:rPr>
        <w:t>Description</w:t>
      </w:r>
      <w:r w:rsidRPr="00844701">
        <w:t xml:space="preserve">: The OHSUMED dataset consists of medical abstracts from the Medline database, labeled with </w:t>
      </w:r>
      <w:proofErr w:type="spellStart"/>
      <w:r w:rsidRPr="00844701">
        <w:t>MeSH</w:t>
      </w:r>
      <w:proofErr w:type="spellEnd"/>
      <w:r w:rsidRPr="00844701">
        <w:t xml:space="preserve"> (Medical Subject Headings) terms.</w:t>
      </w:r>
    </w:p>
    <w:p w14:paraId="2653C6C0" w14:textId="77777777" w:rsidR="00D5448D" w:rsidRPr="00844701" w:rsidRDefault="00D5448D" w:rsidP="00D5448D">
      <w:pPr>
        <w:numPr>
          <w:ilvl w:val="0"/>
          <w:numId w:val="72"/>
        </w:numPr>
      </w:pPr>
      <w:r w:rsidRPr="00844701">
        <w:rPr>
          <w:b/>
          <w:bCs/>
        </w:rPr>
        <w:t>Type</w:t>
      </w:r>
      <w:r w:rsidRPr="00844701">
        <w:t>: Multi-label</w:t>
      </w:r>
    </w:p>
    <w:p w14:paraId="76FC844B" w14:textId="77777777" w:rsidR="00D5448D" w:rsidRPr="00844701" w:rsidRDefault="00D5448D" w:rsidP="00D5448D">
      <w:pPr>
        <w:numPr>
          <w:ilvl w:val="0"/>
          <w:numId w:val="72"/>
        </w:numPr>
      </w:pPr>
      <w:r w:rsidRPr="00844701">
        <w:rPr>
          <w:b/>
          <w:bCs/>
        </w:rPr>
        <w:lastRenderedPageBreak/>
        <w:t>Classes</w:t>
      </w:r>
      <w:r w:rsidRPr="00844701">
        <w:t>: 23</w:t>
      </w:r>
    </w:p>
    <w:p w14:paraId="506C3B90" w14:textId="77777777" w:rsidR="00D5448D" w:rsidRPr="00844701" w:rsidRDefault="00D5448D" w:rsidP="00D5448D">
      <w:pPr>
        <w:numPr>
          <w:ilvl w:val="0"/>
          <w:numId w:val="72"/>
        </w:numPr>
      </w:pPr>
      <w:r w:rsidRPr="00844701">
        <w:rPr>
          <w:b/>
          <w:bCs/>
        </w:rPr>
        <w:t>Characteristics</w:t>
      </w:r>
      <w:r w:rsidRPr="00844701">
        <w:t>:</w:t>
      </w:r>
    </w:p>
    <w:p w14:paraId="6335E8FD" w14:textId="77777777" w:rsidR="00D5448D" w:rsidRPr="00844701" w:rsidRDefault="00D5448D" w:rsidP="00D5448D">
      <w:pPr>
        <w:numPr>
          <w:ilvl w:val="1"/>
          <w:numId w:val="72"/>
        </w:numPr>
      </w:pPr>
      <w:r w:rsidRPr="00844701">
        <w:t>Each document can belong to multiple categories.</w:t>
      </w:r>
    </w:p>
    <w:p w14:paraId="26381E69" w14:textId="77777777" w:rsidR="00D5448D" w:rsidRPr="00844701" w:rsidRDefault="00D5448D" w:rsidP="00D5448D">
      <w:pPr>
        <w:numPr>
          <w:ilvl w:val="1"/>
          <w:numId w:val="72"/>
        </w:numPr>
      </w:pPr>
      <w:r w:rsidRPr="00844701">
        <w:t xml:space="preserve">Focused on medical topics, making it highly </w:t>
      </w:r>
      <w:proofErr w:type="gramStart"/>
      <w:r w:rsidRPr="00844701">
        <w:t>domain-specific</w:t>
      </w:r>
      <w:proofErr w:type="gramEnd"/>
      <w:r w:rsidRPr="00844701">
        <w:t>.</w:t>
      </w:r>
    </w:p>
    <w:p w14:paraId="51F35638" w14:textId="77777777" w:rsidR="00D5448D" w:rsidRPr="00844701" w:rsidRDefault="00D5448D" w:rsidP="00D5448D">
      <w:pPr>
        <w:numPr>
          <w:ilvl w:val="1"/>
          <w:numId w:val="72"/>
        </w:numPr>
      </w:pPr>
      <w:r w:rsidRPr="00844701">
        <w:t>Categories include diseases, treatments, and medical specialties.</w:t>
      </w:r>
    </w:p>
    <w:p w14:paraId="7F3F8565" w14:textId="77777777" w:rsidR="00D5448D" w:rsidRPr="00844701" w:rsidRDefault="00D5448D" w:rsidP="00D5448D">
      <w:pPr>
        <w:numPr>
          <w:ilvl w:val="0"/>
          <w:numId w:val="72"/>
        </w:numPr>
      </w:pPr>
      <w:r w:rsidRPr="00844701">
        <w:rPr>
          <w:b/>
          <w:bCs/>
        </w:rPr>
        <w:t>Challenge</w:t>
      </w:r>
      <w:r w:rsidRPr="00844701">
        <w:t>: High label sparsity and the complexity of medical terminology.</w:t>
      </w:r>
    </w:p>
    <w:p w14:paraId="42ED78D7" w14:textId="77777777" w:rsidR="00D5448D" w:rsidRPr="00844701" w:rsidRDefault="00D5448D" w:rsidP="00D5448D">
      <w:pPr>
        <w:numPr>
          <w:ilvl w:val="0"/>
          <w:numId w:val="72"/>
        </w:numPr>
      </w:pPr>
      <w:r w:rsidRPr="00844701">
        <w:rPr>
          <w:b/>
          <w:bCs/>
        </w:rPr>
        <w:t>Typical Use Cases</w:t>
      </w:r>
      <w:r w:rsidRPr="00844701">
        <w:t>: Multi-label classification in healthcare and medicine.</w:t>
      </w:r>
    </w:p>
    <w:p w14:paraId="2B41A167" w14:textId="77777777" w:rsidR="00D5448D" w:rsidRPr="00844701" w:rsidRDefault="00D5448D" w:rsidP="00D5448D"/>
    <w:p w14:paraId="0FD9C955" w14:textId="77777777" w:rsidR="00D5448D" w:rsidRPr="00844701" w:rsidRDefault="00D5448D" w:rsidP="00D5448D">
      <w:pPr>
        <w:pStyle w:val="Heading3"/>
      </w:pPr>
      <w:bookmarkStart w:id="58" w:name="_Toc187937412"/>
      <w:r w:rsidRPr="00844701">
        <w:t>RCV1-v2</w:t>
      </w:r>
      <w:bookmarkEnd w:id="58"/>
    </w:p>
    <w:p w14:paraId="310D7E59" w14:textId="77777777" w:rsidR="00D5448D" w:rsidRPr="00844701" w:rsidRDefault="00D5448D" w:rsidP="00D5448D">
      <w:pPr>
        <w:numPr>
          <w:ilvl w:val="0"/>
          <w:numId w:val="73"/>
        </w:numPr>
      </w:pPr>
      <w:r w:rsidRPr="00844701">
        <w:rPr>
          <w:b/>
          <w:bCs/>
        </w:rPr>
        <w:t>Description</w:t>
      </w:r>
      <w:r w:rsidRPr="00844701">
        <w:t>: The Reuters Corpus Volume I (RCV1-v2) is a benchmark dataset consisting of over 800,000 news articles categorized into multiple topics.</w:t>
      </w:r>
    </w:p>
    <w:p w14:paraId="6DB4E635" w14:textId="77777777" w:rsidR="00D5448D" w:rsidRPr="00844701" w:rsidRDefault="00D5448D" w:rsidP="00D5448D">
      <w:pPr>
        <w:numPr>
          <w:ilvl w:val="0"/>
          <w:numId w:val="73"/>
        </w:numPr>
      </w:pPr>
      <w:r w:rsidRPr="00844701">
        <w:rPr>
          <w:b/>
          <w:bCs/>
        </w:rPr>
        <w:t>Type</w:t>
      </w:r>
      <w:r w:rsidRPr="00844701">
        <w:t>: Multi-label</w:t>
      </w:r>
    </w:p>
    <w:p w14:paraId="4FF08334" w14:textId="77777777" w:rsidR="00D5448D" w:rsidRPr="00844701" w:rsidRDefault="00D5448D" w:rsidP="00D5448D">
      <w:pPr>
        <w:numPr>
          <w:ilvl w:val="0"/>
          <w:numId w:val="73"/>
        </w:numPr>
      </w:pPr>
      <w:r w:rsidRPr="00844701">
        <w:rPr>
          <w:b/>
          <w:bCs/>
        </w:rPr>
        <w:t>Classes</w:t>
      </w:r>
      <w:r w:rsidRPr="00844701">
        <w:t>: 101</w:t>
      </w:r>
    </w:p>
    <w:p w14:paraId="58E636C8" w14:textId="77777777" w:rsidR="00D5448D" w:rsidRPr="00844701" w:rsidRDefault="00D5448D" w:rsidP="00D5448D">
      <w:pPr>
        <w:numPr>
          <w:ilvl w:val="0"/>
          <w:numId w:val="73"/>
        </w:numPr>
      </w:pPr>
      <w:r w:rsidRPr="00844701">
        <w:rPr>
          <w:b/>
          <w:bCs/>
        </w:rPr>
        <w:t>Characteristics</w:t>
      </w:r>
      <w:r w:rsidRPr="00844701">
        <w:t>:</w:t>
      </w:r>
    </w:p>
    <w:p w14:paraId="12D08F25" w14:textId="77777777" w:rsidR="00D5448D" w:rsidRPr="00844701" w:rsidRDefault="00D5448D" w:rsidP="00D5448D">
      <w:pPr>
        <w:numPr>
          <w:ilvl w:val="1"/>
          <w:numId w:val="73"/>
        </w:numPr>
      </w:pPr>
      <w:r w:rsidRPr="00844701">
        <w:t>Covers diverse topics, including "Politics," "Economy," and "Technology."</w:t>
      </w:r>
    </w:p>
    <w:p w14:paraId="661034EA" w14:textId="77777777" w:rsidR="00D5448D" w:rsidRPr="00844701" w:rsidRDefault="00D5448D" w:rsidP="00D5448D">
      <w:pPr>
        <w:numPr>
          <w:ilvl w:val="1"/>
          <w:numId w:val="73"/>
        </w:numPr>
      </w:pPr>
      <w:r w:rsidRPr="00844701">
        <w:t>Rich metadata and hierarchical class organization.</w:t>
      </w:r>
    </w:p>
    <w:p w14:paraId="16CAD0DF" w14:textId="77777777" w:rsidR="00D5448D" w:rsidRPr="00844701" w:rsidRDefault="00D5448D" w:rsidP="00D5448D">
      <w:pPr>
        <w:numPr>
          <w:ilvl w:val="0"/>
          <w:numId w:val="73"/>
        </w:numPr>
      </w:pPr>
      <w:r w:rsidRPr="00844701">
        <w:rPr>
          <w:b/>
          <w:bCs/>
        </w:rPr>
        <w:t>Challenge</w:t>
      </w:r>
      <w:r w:rsidRPr="00844701">
        <w:t xml:space="preserve">: Large size and </w:t>
      </w:r>
      <w:proofErr w:type="gramStart"/>
      <w:r w:rsidRPr="00844701">
        <w:t>high class</w:t>
      </w:r>
      <w:proofErr w:type="gramEnd"/>
      <w:r w:rsidRPr="00844701">
        <w:t xml:space="preserve"> overlap.</w:t>
      </w:r>
    </w:p>
    <w:p w14:paraId="7DBBC902" w14:textId="77777777" w:rsidR="00D5448D" w:rsidRPr="00844701" w:rsidRDefault="00D5448D" w:rsidP="00D5448D">
      <w:pPr>
        <w:numPr>
          <w:ilvl w:val="0"/>
          <w:numId w:val="73"/>
        </w:numPr>
      </w:pPr>
      <w:r w:rsidRPr="00844701">
        <w:rPr>
          <w:b/>
          <w:bCs/>
        </w:rPr>
        <w:t>Typical Use Cases</w:t>
      </w:r>
      <w:r w:rsidRPr="00844701">
        <w:t>: Topic categorization, large-scale text classification.</w:t>
      </w:r>
    </w:p>
    <w:p w14:paraId="281B554D" w14:textId="77777777" w:rsidR="00D5448D" w:rsidRDefault="00D5448D" w:rsidP="00D5448D"/>
    <w:p w14:paraId="3BA44350" w14:textId="77777777" w:rsidR="00D5448D" w:rsidRPr="00844701" w:rsidRDefault="00D5448D" w:rsidP="00D5448D"/>
    <w:p w14:paraId="27B733D3" w14:textId="77777777" w:rsidR="00D5448D" w:rsidRPr="00844701" w:rsidRDefault="00D5448D" w:rsidP="00D5448D">
      <w:pPr>
        <w:pStyle w:val="Heading3"/>
      </w:pPr>
      <w:bookmarkStart w:id="59" w:name="_Toc187937413"/>
      <w:r w:rsidRPr="00844701">
        <w:t>20 Newsgroups</w:t>
      </w:r>
      <w:bookmarkEnd w:id="59"/>
    </w:p>
    <w:p w14:paraId="3A4BDE60" w14:textId="77777777" w:rsidR="00D5448D" w:rsidRPr="00844701" w:rsidRDefault="00D5448D" w:rsidP="00D5448D">
      <w:pPr>
        <w:numPr>
          <w:ilvl w:val="0"/>
          <w:numId w:val="74"/>
        </w:numPr>
      </w:pPr>
      <w:r w:rsidRPr="00844701">
        <w:rPr>
          <w:b/>
          <w:bCs/>
        </w:rPr>
        <w:t>Description</w:t>
      </w:r>
      <w:r w:rsidRPr="00844701">
        <w:t>: The 20 Newsgroups dataset is a collection of newsgroup documents categorized into 20 distinct topics.</w:t>
      </w:r>
    </w:p>
    <w:p w14:paraId="0B9ECF9C" w14:textId="77777777" w:rsidR="00D5448D" w:rsidRPr="00844701" w:rsidRDefault="00D5448D" w:rsidP="00D5448D">
      <w:pPr>
        <w:numPr>
          <w:ilvl w:val="0"/>
          <w:numId w:val="74"/>
        </w:numPr>
      </w:pPr>
      <w:r w:rsidRPr="00844701">
        <w:rPr>
          <w:b/>
          <w:bCs/>
        </w:rPr>
        <w:t>Type</w:t>
      </w:r>
      <w:r w:rsidRPr="00844701">
        <w:t xml:space="preserve">: </w:t>
      </w:r>
      <w:proofErr w:type="gramStart"/>
      <w:r w:rsidRPr="00844701">
        <w:t>Single-label</w:t>
      </w:r>
      <w:proofErr w:type="gramEnd"/>
    </w:p>
    <w:p w14:paraId="668F5921" w14:textId="77777777" w:rsidR="00D5448D" w:rsidRPr="00844701" w:rsidRDefault="00D5448D" w:rsidP="00D5448D">
      <w:pPr>
        <w:numPr>
          <w:ilvl w:val="0"/>
          <w:numId w:val="74"/>
        </w:numPr>
      </w:pPr>
      <w:r w:rsidRPr="00844701">
        <w:rPr>
          <w:b/>
          <w:bCs/>
        </w:rPr>
        <w:t>Classes</w:t>
      </w:r>
      <w:r w:rsidRPr="00844701">
        <w:t>: 20</w:t>
      </w:r>
    </w:p>
    <w:p w14:paraId="245B2F71" w14:textId="77777777" w:rsidR="00D5448D" w:rsidRPr="00844701" w:rsidRDefault="00D5448D" w:rsidP="00D5448D">
      <w:pPr>
        <w:numPr>
          <w:ilvl w:val="0"/>
          <w:numId w:val="74"/>
        </w:numPr>
      </w:pPr>
      <w:r w:rsidRPr="00844701">
        <w:rPr>
          <w:b/>
          <w:bCs/>
        </w:rPr>
        <w:t>Classes</w:t>
      </w:r>
      <w:r w:rsidRPr="00844701">
        <w:t>:</w:t>
      </w:r>
    </w:p>
    <w:p w14:paraId="5937BD78" w14:textId="77777777" w:rsidR="00D5448D" w:rsidRPr="00844701" w:rsidRDefault="00D5448D" w:rsidP="00D5448D">
      <w:pPr>
        <w:numPr>
          <w:ilvl w:val="1"/>
          <w:numId w:val="74"/>
        </w:numPr>
      </w:pPr>
      <w:r w:rsidRPr="00844701">
        <w:t>Topics range from computer technology ("</w:t>
      </w:r>
      <w:proofErr w:type="spellStart"/>
      <w:r w:rsidRPr="00844701">
        <w:t>comp.sys.mac.hardware</w:t>
      </w:r>
      <w:proofErr w:type="spellEnd"/>
      <w:r w:rsidRPr="00844701">
        <w:t>") to sports ("</w:t>
      </w:r>
      <w:proofErr w:type="spellStart"/>
      <w:r w:rsidRPr="00844701">
        <w:t>rec.sport.hockey</w:t>
      </w:r>
      <w:proofErr w:type="spellEnd"/>
      <w:r w:rsidRPr="00844701">
        <w:t>") and politics ("</w:t>
      </w:r>
      <w:proofErr w:type="spellStart"/>
      <w:r w:rsidRPr="00844701">
        <w:t>talk.politics.misc</w:t>
      </w:r>
      <w:proofErr w:type="spellEnd"/>
      <w:r w:rsidRPr="00844701">
        <w:t>").</w:t>
      </w:r>
    </w:p>
    <w:p w14:paraId="4A6C8002" w14:textId="77777777" w:rsidR="00D5448D" w:rsidRPr="00844701" w:rsidRDefault="00D5448D" w:rsidP="00D5448D">
      <w:pPr>
        <w:numPr>
          <w:ilvl w:val="0"/>
          <w:numId w:val="74"/>
        </w:numPr>
      </w:pPr>
      <w:r w:rsidRPr="00844701">
        <w:rPr>
          <w:b/>
          <w:bCs/>
        </w:rPr>
        <w:t>Characteristics</w:t>
      </w:r>
      <w:r w:rsidRPr="00844701">
        <w:t>:</w:t>
      </w:r>
    </w:p>
    <w:p w14:paraId="3F779748" w14:textId="77777777" w:rsidR="00D5448D" w:rsidRPr="00844701" w:rsidRDefault="00D5448D" w:rsidP="00D5448D">
      <w:pPr>
        <w:numPr>
          <w:ilvl w:val="1"/>
          <w:numId w:val="74"/>
        </w:numPr>
      </w:pPr>
      <w:r w:rsidRPr="00844701">
        <w:t>Popular benchmark dataset.</w:t>
      </w:r>
    </w:p>
    <w:p w14:paraId="69F374BA" w14:textId="77777777" w:rsidR="00D5448D" w:rsidRPr="00844701" w:rsidRDefault="00D5448D" w:rsidP="00D5448D">
      <w:pPr>
        <w:numPr>
          <w:ilvl w:val="1"/>
          <w:numId w:val="74"/>
        </w:numPr>
      </w:pPr>
      <w:r w:rsidRPr="00844701">
        <w:t>Moderate size, well-balanced classes.</w:t>
      </w:r>
    </w:p>
    <w:p w14:paraId="3BD20007" w14:textId="77777777" w:rsidR="00D5448D" w:rsidRPr="00844701" w:rsidRDefault="00D5448D" w:rsidP="00D5448D">
      <w:pPr>
        <w:numPr>
          <w:ilvl w:val="0"/>
          <w:numId w:val="74"/>
        </w:numPr>
      </w:pPr>
      <w:r w:rsidRPr="00844701">
        <w:rPr>
          <w:b/>
          <w:bCs/>
        </w:rPr>
        <w:t>Typical Use Cases</w:t>
      </w:r>
      <w:r w:rsidRPr="00844701">
        <w:t>: Text categorization, single-label classification.</w:t>
      </w:r>
    </w:p>
    <w:p w14:paraId="0257DB12" w14:textId="77777777" w:rsidR="00D5448D" w:rsidRDefault="00D5448D" w:rsidP="00D5448D">
      <w:pPr>
        <w:ind w:left="720"/>
        <w:rPr>
          <w:b/>
          <w:bCs/>
        </w:rPr>
      </w:pPr>
    </w:p>
    <w:p w14:paraId="7F7C02CC" w14:textId="77777777" w:rsidR="00D5448D" w:rsidRPr="00844701" w:rsidRDefault="00D5448D" w:rsidP="00D5448D">
      <w:pPr>
        <w:ind w:left="720"/>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D5448D" w:rsidRPr="00844701" w14:paraId="3440C0F8" w14:textId="77777777" w:rsidTr="00B70D24">
        <w:trPr>
          <w:trHeight w:val="258"/>
          <w:tblHeader/>
          <w:tblCellSpacing w:w="15" w:type="dxa"/>
        </w:trPr>
        <w:tc>
          <w:tcPr>
            <w:tcW w:w="1352" w:type="dxa"/>
            <w:vAlign w:val="center"/>
            <w:hideMark/>
          </w:tcPr>
          <w:p w14:paraId="53845455" w14:textId="77777777" w:rsidR="00D5448D" w:rsidRPr="00844701" w:rsidRDefault="00D5448D" w:rsidP="00B70D24">
            <w:pPr>
              <w:jc w:val="center"/>
              <w:rPr>
                <w:b/>
                <w:bCs/>
              </w:rPr>
            </w:pPr>
            <w:r w:rsidRPr="00844701">
              <w:rPr>
                <w:b/>
                <w:bCs/>
              </w:rPr>
              <w:t>Dataset</w:t>
            </w:r>
          </w:p>
        </w:tc>
        <w:tc>
          <w:tcPr>
            <w:tcW w:w="1121" w:type="dxa"/>
            <w:vAlign w:val="center"/>
            <w:hideMark/>
          </w:tcPr>
          <w:p w14:paraId="16A413D4" w14:textId="77777777" w:rsidR="00D5448D" w:rsidRPr="00844701" w:rsidRDefault="00D5448D" w:rsidP="00B70D24">
            <w:pPr>
              <w:jc w:val="center"/>
              <w:rPr>
                <w:b/>
                <w:bCs/>
              </w:rPr>
            </w:pPr>
            <w:r w:rsidRPr="00844701">
              <w:rPr>
                <w:b/>
                <w:bCs/>
              </w:rPr>
              <w:t>Type</w:t>
            </w:r>
          </w:p>
        </w:tc>
        <w:tc>
          <w:tcPr>
            <w:tcW w:w="792" w:type="dxa"/>
            <w:vAlign w:val="center"/>
            <w:hideMark/>
          </w:tcPr>
          <w:p w14:paraId="2F99626A" w14:textId="77777777" w:rsidR="00D5448D" w:rsidRPr="00844701" w:rsidRDefault="00D5448D" w:rsidP="00B70D24">
            <w:pPr>
              <w:jc w:val="center"/>
              <w:rPr>
                <w:b/>
                <w:bCs/>
              </w:rPr>
            </w:pPr>
            <w:r w:rsidRPr="00844701">
              <w:rPr>
                <w:b/>
                <w:bCs/>
              </w:rPr>
              <w:t>Classes</w:t>
            </w:r>
          </w:p>
        </w:tc>
        <w:tc>
          <w:tcPr>
            <w:tcW w:w="1121" w:type="dxa"/>
          </w:tcPr>
          <w:p w14:paraId="2A615167" w14:textId="77777777" w:rsidR="00D5448D" w:rsidRPr="00844701" w:rsidRDefault="00D5448D" w:rsidP="00B70D24">
            <w:pPr>
              <w:jc w:val="center"/>
              <w:rPr>
                <w:b/>
                <w:bCs/>
              </w:rPr>
            </w:pPr>
            <w:r>
              <w:rPr>
                <w:b/>
                <w:bCs/>
              </w:rPr>
              <w:t>Size</w:t>
            </w:r>
          </w:p>
        </w:tc>
        <w:tc>
          <w:tcPr>
            <w:tcW w:w="4254" w:type="dxa"/>
            <w:vAlign w:val="center"/>
            <w:hideMark/>
          </w:tcPr>
          <w:p w14:paraId="727CAE89" w14:textId="77777777" w:rsidR="00D5448D" w:rsidRPr="00844701" w:rsidRDefault="00D5448D" w:rsidP="00B70D24">
            <w:pPr>
              <w:jc w:val="center"/>
              <w:rPr>
                <w:b/>
                <w:bCs/>
              </w:rPr>
            </w:pPr>
            <w:r w:rsidRPr="00844701">
              <w:rPr>
                <w:b/>
                <w:bCs/>
              </w:rPr>
              <w:t>Characteristics</w:t>
            </w:r>
          </w:p>
        </w:tc>
      </w:tr>
      <w:tr w:rsidR="00D5448D" w:rsidRPr="00844701" w14:paraId="70C79889"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337C608" w14:textId="77777777" w:rsidR="00D5448D" w:rsidRPr="00F44DBA" w:rsidRDefault="00D5448D" w:rsidP="00B70D24">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DB4F5DF" w14:textId="77777777" w:rsidR="00D5448D" w:rsidRPr="00F44DBA" w:rsidRDefault="00D5448D"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2496B78" w14:textId="77777777" w:rsidR="00D5448D" w:rsidRPr="00F44DBA" w:rsidRDefault="00D5448D" w:rsidP="00B70D24">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75AC8D04" w14:textId="77777777" w:rsidR="00D5448D" w:rsidRPr="00F44DBA" w:rsidRDefault="00D5448D" w:rsidP="00B70D24">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7AADC05" w14:textId="77777777" w:rsidR="00D5448D" w:rsidRPr="00F44DBA" w:rsidRDefault="00D5448D" w:rsidP="00B70D24">
            <w:pPr>
              <w:rPr>
                <w:sz w:val="16"/>
                <w:szCs w:val="16"/>
              </w:rPr>
            </w:pPr>
            <w:r w:rsidRPr="00F44DBA">
              <w:rPr>
                <w:sz w:val="16"/>
                <w:szCs w:val="16"/>
              </w:rPr>
              <w:t>News articles, imbalanced class distribution.</w:t>
            </w:r>
          </w:p>
        </w:tc>
      </w:tr>
      <w:tr w:rsidR="00D5448D" w:rsidRPr="00844701" w14:paraId="13A3D6DA"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433AF30" w14:textId="77777777" w:rsidR="00D5448D" w:rsidRPr="00F44DBA" w:rsidRDefault="00D5448D" w:rsidP="00B70D24">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DD4A22C" w14:textId="77777777" w:rsidR="00D5448D" w:rsidRPr="00F44DBA" w:rsidRDefault="00D5448D" w:rsidP="00B70D2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15E54BE" w14:textId="77777777" w:rsidR="00D5448D" w:rsidRPr="00F44DBA" w:rsidRDefault="00D5448D" w:rsidP="00B70D24">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3AE5BFEF" w14:textId="77777777" w:rsidR="00D5448D" w:rsidRPr="00F44DBA" w:rsidRDefault="00D5448D" w:rsidP="00B70D24">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B011589" w14:textId="77777777" w:rsidR="00D5448D" w:rsidRPr="00F44DBA" w:rsidRDefault="00D5448D" w:rsidP="00B70D24">
            <w:pPr>
              <w:rPr>
                <w:sz w:val="16"/>
                <w:szCs w:val="16"/>
              </w:rPr>
            </w:pPr>
            <w:r w:rsidRPr="00F44DBA">
              <w:rPr>
                <w:sz w:val="16"/>
                <w:szCs w:val="16"/>
              </w:rPr>
              <w:t>Balanced topics from BBC news.</w:t>
            </w:r>
          </w:p>
        </w:tc>
      </w:tr>
      <w:tr w:rsidR="00D5448D" w:rsidRPr="00844701" w14:paraId="3CABAF47"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F7637E0" w14:textId="77777777" w:rsidR="00D5448D" w:rsidRPr="00F44DBA" w:rsidRDefault="00D5448D" w:rsidP="00B70D24">
            <w:pPr>
              <w:rPr>
                <w:sz w:val="16"/>
                <w:szCs w:val="16"/>
              </w:rPr>
            </w:pPr>
            <w:proofErr w:type="spellStart"/>
            <w:r w:rsidRPr="00F44DBA">
              <w:rPr>
                <w:sz w:val="16"/>
                <w:szCs w:val="16"/>
              </w:rPr>
              <w:t>arXiv</w:t>
            </w:r>
            <w:proofErr w:type="spellEnd"/>
          </w:p>
        </w:tc>
        <w:tc>
          <w:tcPr>
            <w:tcW w:w="1121" w:type="dxa"/>
            <w:tcBorders>
              <w:top w:val="single" w:sz="4" w:space="0" w:color="auto"/>
              <w:left w:val="single" w:sz="4" w:space="0" w:color="auto"/>
              <w:bottom w:val="single" w:sz="4" w:space="0" w:color="auto"/>
              <w:right w:val="single" w:sz="4" w:space="0" w:color="auto"/>
            </w:tcBorders>
            <w:vAlign w:val="center"/>
            <w:hideMark/>
          </w:tcPr>
          <w:p w14:paraId="454A3536" w14:textId="77777777" w:rsidR="00D5448D" w:rsidRPr="00F44DBA" w:rsidRDefault="00D5448D"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AE8323B" w14:textId="77777777" w:rsidR="00D5448D" w:rsidRPr="00F44DBA" w:rsidRDefault="00D5448D" w:rsidP="00B70D24">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48DBE490" w14:textId="77777777" w:rsidR="00D5448D" w:rsidRPr="00F44DBA" w:rsidRDefault="00D5448D" w:rsidP="00B70D24">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6DC4E11" w14:textId="77777777" w:rsidR="00D5448D" w:rsidRPr="00F44DBA" w:rsidRDefault="00D5448D" w:rsidP="00B70D24">
            <w:pPr>
              <w:rPr>
                <w:sz w:val="16"/>
                <w:szCs w:val="16"/>
              </w:rPr>
            </w:pPr>
            <w:r w:rsidRPr="00F44DBA">
              <w:rPr>
                <w:sz w:val="16"/>
                <w:szCs w:val="16"/>
              </w:rPr>
              <w:t>Research papers, overlapping categories.</w:t>
            </w:r>
          </w:p>
        </w:tc>
      </w:tr>
      <w:tr w:rsidR="00D5448D" w:rsidRPr="00844701" w14:paraId="43A80A61"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21700D1D" w14:textId="77777777" w:rsidR="00D5448D" w:rsidRPr="00F44DBA" w:rsidRDefault="00D5448D" w:rsidP="00B70D24">
            <w:pPr>
              <w:rPr>
                <w:sz w:val="16"/>
                <w:szCs w:val="16"/>
              </w:rPr>
            </w:pPr>
            <w:proofErr w:type="spellStart"/>
            <w:r w:rsidRPr="00F44DBA">
              <w:rPr>
                <w:sz w:val="16"/>
                <w:szCs w:val="16"/>
              </w:rPr>
              <w:t>arXiv</w:t>
            </w:r>
            <w:proofErr w:type="spellEnd"/>
            <w:r w:rsidRPr="00F44DBA">
              <w:rPr>
                <w:sz w:val="16"/>
                <w:szCs w:val="16"/>
              </w:rPr>
              <w:t xml:space="preserve"> </w:t>
            </w:r>
            <w:proofErr w:type="spellStart"/>
            <w:r w:rsidRPr="00F44DBA">
              <w:rPr>
                <w:sz w:val="16"/>
                <w:szCs w:val="16"/>
              </w:rPr>
              <w:t>Protoformer</w:t>
            </w:r>
            <w:proofErr w:type="spellEnd"/>
          </w:p>
        </w:tc>
        <w:tc>
          <w:tcPr>
            <w:tcW w:w="1121" w:type="dxa"/>
            <w:tcBorders>
              <w:top w:val="single" w:sz="4" w:space="0" w:color="auto"/>
              <w:left w:val="single" w:sz="4" w:space="0" w:color="auto"/>
              <w:bottom w:val="single" w:sz="4" w:space="0" w:color="auto"/>
              <w:right w:val="single" w:sz="4" w:space="0" w:color="auto"/>
            </w:tcBorders>
            <w:vAlign w:val="center"/>
            <w:hideMark/>
          </w:tcPr>
          <w:p w14:paraId="62B3CE9A" w14:textId="77777777" w:rsidR="00D5448D" w:rsidRPr="00F44DBA" w:rsidRDefault="00D5448D" w:rsidP="00B70D2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709C536" w14:textId="77777777" w:rsidR="00D5448D" w:rsidRPr="00F44DBA" w:rsidRDefault="00D5448D" w:rsidP="00B70D24">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3CDF653C" w14:textId="77777777" w:rsidR="00D5448D" w:rsidRPr="00F44DBA" w:rsidRDefault="00D5448D" w:rsidP="00B70D24">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613B869C" w14:textId="77777777" w:rsidR="00D5448D" w:rsidRPr="00F44DBA" w:rsidRDefault="00D5448D" w:rsidP="00B70D24">
            <w:pPr>
              <w:rPr>
                <w:sz w:val="16"/>
                <w:szCs w:val="16"/>
              </w:rPr>
            </w:pPr>
            <w:r w:rsidRPr="00F44DBA">
              <w:rPr>
                <w:sz w:val="16"/>
                <w:szCs w:val="16"/>
              </w:rPr>
              <w:t xml:space="preserve">Simplified version of </w:t>
            </w:r>
            <w:proofErr w:type="spellStart"/>
            <w:r w:rsidRPr="00F44DBA">
              <w:rPr>
                <w:sz w:val="16"/>
                <w:szCs w:val="16"/>
              </w:rPr>
              <w:t>arXiv</w:t>
            </w:r>
            <w:proofErr w:type="spellEnd"/>
            <w:r w:rsidRPr="00F44DBA">
              <w:rPr>
                <w:sz w:val="16"/>
                <w:szCs w:val="16"/>
              </w:rPr>
              <w:t xml:space="preserve"> for single-label tasks.</w:t>
            </w:r>
          </w:p>
        </w:tc>
      </w:tr>
      <w:tr w:rsidR="00D5448D" w:rsidRPr="00844701" w14:paraId="34D852BA"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20A300CF" w14:textId="77777777" w:rsidR="00D5448D" w:rsidRPr="00F44DBA" w:rsidRDefault="00D5448D" w:rsidP="00B70D24">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862C950" w14:textId="77777777" w:rsidR="00D5448D" w:rsidRPr="00F44DBA" w:rsidRDefault="00D5448D" w:rsidP="00B70D2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70D1B9CE" w14:textId="77777777" w:rsidR="00D5448D" w:rsidRPr="00F44DBA" w:rsidRDefault="00D5448D" w:rsidP="00B70D24">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38D2196F" w14:textId="77777777" w:rsidR="00D5448D" w:rsidRPr="00F44DBA" w:rsidRDefault="00D5448D" w:rsidP="00B70D24">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6F268C11" w14:textId="77777777" w:rsidR="00D5448D" w:rsidRPr="00F44DBA" w:rsidRDefault="00D5448D" w:rsidP="00B70D24">
            <w:pPr>
              <w:rPr>
                <w:sz w:val="16"/>
                <w:szCs w:val="16"/>
              </w:rPr>
            </w:pPr>
            <w:r w:rsidRPr="00F44DBA">
              <w:rPr>
                <w:sz w:val="16"/>
                <w:szCs w:val="16"/>
              </w:rPr>
              <w:t>Movie reviews, sentiment analysis.</w:t>
            </w:r>
          </w:p>
        </w:tc>
      </w:tr>
      <w:tr w:rsidR="00D5448D" w:rsidRPr="00844701" w14:paraId="3DBC1D15"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9EA6848" w14:textId="77777777" w:rsidR="00D5448D" w:rsidRPr="00F44DBA" w:rsidRDefault="00D5448D" w:rsidP="00B70D24">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0AF93A1" w14:textId="77777777" w:rsidR="00D5448D" w:rsidRPr="00F44DBA" w:rsidRDefault="00D5448D"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ABF82E5" w14:textId="77777777" w:rsidR="00D5448D" w:rsidRPr="00F44DBA" w:rsidRDefault="00D5448D" w:rsidP="00B70D24">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300D6B40" w14:textId="77777777" w:rsidR="00D5448D" w:rsidRPr="00F44DBA" w:rsidRDefault="00D5448D" w:rsidP="00B70D24">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DD84AD9" w14:textId="77777777" w:rsidR="00D5448D" w:rsidRPr="00F44DBA" w:rsidRDefault="00D5448D" w:rsidP="00B70D24">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D5448D" w:rsidRPr="00844701" w14:paraId="719C8FAC"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4B47595" w14:textId="77777777" w:rsidR="00D5448D" w:rsidRPr="00F44DBA" w:rsidRDefault="00D5448D" w:rsidP="00B70D24">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0FD5DB" w14:textId="77777777" w:rsidR="00D5448D" w:rsidRPr="00F44DBA" w:rsidRDefault="00D5448D"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5C8C0EA5" w14:textId="77777777" w:rsidR="00D5448D" w:rsidRPr="00F44DBA" w:rsidRDefault="00D5448D" w:rsidP="00B70D24">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041AB2DA" w14:textId="77777777" w:rsidR="00D5448D" w:rsidRPr="00F44DBA" w:rsidRDefault="00D5448D" w:rsidP="00B70D24">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F4BFFAF" w14:textId="77777777" w:rsidR="00D5448D" w:rsidRPr="00F44DBA" w:rsidRDefault="00D5448D" w:rsidP="00B70D24">
            <w:pPr>
              <w:rPr>
                <w:sz w:val="16"/>
                <w:szCs w:val="16"/>
              </w:rPr>
            </w:pPr>
            <w:r w:rsidRPr="00F44DBA">
              <w:rPr>
                <w:sz w:val="16"/>
                <w:szCs w:val="16"/>
              </w:rPr>
              <w:t>Large-scale news corpus, hierarchical topics.</w:t>
            </w:r>
          </w:p>
        </w:tc>
      </w:tr>
      <w:tr w:rsidR="00D5448D" w:rsidRPr="00844701" w14:paraId="4B21C01D"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1E40B50B" w14:textId="77777777" w:rsidR="00D5448D" w:rsidRPr="00F44DBA" w:rsidRDefault="00D5448D" w:rsidP="00B70D24">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36E2EB4" w14:textId="77777777" w:rsidR="00D5448D" w:rsidRPr="00F44DBA" w:rsidRDefault="00D5448D" w:rsidP="00B70D2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50282B6" w14:textId="77777777" w:rsidR="00D5448D" w:rsidRPr="00F44DBA" w:rsidRDefault="00D5448D" w:rsidP="00B70D24">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6C5D595B" w14:textId="77777777" w:rsidR="00D5448D" w:rsidRPr="00F44DBA" w:rsidRDefault="00D5448D" w:rsidP="00B70D24">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439DEB6" w14:textId="77777777" w:rsidR="00D5448D" w:rsidRPr="00F44DBA" w:rsidRDefault="00D5448D" w:rsidP="00B70D24">
            <w:pPr>
              <w:rPr>
                <w:sz w:val="16"/>
                <w:szCs w:val="16"/>
              </w:rPr>
            </w:pPr>
            <w:r w:rsidRPr="00F44DBA">
              <w:rPr>
                <w:sz w:val="16"/>
                <w:szCs w:val="16"/>
              </w:rPr>
              <w:t>Newsgroup articles, balanced and diverse topics.</w:t>
            </w:r>
          </w:p>
        </w:tc>
      </w:tr>
    </w:tbl>
    <w:p w14:paraId="68D3E3C3" w14:textId="77777777" w:rsidR="00D5448D" w:rsidRDefault="00D5448D" w:rsidP="00D5448D">
      <w:pPr>
        <w:rPr>
          <w:rFonts w:ascii="Menlo" w:eastAsia="Times New Roman" w:hAnsi="Menlo" w:cs="Menlo"/>
          <w:color w:val="6A9955"/>
          <w:sz w:val="17"/>
          <w:szCs w:val="17"/>
        </w:rPr>
      </w:pPr>
    </w:p>
    <w:p w14:paraId="23D597C4" w14:textId="77777777" w:rsidR="00D5448D" w:rsidRDefault="00D5448D" w:rsidP="00D5448D">
      <w:r>
        <w:br/>
      </w:r>
    </w:p>
    <w:p w14:paraId="542C1192" w14:textId="77777777" w:rsidR="00D5448D" w:rsidRDefault="00D5448D" w:rsidP="00D5448D"/>
    <w:p w14:paraId="39AADFF0" w14:textId="77777777" w:rsidR="00D5448D" w:rsidRDefault="00D5448D" w:rsidP="00D5448D"/>
    <w:p w14:paraId="6B5DC21E" w14:textId="77777777" w:rsidR="00D5448D" w:rsidRDefault="00D5448D" w:rsidP="00D5448D"/>
    <w:p w14:paraId="06ECE121" w14:textId="77777777" w:rsidR="00D5448D" w:rsidRDefault="00D5448D" w:rsidP="00D5448D"/>
    <w:p w14:paraId="48855593" w14:textId="77777777" w:rsidR="00D5448D" w:rsidRDefault="00D5448D" w:rsidP="00D5448D">
      <w:pPr>
        <w:pStyle w:val="Heading2"/>
      </w:pPr>
      <w:bookmarkStart w:id="60" w:name="_Toc187937414"/>
      <w:r>
        <w:t>Systems Dependencies and Hardware Requirements</w:t>
      </w:r>
      <w:bookmarkEnd w:id="60"/>
    </w:p>
    <w:p w14:paraId="3E30D726" w14:textId="77777777" w:rsidR="00D5448D" w:rsidRDefault="00D5448D" w:rsidP="00D5448D">
      <w:pPr>
        <w:pStyle w:val="Heading2"/>
        <w:numPr>
          <w:ilvl w:val="0"/>
          <w:numId w:val="0"/>
        </w:numPr>
      </w:pPr>
    </w:p>
    <w:p w14:paraId="72BA921C" w14:textId="77777777" w:rsidR="00D5448D" w:rsidRDefault="00D5448D" w:rsidP="00D5448D"/>
    <w:p w14:paraId="65C2164C" w14:textId="4BBE2F92" w:rsidR="00836E09" w:rsidRPr="00D5448D" w:rsidRDefault="00836E09" w:rsidP="00D5448D">
      <w:pPr>
        <w:jc w:val="left"/>
        <w:rPr>
          <w:rFonts w:ascii="Book Antiqua" w:hAnsi="Book Antiqua" w:cstheme="majorBidi"/>
          <w:b/>
          <w:bCs/>
          <w:color w:val="000000" w:themeColor="text1"/>
          <w:sz w:val="28"/>
          <w:szCs w:val="28"/>
        </w:rPr>
      </w:pPr>
    </w:p>
    <w:p w14:paraId="6861F866" w14:textId="609796CA" w:rsidR="00836E09" w:rsidRDefault="00507DE6" w:rsidP="00507DE6">
      <w:pPr>
        <w:pStyle w:val="Heading2"/>
      </w:pPr>
      <w:bookmarkStart w:id="61" w:name="_Toc187937415"/>
      <w:r>
        <w:t>Machine Learning Model</w:t>
      </w:r>
      <w:r w:rsidR="00836E09">
        <w:t xml:space="preserve"> Baselines</w:t>
      </w:r>
      <w:r>
        <w:t xml:space="preserve"> (SVM</w:t>
      </w:r>
      <w:r w:rsidR="00D5448D">
        <w:t>,</w:t>
      </w:r>
      <w:r>
        <w:t xml:space="preserve"> NB)</w:t>
      </w:r>
      <w:bookmarkEnd w:id="61"/>
    </w:p>
    <w:p w14:paraId="72FE4EC8" w14:textId="77777777" w:rsidR="00836E09" w:rsidRDefault="00836E09" w:rsidP="00836E09"/>
    <w:p w14:paraId="1582039B" w14:textId="77777777" w:rsidR="00836E09" w:rsidRPr="00836E09" w:rsidRDefault="00836E09" w:rsidP="00836E09"/>
    <w:p w14:paraId="1D64A106" w14:textId="77777777" w:rsidR="00C72247" w:rsidRPr="00C72247" w:rsidRDefault="00C72247" w:rsidP="00507DE6">
      <w:pPr>
        <w:pStyle w:val="Heading3"/>
      </w:pPr>
      <w:bookmarkStart w:id="62" w:name="_Toc187937416"/>
      <w:r w:rsidRPr="00C72247">
        <w:t>Support Vector Machines (SVM)</w:t>
      </w:r>
      <w:bookmarkEnd w:id="62"/>
    </w:p>
    <w:p w14:paraId="3C261D5D" w14:textId="77777777" w:rsidR="00C72247" w:rsidRDefault="00C72247" w:rsidP="00C72247">
      <w:pPr>
        <w:rPr>
          <w:b/>
          <w:bCs/>
        </w:rPr>
      </w:pPr>
    </w:p>
    <w:p w14:paraId="72279724" w14:textId="77275CF5" w:rsidR="00C72247" w:rsidRPr="00C72247" w:rsidRDefault="00C72247" w:rsidP="00C72247">
      <w:r w:rsidRPr="00C72247">
        <w:t>Support Vector Machines (SVM) are powerful supervised learning models that have been widely used in text classification. Their strength lies in finding a hyperplane that best separates classes in a high-dimensional space, often with a margin maximization principle. SVMs are particularly effective for high-dimensional datasets like text data, where features (words) significantly outnumber samples (documents).</w:t>
      </w:r>
    </w:p>
    <w:p w14:paraId="6BDDEEE2" w14:textId="77777777" w:rsidR="00C72247" w:rsidRDefault="00C72247" w:rsidP="00C72247">
      <w:pPr>
        <w:rPr>
          <w:b/>
          <w:bCs/>
        </w:rPr>
      </w:pPr>
    </w:p>
    <w:p w14:paraId="2CB4659A" w14:textId="77777777" w:rsidR="00C72247" w:rsidRDefault="00C72247" w:rsidP="00C72247">
      <w:r w:rsidRPr="00C72247">
        <w:t>Given a labeled dataset (</w:t>
      </w:r>
      <w:proofErr w:type="spellStart"/>
      <w:r w:rsidRPr="00C72247">
        <w:t>xi,yi</w:t>
      </w:r>
      <w:proofErr w:type="spellEnd"/>
      <w:r w:rsidRPr="00C72247">
        <w:t>)(</w:t>
      </w:r>
      <w:proofErr w:type="spellStart"/>
      <w:r w:rsidRPr="00C72247">
        <w:t>x_i</w:t>
      </w:r>
      <w:proofErr w:type="spellEnd"/>
      <w:r w:rsidRPr="00C72247">
        <w:t xml:space="preserve">, </w:t>
      </w:r>
      <w:proofErr w:type="spellStart"/>
      <w:r w:rsidRPr="00C72247">
        <w:t>y_i</w:t>
      </w:r>
      <w:proofErr w:type="spellEnd"/>
      <w:r w:rsidRPr="00C72247">
        <w:t>)(xi​,</w:t>
      </w:r>
      <w:proofErr w:type="spellStart"/>
      <w:r w:rsidRPr="00C72247">
        <w:t>yi</w:t>
      </w:r>
      <w:proofErr w:type="spellEnd"/>
      <w:r w:rsidRPr="00C72247">
        <w:t xml:space="preserve">​), where </w:t>
      </w:r>
      <w:proofErr w:type="spellStart"/>
      <w:r w:rsidRPr="00C72247">
        <w:t>xi</w:t>
      </w:r>
      <w:r w:rsidRPr="00C72247">
        <w:rPr>
          <w:rFonts w:ascii="Cambria Math" w:hAnsi="Cambria Math" w:cs="Cambria Math"/>
        </w:rPr>
        <w:t>∈</w:t>
      </w:r>
      <w:r w:rsidRPr="00C72247">
        <w:t>Rnx_i</w:t>
      </w:r>
      <w:proofErr w:type="spellEnd"/>
      <w:r w:rsidRPr="00C72247">
        <w:t xml:space="preserve"> \in \</w:t>
      </w:r>
      <w:proofErr w:type="spellStart"/>
      <w:r w:rsidRPr="00C72247">
        <w:t>mathbb</w:t>
      </w:r>
      <w:proofErr w:type="spellEnd"/>
      <w:r w:rsidRPr="00C72247">
        <w:t>{R}^</w:t>
      </w:r>
      <w:proofErr w:type="spellStart"/>
      <w:r w:rsidRPr="00C72247">
        <w:t>nxi</w:t>
      </w:r>
      <w:proofErr w:type="spellEnd"/>
      <w:r w:rsidRPr="00C72247">
        <w:t>​</w:t>
      </w:r>
      <w:r w:rsidRPr="00C72247">
        <w:rPr>
          <w:rFonts w:ascii="Cambria Math" w:hAnsi="Cambria Math" w:cs="Cambria Math"/>
        </w:rPr>
        <w:t>∈</w:t>
      </w:r>
      <w:r w:rsidRPr="00C72247">
        <w:t xml:space="preserve">Rn and </w:t>
      </w:r>
      <w:proofErr w:type="spellStart"/>
      <w:r w:rsidRPr="00C72247">
        <w:t>yi</w:t>
      </w:r>
      <w:proofErr w:type="spellEnd"/>
      <w:r w:rsidRPr="00C72247">
        <w:rPr>
          <w:rFonts w:ascii="Cambria Math" w:hAnsi="Cambria Math" w:cs="Cambria Math"/>
        </w:rPr>
        <w:t>∈</w:t>
      </w:r>
      <w:r w:rsidRPr="00C72247">
        <w:t>{−1,1}</w:t>
      </w:r>
      <w:proofErr w:type="spellStart"/>
      <w:r w:rsidRPr="00C72247">
        <w:t>y_i</w:t>
      </w:r>
      <w:proofErr w:type="spellEnd"/>
      <w:r w:rsidRPr="00C72247">
        <w:t xml:space="preserve"> \in \{-1, 1\}</w:t>
      </w:r>
      <w:proofErr w:type="spellStart"/>
      <w:r w:rsidRPr="00C72247">
        <w:t>yi</w:t>
      </w:r>
      <w:proofErr w:type="spellEnd"/>
      <w:r w:rsidRPr="00C72247">
        <w:t>​</w:t>
      </w:r>
      <w:r w:rsidRPr="00C72247">
        <w:rPr>
          <w:rFonts w:ascii="Cambria Math" w:hAnsi="Cambria Math" w:cs="Cambria Math"/>
        </w:rPr>
        <w:t>∈</w:t>
      </w:r>
      <w:r w:rsidRPr="00C72247">
        <w:t>{−1,1}, the SVM optimization problem aims to find the hyperplane defined by w\</w:t>
      </w:r>
      <w:proofErr w:type="spellStart"/>
      <w:r w:rsidRPr="00C72247">
        <w:t>mathbf</w:t>
      </w:r>
      <w:proofErr w:type="spellEnd"/>
      <w:r w:rsidRPr="00C72247">
        <w:t xml:space="preserve">{w}w and </w:t>
      </w:r>
      <w:proofErr w:type="spellStart"/>
      <w:r w:rsidRPr="00C72247">
        <w:t>bbb</w:t>
      </w:r>
      <w:proofErr w:type="spellEnd"/>
      <w:r w:rsidRPr="00C72247">
        <w:t xml:space="preserve"> that maximizes the margin while minimizing misclassifications:</w:t>
      </w:r>
    </w:p>
    <w:p w14:paraId="2E953306" w14:textId="77777777" w:rsidR="00C72247" w:rsidRDefault="00C72247" w:rsidP="00C72247"/>
    <w:p w14:paraId="0B0C1178" w14:textId="76C4739F" w:rsidR="00C72247" w:rsidRPr="00C72247" w:rsidRDefault="00C72247" w:rsidP="00C72247">
      <m:oMathPara>
        <m:oMath>
          <m:r>
            <w:rPr>
              <w:rFonts w:ascii="Cambria Math" w:hAnsi="Cambria Math"/>
            </w:rPr>
            <m:t>\undersetw,b</m:t>
          </m:r>
          <m:r>
            <m:rPr>
              <m:nor/>
            </m:rPr>
            <w:rPr>
              <w:rFonts w:ascii="Cambria Math" w:hAnsi="Cambria Math"/>
            </w:rPr>
            <m:t>minimize</m:t>
          </m:r>
          <m:r>
            <m:rPr>
              <m:sty m:val="p"/>
            </m:rPr>
            <w:rPr>
              <w:rFonts w:ascii="Cambria Math" w:hAnsi="Cambria Math"/>
            </w:rPr>
            <m:t> </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m:rPr>
              <m:lit/>
            </m:rPr>
            <w:rPr>
              <w:rFonts w:ascii="Cambria Math" w:hAnsi="Cambria Math"/>
            </w:rPr>
            <m:t>|</m:t>
          </m:r>
          <m:r>
            <w:rPr>
              <w:rFonts w:ascii="Cambria Math" w:hAnsi="Cambria Math"/>
            </w:rPr>
            <m:t>w</m:t>
          </m:r>
          <m:sSup>
            <m:sSupPr>
              <m:ctrlPr>
                <w:rPr>
                  <w:rFonts w:ascii="Cambria Math" w:hAnsi="Cambria Math"/>
                  <w:i/>
                </w:rPr>
              </m:ctrlPr>
            </m:sSupPr>
            <m:e>
              <m:r>
                <m:rPr>
                  <m:lit/>
                </m:rPr>
                <w:rPr>
                  <w:rFonts w:ascii="Cambria Math" w:hAnsi="Cambria Math"/>
                </w:rPr>
                <m:t>|</m:t>
              </m:r>
            </m:e>
            <m:sup>
              <m:r>
                <w:rPr>
                  <w:rFonts w:ascii="Cambria Math" w:hAnsi="Cambria Math"/>
                </w:rPr>
                <m:t>2</m:t>
              </m:r>
            </m:sup>
          </m:sSup>
        </m:oMath>
      </m:oMathPara>
    </w:p>
    <w:p w14:paraId="477B14F3" w14:textId="77777777" w:rsidR="00C72247" w:rsidRPr="00C72247" w:rsidRDefault="00C72247" w:rsidP="00C72247"/>
    <w:p w14:paraId="6F7B08A7" w14:textId="77777777" w:rsidR="00C72247" w:rsidRPr="00C72247" w:rsidRDefault="00C72247" w:rsidP="00C72247"/>
    <w:p w14:paraId="1FAA92CC" w14:textId="77777777" w:rsidR="00C72247" w:rsidRPr="00C72247" w:rsidRDefault="00C72247" w:rsidP="00C72247">
      <w:r w:rsidRPr="00C72247">
        <w:t>minimizew,b12</w:t>
      </w:r>
      <w:r w:rsidRPr="00C72247">
        <w:rPr>
          <w:rFonts w:ascii="Cambria Math" w:hAnsi="Cambria Math" w:cs="Cambria Math"/>
        </w:rPr>
        <w:t>∥</w:t>
      </w:r>
      <w:r w:rsidRPr="00C72247">
        <w:t>w</w:t>
      </w:r>
      <w:r w:rsidRPr="00C72247">
        <w:rPr>
          <w:rFonts w:ascii="Cambria Math" w:hAnsi="Cambria Math" w:cs="Cambria Math"/>
        </w:rPr>
        <w:t>∥</w:t>
      </w:r>
      <w:r w:rsidRPr="00C72247">
        <w:t>2\underset{\</w:t>
      </w:r>
      <w:proofErr w:type="spellStart"/>
      <w:r w:rsidRPr="00C72247">
        <w:t>mathbf</w:t>
      </w:r>
      <w:proofErr w:type="spellEnd"/>
      <w:r w:rsidRPr="00C72247">
        <w:t>{w}, b}{\text{minimize}} \quad \frac{1}{2} \|\</w:t>
      </w:r>
      <w:proofErr w:type="spellStart"/>
      <w:r w:rsidRPr="00C72247">
        <w:t>mathbf</w:t>
      </w:r>
      <w:proofErr w:type="spellEnd"/>
      <w:r w:rsidRPr="00C72247">
        <w:t>{w}\|^2w,bminimize​21​</w:t>
      </w:r>
      <w:r w:rsidRPr="00C72247">
        <w:rPr>
          <w:rFonts w:ascii="Cambria Math" w:hAnsi="Cambria Math" w:cs="Cambria Math"/>
        </w:rPr>
        <w:t>∥</w:t>
      </w:r>
      <w:r w:rsidRPr="00C72247">
        <w:t>w</w:t>
      </w:r>
      <w:r w:rsidRPr="00C72247">
        <w:rPr>
          <w:rFonts w:ascii="Cambria Math" w:hAnsi="Cambria Math" w:cs="Cambria Math"/>
        </w:rPr>
        <w:t>∥</w:t>
      </w:r>
      <w:r w:rsidRPr="00C72247">
        <w:t>2</w:t>
      </w:r>
    </w:p>
    <w:p w14:paraId="6DCE6B62" w14:textId="77777777" w:rsidR="00C72247" w:rsidRPr="00C72247" w:rsidRDefault="00C72247" w:rsidP="00C72247">
      <w:r w:rsidRPr="00C72247">
        <w:t>Subject to:</w:t>
      </w:r>
    </w:p>
    <w:p w14:paraId="22FA6F30" w14:textId="77777777" w:rsidR="00C72247" w:rsidRPr="00C72247" w:rsidRDefault="00C72247" w:rsidP="00C72247">
      <w:proofErr w:type="spellStart"/>
      <w:r w:rsidRPr="00C72247">
        <w:t>yi</w:t>
      </w:r>
      <w:proofErr w:type="spellEnd"/>
      <w:r w:rsidRPr="00C72247">
        <w:t>(</w:t>
      </w:r>
      <w:proofErr w:type="spellStart"/>
      <w:r w:rsidRPr="00C72247">
        <w:t>w</w:t>
      </w:r>
      <w:r w:rsidRPr="00C72247">
        <w:rPr>
          <w:rFonts w:ascii="Cambria Math" w:hAnsi="Cambria Math" w:cs="Cambria Math"/>
        </w:rPr>
        <w:t>⊤</w:t>
      </w:r>
      <w:r w:rsidRPr="00C72247">
        <w:t>xi+b</w:t>
      </w:r>
      <w:proofErr w:type="spellEnd"/>
      <w:r w:rsidRPr="00C72247">
        <w:t>)≥1,</w:t>
      </w:r>
      <w:r w:rsidRPr="00C72247">
        <w:rPr>
          <w:rFonts w:ascii="Cambria Math" w:hAnsi="Cambria Math" w:cs="Cambria Math"/>
        </w:rPr>
        <w:t>∀</w:t>
      </w:r>
      <w:r w:rsidRPr="00C72247">
        <w:t>iy_i (\</w:t>
      </w:r>
      <w:proofErr w:type="spellStart"/>
      <w:r w:rsidRPr="00C72247">
        <w:t>mathbf</w:t>
      </w:r>
      <w:proofErr w:type="spellEnd"/>
      <w:r w:rsidRPr="00C72247">
        <w:t xml:space="preserve">{w}^\top </w:t>
      </w:r>
      <w:proofErr w:type="spellStart"/>
      <w:r w:rsidRPr="00C72247">
        <w:t>x_i</w:t>
      </w:r>
      <w:proofErr w:type="spellEnd"/>
      <w:r w:rsidRPr="00C72247">
        <w:t xml:space="preserve"> + b) \</w:t>
      </w:r>
      <w:proofErr w:type="spellStart"/>
      <w:r w:rsidRPr="00C72247">
        <w:t>geq</w:t>
      </w:r>
      <w:proofErr w:type="spellEnd"/>
      <w:r w:rsidRPr="00C72247">
        <w:t xml:space="preserve"> 1, \quad \</w:t>
      </w:r>
      <w:proofErr w:type="spellStart"/>
      <w:r w:rsidRPr="00C72247">
        <w:t>forall</w:t>
      </w:r>
      <w:proofErr w:type="spellEnd"/>
      <w:r w:rsidRPr="00C72247">
        <w:t xml:space="preserve"> iyi​(</w:t>
      </w:r>
      <w:proofErr w:type="spellStart"/>
      <w:r w:rsidRPr="00C72247">
        <w:t>w</w:t>
      </w:r>
      <w:r w:rsidRPr="00C72247">
        <w:rPr>
          <w:rFonts w:ascii="Cambria Math" w:hAnsi="Cambria Math" w:cs="Cambria Math"/>
        </w:rPr>
        <w:t>⊤</w:t>
      </w:r>
      <w:r w:rsidRPr="00C72247">
        <w:t>xi</w:t>
      </w:r>
      <w:proofErr w:type="spellEnd"/>
      <w:r w:rsidRPr="00C72247">
        <w:t>​+b)≥1,</w:t>
      </w:r>
      <w:r w:rsidRPr="00C72247">
        <w:rPr>
          <w:rFonts w:ascii="Cambria Math" w:hAnsi="Cambria Math" w:cs="Cambria Math"/>
        </w:rPr>
        <w:t>∀</w:t>
      </w:r>
      <w:r w:rsidRPr="00C72247">
        <w:t>i</w:t>
      </w:r>
    </w:p>
    <w:p w14:paraId="7C883D28" w14:textId="77777777" w:rsidR="00C72247" w:rsidRPr="00C72247" w:rsidRDefault="00C72247" w:rsidP="00C72247">
      <w:r w:rsidRPr="00C72247">
        <w:t xml:space="preserve">For linearly inseparable data, slack variables </w:t>
      </w:r>
      <w:proofErr w:type="spellStart"/>
      <w:r w:rsidRPr="00C72247">
        <w:t>ξi</w:t>
      </w:r>
      <w:proofErr w:type="spellEnd"/>
      <w:r w:rsidRPr="00C72247">
        <w:t>\</w:t>
      </w:r>
      <w:proofErr w:type="spellStart"/>
      <w:r w:rsidRPr="00C72247">
        <w:t>xi_iξi</w:t>
      </w:r>
      <w:proofErr w:type="spellEnd"/>
      <w:r w:rsidRPr="00C72247">
        <w:t>​ are introduced, and the problem becomes:</w:t>
      </w:r>
    </w:p>
    <w:p w14:paraId="119F14A1" w14:textId="77777777" w:rsidR="00C72247" w:rsidRPr="00C72247" w:rsidRDefault="00C72247" w:rsidP="00C72247">
      <w:r w:rsidRPr="00C72247">
        <w:t>minimizew,b,ξ12</w:t>
      </w:r>
      <w:r w:rsidRPr="00C72247">
        <w:rPr>
          <w:rFonts w:ascii="Cambria Math" w:hAnsi="Cambria Math" w:cs="Cambria Math"/>
        </w:rPr>
        <w:t>∥</w:t>
      </w:r>
      <w:r w:rsidRPr="00C72247">
        <w:t>w</w:t>
      </w:r>
      <w:r w:rsidRPr="00C72247">
        <w:rPr>
          <w:rFonts w:ascii="Cambria Math" w:hAnsi="Cambria Math" w:cs="Cambria Math"/>
        </w:rPr>
        <w:t>∥</w:t>
      </w:r>
      <w:r w:rsidRPr="00C72247">
        <w:t>2+C∑i=1Nξi\underset{\</w:t>
      </w:r>
      <w:proofErr w:type="spellStart"/>
      <w:r w:rsidRPr="00C72247">
        <w:t>mathbf</w:t>
      </w:r>
      <w:proofErr w:type="spellEnd"/>
      <w:r w:rsidRPr="00C72247">
        <w:t>{w}, b, \xi}{\text{minimize}} \quad \frac{1}{2} \|\</w:t>
      </w:r>
      <w:proofErr w:type="spellStart"/>
      <w:r w:rsidRPr="00C72247">
        <w:t>mathbf</w:t>
      </w:r>
      <w:proofErr w:type="spellEnd"/>
      <w:r w:rsidRPr="00C72247">
        <w:t>{w}\|^2 + C \sum_{i=1}^N \</w:t>
      </w:r>
      <w:proofErr w:type="spellStart"/>
      <w:r w:rsidRPr="00C72247">
        <w:t>xi_iw,b,ξminimize</w:t>
      </w:r>
      <w:proofErr w:type="spellEnd"/>
      <w:r w:rsidRPr="00C72247">
        <w:t>​21​</w:t>
      </w:r>
      <w:r w:rsidRPr="00C72247">
        <w:rPr>
          <w:rFonts w:ascii="Cambria Math" w:hAnsi="Cambria Math" w:cs="Cambria Math"/>
        </w:rPr>
        <w:t>∥</w:t>
      </w:r>
      <w:r w:rsidRPr="00C72247">
        <w:t>w</w:t>
      </w:r>
      <w:r w:rsidRPr="00C72247">
        <w:rPr>
          <w:rFonts w:ascii="Cambria Math" w:hAnsi="Cambria Math" w:cs="Cambria Math"/>
        </w:rPr>
        <w:t>∥</w:t>
      </w:r>
      <w:r w:rsidRPr="00C72247">
        <w:t>2+Ci=1∑N​</w:t>
      </w:r>
      <w:proofErr w:type="spellStart"/>
      <w:r w:rsidRPr="00C72247">
        <w:t>ξi</w:t>
      </w:r>
      <w:proofErr w:type="spellEnd"/>
      <w:r w:rsidRPr="00C72247">
        <w:t>​</w:t>
      </w:r>
    </w:p>
    <w:p w14:paraId="1EE729F3" w14:textId="77777777" w:rsidR="00C72247" w:rsidRPr="00C72247" w:rsidRDefault="00C72247" w:rsidP="00C72247">
      <w:r w:rsidRPr="00C72247">
        <w:t>Subject to:</w:t>
      </w:r>
    </w:p>
    <w:p w14:paraId="2541115E" w14:textId="77777777" w:rsidR="00C72247" w:rsidRPr="00C72247" w:rsidRDefault="00C72247" w:rsidP="00C72247">
      <w:proofErr w:type="spellStart"/>
      <w:r w:rsidRPr="00C72247">
        <w:t>yi</w:t>
      </w:r>
      <w:proofErr w:type="spellEnd"/>
      <w:r w:rsidRPr="00C72247">
        <w:t>(</w:t>
      </w:r>
      <w:proofErr w:type="spellStart"/>
      <w:r w:rsidRPr="00C72247">
        <w:t>w</w:t>
      </w:r>
      <w:r w:rsidRPr="00C72247">
        <w:rPr>
          <w:rFonts w:ascii="Cambria Math" w:hAnsi="Cambria Math" w:cs="Cambria Math"/>
        </w:rPr>
        <w:t>⊤</w:t>
      </w:r>
      <w:r w:rsidRPr="00C72247">
        <w:t>xi+b</w:t>
      </w:r>
      <w:proofErr w:type="spellEnd"/>
      <w:r w:rsidRPr="00C72247">
        <w:t>)≥1−ξi,ξi≥0y_i (\</w:t>
      </w:r>
      <w:proofErr w:type="spellStart"/>
      <w:r w:rsidRPr="00C72247">
        <w:t>mathbf</w:t>
      </w:r>
      <w:proofErr w:type="spellEnd"/>
      <w:r w:rsidRPr="00C72247">
        <w:t xml:space="preserve">{w}^\top </w:t>
      </w:r>
      <w:proofErr w:type="spellStart"/>
      <w:r w:rsidRPr="00C72247">
        <w:t>x_i</w:t>
      </w:r>
      <w:proofErr w:type="spellEnd"/>
      <w:r w:rsidRPr="00C72247">
        <w:t xml:space="preserve"> + b) \</w:t>
      </w:r>
      <w:proofErr w:type="spellStart"/>
      <w:r w:rsidRPr="00C72247">
        <w:t>geq</w:t>
      </w:r>
      <w:proofErr w:type="spellEnd"/>
      <w:r w:rsidRPr="00C72247">
        <w:t xml:space="preserve"> 1 - \</w:t>
      </w:r>
      <w:proofErr w:type="spellStart"/>
      <w:r w:rsidRPr="00C72247">
        <w:t>xi_i</w:t>
      </w:r>
      <w:proofErr w:type="spellEnd"/>
      <w:r w:rsidRPr="00C72247">
        <w:t>, \quad \</w:t>
      </w:r>
      <w:proofErr w:type="spellStart"/>
      <w:r w:rsidRPr="00C72247">
        <w:t>xi_i</w:t>
      </w:r>
      <w:proofErr w:type="spellEnd"/>
      <w:r w:rsidRPr="00C72247">
        <w:t xml:space="preserve"> \</w:t>
      </w:r>
      <w:proofErr w:type="spellStart"/>
      <w:r w:rsidRPr="00C72247">
        <w:t>geq</w:t>
      </w:r>
      <w:proofErr w:type="spellEnd"/>
      <w:r w:rsidRPr="00C72247">
        <w:t xml:space="preserve"> 0yi​(</w:t>
      </w:r>
      <w:proofErr w:type="spellStart"/>
      <w:r w:rsidRPr="00C72247">
        <w:t>w</w:t>
      </w:r>
      <w:r w:rsidRPr="00C72247">
        <w:rPr>
          <w:rFonts w:ascii="Cambria Math" w:hAnsi="Cambria Math" w:cs="Cambria Math"/>
        </w:rPr>
        <w:t>⊤</w:t>
      </w:r>
      <w:r w:rsidRPr="00C72247">
        <w:t>xi</w:t>
      </w:r>
      <w:proofErr w:type="spellEnd"/>
      <w:r w:rsidRPr="00C72247">
        <w:t>​+b)≥1−ξi​,</w:t>
      </w:r>
      <w:proofErr w:type="spellStart"/>
      <w:r w:rsidRPr="00C72247">
        <w:t>ξi</w:t>
      </w:r>
      <w:proofErr w:type="spellEnd"/>
      <w:r w:rsidRPr="00C72247">
        <w:t>​≥0</w:t>
      </w:r>
    </w:p>
    <w:p w14:paraId="4C43FE91" w14:textId="77777777" w:rsidR="00C72247" w:rsidRPr="00C72247" w:rsidRDefault="00C72247" w:rsidP="00C72247">
      <w:r w:rsidRPr="00C72247">
        <w:t>Here, C&gt;0C &gt; 0C&gt;0 is a regularization parameter.</w:t>
      </w:r>
    </w:p>
    <w:p w14:paraId="6789DC16" w14:textId="77777777" w:rsidR="00C72247" w:rsidRPr="00C72247" w:rsidRDefault="00C72247" w:rsidP="00C72247">
      <w:pPr>
        <w:numPr>
          <w:ilvl w:val="0"/>
          <w:numId w:val="83"/>
        </w:numPr>
        <w:rPr>
          <w:b/>
          <w:bCs/>
        </w:rPr>
      </w:pPr>
      <w:r w:rsidRPr="00C72247">
        <w:rPr>
          <w:b/>
          <w:bCs/>
        </w:rPr>
        <w:t>Key Contributions</w:t>
      </w:r>
    </w:p>
    <w:p w14:paraId="2ECD28E9" w14:textId="77777777" w:rsidR="00C72247" w:rsidRPr="00C72247" w:rsidRDefault="00C72247" w:rsidP="00C72247">
      <w:pPr>
        <w:numPr>
          <w:ilvl w:val="0"/>
          <w:numId w:val="82"/>
        </w:numPr>
      </w:pPr>
      <w:r w:rsidRPr="00C72247">
        <w:rPr>
          <w:b/>
          <w:bCs/>
        </w:rPr>
        <w:t xml:space="preserve">Cortes &amp; </w:t>
      </w:r>
      <w:proofErr w:type="spellStart"/>
      <w:r w:rsidRPr="00C72247">
        <w:rPr>
          <w:b/>
          <w:bCs/>
        </w:rPr>
        <w:t>Vapnik</w:t>
      </w:r>
      <w:proofErr w:type="spellEnd"/>
      <w:r w:rsidRPr="00C72247">
        <w:rPr>
          <w:b/>
          <w:bCs/>
        </w:rPr>
        <w:t xml:space="preserve"> (1995)</w:t>
      </w:r>
      <w:r w:rsidRPr="00C72247">
        <w:t>: Introduced the soft-margin SVM, which became the foundation for handling non-linearly separable data.</w:t>
      </w:r>
    </w:p>
    <w:p w14:paraId="0FA74239" w14:textId="77777777" w:rsidR="00C72247" w:rsidRPr="00C72247" w:rsidRDefault="00C72247" w:rsidP="00C72247">
      <w:pPr>
        <w:numPr>
          <w:ilvl w:val="0"/>
          <w:numId w:val="82"/>
        </w:numPr>
      </w:pPr>
      <w:proofErr w:type="spellStart"/>
      <w:r w:rsidRPr="00C72247">
        <w:rPr>
          <w:b/>
          <w:bCs/>
        </w:rPr>
        <w:t>Joachims</w:t>
      </w:r>
      <w:proofErr w:type="spellEnd"/>
      <w:r w:rsidRPr="00C72247">
        <w:rPr>
          <w:b/>
          <w:bCs/>
        </w:rPr>
        <w:t xml:space="preserve"> (1998)</w:t>
      </w:r>
      <w:r w:rsidRPr="00C72247">
        <w:t>: Demonstrated the effectiveness of SVMs for text categorization, leveraging their ability to handle sparse, high-dimensional data.</w:t>
      </w:r>
    </w:p>
    <w:p w14:paraId="1EA43470" w14:textId="77777777" w:rsidR="00C72247" w:rsidRPr="00C72247" w:rsidRDefault="00C72247" w:rsidP="00C72247">
      <w:pPr>
        <w:numPr>
          <w:ilvl w:val="0"/>
          <w:numId w:val="83"/>
        </w:numPr>
        <w:rPr>
          <w:b/>
          <w:bCs/>
        </w:rPr>
      </w:pPr>
      <w:r w:rsidRPr="00C72247">
        <w:rPr>
          <w:b/>
          <w:bCs/>
        </w:rPr>
        <w:t>Advantages for Text Classification</w:t>
      </w:r>
    </w:p>
    <w:p w14:paraId="1C7C7B37" w14:textId="77777777" w:rsidR="00C72247" w:rsidRPr="00C72247" w:rsidRDefault="00C72247" w:rsidP="00C72247">
      <w:pPr>
        <w:numPr>
          <w:ilvl w:val="0"/>
          <w:numId w:val="83"/>
        </w:numPr>
      </w:pPr>
      <w:r w:rsidRPr="00C72247">
        <w:t>Handles high-dimensional sparse data effectively.</w:t>
      </w:r>
    </w:p>
    <w:p w14:paraId="6E8FAE3E" w14:textId="77777777" w:rsidR="00C72247" w:rsidRPr="00C72247" w:rsidRDefault="00C72247" w:rsidP="00C72247">
      <w:pPr>
        <w:numPr>
          <w:ilvl w:val="0"/>
          <w:numId w:val="83"/>
        </w:numPr>
      </w:pPr>
      <w:r w:rsidRPr="00C72247">
        <w:t>Robust to overfitting in text classification tasks with a large feature space.</w:t>
      </w:r>
    </w:p>
    <w:p w14:paraId="191C6262" w14:textId="62CAFFB9" w:rsidR="00C72247" w:rsidRDefault="00C72247" w:rsidP="00C72247"/>
    <w:p w14:paraId="3103A7DC" w14:textId="77777777" w:rsidR="00836E09" w:rsidRDefault="00836E09" w:rsidP="00C72247"/>
    <w:p w14:paraId="344ABC76" w14:textId="77777777" w:rsidR="00836E09" w:rsidRPr="00C72247" w:rsidRDefault="00836E09" w:rsidP="00C72247"/>
    <w:p w14:paraId="70F7059E" w14:textId="2CE96CE6" w:rsidR="00C72247" w:rsidRPr="00C72247" w:rsidRDefault="00C72247" w:rsidP="00507DE6">
      <w:pPr>
        <w:pStyle w:val="Heading3"/>
      </w:pPr>
      <w:bookmarkStart w:id="63" w:name="_Toc187937417"/>
      <w:r w:rsidRPr="00C72247">
        <w:lastRenderedPageBreak/>
        <w:t>Logistic Regression</w:t>
      </w:r>
      <w:bookmarkEnd w:id="63"/>
    </w:p>
    <w:p w14:paraId="2BA7E0A2" w14:textId="77777777" w:rsidR="00836E09" w:rsidRDefault="00836E09" w:rsidP="00C72247">
      <w:pPr>
        <w:rPr>
          <w:b/>
          <w:bCs/>
        </w:rPr>
      </w:pPr>
    </w:p>
    <w:p w14:paraId="31E02D1D" w14:textId="1203823C" w:rsidR="00C72247" w:rsidRPr="00C72247" w:rsidRDefault="00C72247" w:rsidP="00C72247">
      <w:r w:rsidRPr="00C72247">
        <w:t>Logistic Regression (LR) is a probabilistic model used extensively for binary and multiclass text classification. It models the probability of a document belonging to a class using the logistic (sigmoid) function. Despite its simplicity, it has proven effective for text classification, especially when combined with regularization.</w:t>
      </w:r>
    </w:p>
    <w:p w14:paraId="518A385C" w14:textId="77777777" w:rsidR="00836E09" w:rsidRDefault="00836E09" w:rsidP="00C72247">
      <w:pPr>
        <w:rPr>
          <w:b/>
          <w:bCs/>
        </w:rPr>
      </w:pPr>
    </w:p>
    <w:p w14:paraId="39EBE018" w14:textId="62618077" w:rsidR="00C72247" w:rsidRPr="00C72247" w:rsidRDefault="00C72247" w:rsidP="00C72247">
      <w:r w:rsidRPr="00C72247">
        <w:t>Logistic Regression models the probability of the class label y</w:t>
      </w:r>
      <w:r w:rsidRPr="00C72247">
        <w:rPr>
          <w:rFonts w:ascii="Cambria Math" w:hAnsi="Cambria Math" w:cs="Cambria Math"/>
        </w:rPr>
        <w:t>∈</w:t>
      </w:r>
      <w:r w:rsidRPr="00C72247">
        <w:t>{0,1}y \in \{0, 1\}y</w:t>
      </w:r>
      <w:r w:rsidRPr="00C72247">
        <w:rPr>
          <w:rFonts w:ascii="Cambria Math" w:hAnsi="Cambria Math" w:cs="Cambria Math"/>
        </w:rPr>
        <w:t>∈</w:t>
      </w:r>
      <w:r w:rsidRPr="00C72247">
        <w:t>{0,1} given features xxx as:</w:t>
      </w:r>
    </w:p>
    <w:p w14:paraId="2900BBDC" w14:textId="77777777" w:rsidR="00C72247" w:rsidRPr="00C72247" w:rsidRDefault="00C72247" w:rsidP="00C72247">
      <w:r w:rsidRPr="00C72247">
        <w:t>P(y=1</w:t>
      </w:r>
      <w:r w:rsidRPr="00C72247">
        <w:rPr>
          <w:rFonts w:ascii="Cambria Math" w:hAnsi="Cambria Math" w:cs="Cambria Math"/>
        </w:rPr>
        <w:t>∣</w:t>
      </w:r>
      <w:r w:rsidRPr="00C72247">
        <w:t>x)=σ(</w:t>
      </w:r>
      <w:proofErr w:type="spellStart"/>
      <w:r w:rsidRPr="00C72247">
        <w:t>w</w:t>
      </w:r>
      <w:r w:rsidRPr="00C72247">
        <w:rPr>
          <w:rFonts w:ascii="Cambria Math" w:hAnsi="Cambria Math" w:cs="Cambria Math"/>
        </w:rPr>
        <w:t>⊤</w:t>
      </w:r>
      <w:r w:rsidRPr="00C72247">
        <w:t>x+b</w:t>
      </w:r>
      <w:proofErr w:type="spellEnd"/>
      <w:r w:rsidRPr="00C72247">
        <w:t>)=11+exp</w:t>
      </w:r>
      <w:r w:rsidRPr="00C72247">
        <w:rPr>
          <w:rFonts w:ascii="Cambria Math" w:hAnsi="Cambria Math" w:cs="Cambria Math"/>
        </w:rPr>
        <w:t>⁡</w:t>
      </w:r>
      <w:r w:rsidRPr="00C72247">
        <w:t>(−(</w:t>
      </w:r>
      <w:proofErr w:type="spellStart"/>
      <w:r w:rsidRPr="00C72247">
        <w:t>w</w:t>
      </w:r>
      <w:r w:rsidRPr="00C72247">
        <w:rPr>
          <w:rFonts w:ascii="Cambria Math" w:hAnsi="Cambria Math" w:cs="Cambria Math"/>
        </w:rPr>
        <w:t>⊤</w:t>
      </w:r>
      <w:r w:rsidRPr="00C72247">
        <w:t>x+b</w:t>
      </w:r>
      <w:proofErr w:type="spellEnd"/>
      <w:r w:rsidRPr="00C72247">
        <w:t>))P(y = 1 \mid x) = \sigma(\</w:t>
      </w:r>
      <w:proofErr w:type="spellStart"/>
      <w:r w:rsidRPr="00C72247">
        <w:t>mathbf</w:t>
      </w:r>
      <w:proofErr w:type="spellEnd"/>
      <w:r w:rsidRPr="00C72247">
        <w:t>{w}^\top x + b) = \frac{1}{1 + \exp(-(\</w:t>
      </w:r>
      <w:proofErr w:type="spellStart"/>
      <w:r w:rsidRPr="00C72247">
        <w:t>mathbf</w:t>
      </w:r>
      <w:proofErr w:type="spellEnd"/>
      <w:r w:rsidRPr="00C72247">
        <w:t>{w}^\top x + b))}P(y=1</w:t>
      </w:r>
      <w:r w:rsidRPr="00C72247">
        <w:rPr>
          <w:rFonts w:ascii="Cambria Math" w:hAnsi="Cambria Math" w:cs="Cambria Math"/>
        </w:rPr>
        <w:t>∣</w:t>
      </w:r>
      <w:r w:rsidRPr="00C72247">
        <w:t>x)=σ(</w:t>
      </w:r>
      <w:proofErr w:type="spellStart"/>
      <w:r w:rsidRPr="00C72247">
        <w:t>w</w:t>
      </w:r>
      <w:r w:rsidRPr="00C72247">
        <w:rPr>
          <w:rFonts w:ascii="Cambria Math" w:hAnsi="Cambria Math" w:cs="Cambria Math"/>
        </w:rPr>
        <w:t>⊤</w:t>
      </w:r>
      <w:r w:rsidRPr="00C72247">
        <w:t>x+b</w:t>
      </w:r>
      <w:proofErr w:type="spellEnd"/>
      <w:r w:rsidRPr="00C72247">
        <w:t>)=1+exp(−(</w:t>
      </w:r>
      <w:proofErr w:type="spellStart"/>
      <w:r w:rsidRPr="00C72247">
        <w:t>w</w:t>
      </w:r>
      <w:r w:rsidRPr="00C72247">
        <w:rPr>
          <w:rFonts w:ascii="Cambria Math" w:hAnsi="Cambria Math" w:cs="Cambria Math"/>
        </w:rPr>
        <w:t>⊤</w:t>
      </w:r>
      <w:r w:rsidRPr="00C72247">
        <w:t>x+b</w:t>
      </w:r>
      <w:proofErr w:type="spellEnd"/>
      <w:r w:rsidRPr="00C72247">
        <w:t>))1​</w:t>
      </w:r>
    </w:p>
    <w:p w14:paraId="1C339F32" w14:textId="77777777" w:rsidR="00C72247" w:rsidRPr="00C72247" w:rsidRDefault="00C72247" w:rsidP="00C72247">
      <w:r w:rsidRPr="00C72247">
        <w:t>The decision boundary is determined by:</w:t>
      </w:r>
    </w:p>
    <w:p w14:paraId="036F0474" w14:textId="77777777" w:rsidR="00C72247" w:rsidRPr="00C72247" w:rsidRDefault="00C72247" w:rsidP="00C72247">
      <w:proofErr w:type="spellStart"/>
      <w:r w:rsidRPr="00C72247">
        <w:t>w</w:t>
      </w:r>
      <w:r w:rsidRPr="00C72247">
        <w:rPr>
          <w:rFonts w:ascii="Cambria Math" w:hAnsi="Cambria Math" w:cs="Cambria Math"/>
        </w:rPr>
        <w:t>⊤</w:t>
      </w:r>
      <w:r w:rsidRPr="00C72247">
        <w:t>x+b</w:t>
      </w:r>
      <w:proofErr w:type="spellEnd"/>
      <w:r w:rsidRPr="00C72247">
        <w:t>=0\</w:t>
      </w:r>
      <w:proofErr w:type="spellStart"/>
      <w:r w:rsidRPr="00C72247">
        <w:t>mathbf</w:t>
      </w:r>
      <w:proofErr w:type="spellEnd"/>
      <w:r w:rsidRPr="00C72247">
        <w:t>{w}^\top x + b = 0w</w:t>
      </w:r>
      <w:r w:rsidRPr="00C72247">
        <w:rPr>
          <w:rFonts w:ascii="Cambria Math" w:hAnsi="Cambria Math" w:cs="Cambria Math"/>
        </w:rPr>
        <w:t>⊤</w:t>
      </w:r>
      <w:r w:rsidRPr="00C72247">
        <w:t>x+b=0</w:t>
      </w:r>
    </w:p>
    <w:p w14:paraId="550A8DF6" w14:textId="77777777" w:rsidR="00C72247" w:rsidRPr="00C72247" w:rsidRDefault="00C72247" w:rsidP="00C72247">
      <w:r w:rsidRPr="00C72247">
        <w:t>The loss function is based on the negative log-likelihood (logistic loss):</w:t>
      </w:r>
    </w:p>
    <w:p w14:paraId="10F4FC93" w14:textId="77777777" w:rsidR="00C72247" w:rsidRPr="00C72247" w:rsidRDefault="00C72247" w:rsidP="00C72247">
      <w:r w:rsidRPr="00C72247">
        <w:t>L(</w:t>
      </w:r>
      <w:proofErr w:type="spellStart"/>
      <w:r w:rsidRPr="00C72247">
        <w:t>w,b</w:t>
      </w:r>
      <w:proofErr w:type="spellEnd"/>
      <w:r w:rsidRPr="00C72247">
        <w:t>)=−∑i=1N[</w:t>
      </w:r>
      <w:proofErr w:type="spellStart"/>
      <w:r w:rsidRPr="00C72247">
        <w:t>yilog</w:t>
      </w:r>
      <w:proofErr w:type="spellEnd"/>
      <w:r w:rsidRPr="00C72247">
        <w:rPr>
          <w:rFonts w:ascii="Cambria Math" w:hAnsi="Cambria Math" w:cs="Cambria Math"/>
        </w:rPr>
        <w:t>⁡</w:t>
      </w:r>
      <w:r w:rsidRPr="00C72247">
        <w:t>(</w:t>
      </w:r>
      <w:proofErr w:type="spellStart"/>
      <w:r w:rsidRPr="00C72247">
        <w:t>y^i</w:t>
      </w:r>
      <w:proofErr w:type="spellEnd"/>
      <w:r w:rsidRPr="00C72247">
        <w:t>)+(1−yi)log</w:t>
      </w:r>
      <w:r w:rsidRPr="00C72247">
        <w:rPr>
          <w:rFonts w:ascii="Cambria Math" w:hAnsi="Cambria Math" w:cs="Cambria Math"/>
        </w:rPr>
        <w:t>⁡</w:t>
      </w:r>
      <w:r w:rsidRPr="00C72247">
        <w:t>(1−y^i)]L(\</w:t>
      </w:r>
      <w:proofErr w:type="spellStart"/>
      <w:r w:rsidRPr="00C72247">
        <w:t>mathbf</w:t>
      </w:r>
      <w:proofErr w:type="spellEnd"/>
      <w:r w:rsidRPr="00C72247">
        <w:t>{w}, b) = -\sum_{i=1}^N \left[</w:t>
      </w:r>
      <w:proofErr w:type="spellStart"/>
      <w:r w:rsidRPr="00C72247">
        <w:t>y_i</w:t>
      </w:r>
      <w:proofErr w:type="spellEnd"/>
      <w:r w:rsidRPr="00C72247">
        <w:t xml:space="preserve"> \log(\hat{y}_i) + (1 - </w:t>
      </w:r>
      <w:proofErr w:type="spellStart"/>
      <w:r w:rsidRPr="00C72247">
        <w:t>y_i</w:t>
      </w:r>
      <w:proofErr w:type="spellEnd"/>
      <w:r w:rsidRPr="00C72247">
        <w:t>) \log(1 - \hat{y}_i)\right]L(w,b)=−i=1∑N​[yi​log(y^​i​)+(1−yi​)log(1−y^​i​)]</w:t>
      </w:r>
    </w:p>
    <w:p w14:paraId="218A3D97" w14:textId="77777777" w:rsidR="00C72247" w:rsidRPr="00C72247" w:rsidRDefault="00C72247" w:rsidP="00C72247">
      <w:r w:rsidRPr="00C72247">
        <w:t xml:space="preserve">where </w:t>
      </w:r>
      <w:proofErr w:type="spellStart"/>
      <w:r w:rsidRPr="00C72247">
        <w:t>y^i</w:t>
      </w:r>
      <w:proofErr w:type="spellEnd"/>
      <w:r w:rsidRPr="00C72247">
        <w:t>=P(y=1</w:t>
      </w:r>
      <w:r w:rsidRPr="00C72247">
        <w:rPr>
          <w:rFonts w:ascii="Cambria Math" w:hAnsi="Cambria Math" w:cs="Cambria Math"/>
        </w:rPr>
        <w:t>∣</w:t>
      </w:r>
      <w:r w:rsidRPr="00C72247">
        <w:t xml:space="preserve">xi)\hat{y}_i = P(y = 1 \mid </w:t>
      </w:r>
      <w:proofErr w:type="spellStart"/>
      <w:r w:rsidRPr="00C72247">
        <w:t>x_i</w:t>
      </w:r>
      <w:proofErr w:type="spellEnd"/>
      <w:r w:rsidRPr="00C72247">
        <w:t>)y^​i​=P(y=1</w:t>
      </w:r>
      <w:r w:rsidRPr="00C72247">
        <w:rPr>
          <w:rFonts w:ascii="Cambria Math" w:hAnsi="Cambria Math" w:cs="Cambria Math"/>
        </w:rPr>
        <w:t>∣</w:t>
      </w:r>
      <w:r w:rsidRPr="00C72247">
        <w:t>xi​).</w:t>
      </w:r>
    </w:p>
    <w:p w14:paraId="429D1673" w14:textId="77777777" w:rsidR="00836E09" w:rsidRDefault="00836E09" w:rsidP="00836E09">
      <w:pPr>
        <w:rPr>
          <w:b/>
          <w:bCs/>
        </w:rPr>
      </w:pPr>
    </w:p>
    <w:p w14:paraId="4F698772" w14:textId="3EA1072D" w:rsidR="00C72247" w:rsidRPr="00C72247" w:rsidRDefault="00C72247" w:rsidP="00836E09">
      <w:pPr>
        <w:rPr>
          <w:b/>
          <w:bCs/>
        </w:rPr>
      </w:pPr>
      <w:r w:rsidRPr="00C72247">
        <w:rPr>
          <w:b/>
          <w:bCs/>
        </w:rPr>
        <w:t>Key Contributions</w:t>
      </w:r>
    </w:p>
    <w:p w14:paraId="1E7E0618" w14:textId="77777777" w:rsidR="00C72247" w:rsidRPr="00C72247" w:rsidRDefault="00C72247" w:rsidP="00C72247">
      <w:pPr>
        <w:numPr>
          <w:ilvl w:val="0"/>
          <w:numId w:val="84"/>
        </w:numPr>
      </w:pPr>
      <w:proofErr w:type="spellStart"/>
      <w:r w:rsidRPr="00C72247">
        <w:rPr>
          <w:b/>
          <w:bCs/>
        </w:rPr>
        <w:t>Nelder</w:t>
      </w:r>
      <w:proofErr w:type="spellEnd"/>
      <w:r w:rsidRPr="00C72247">
        <w:rPr>
          <w:b/>
          <w:bCs/>
        </w:rPr>
        <w:t xml:space="preserve"> &amp; Wedderburn (1972)</w:t>
      </w:r>
      <w:r w:rsidRPr="00C72247">
        <w:t>: Introduced Generalized Linear Models (GLMs), which include Logistic Regression.</w:t>
      </w:r>
    </w:p>
    <w:p w14:paraId="63BC8CDA" w14:textId="77777777" w:rsidR="00C72247" w:rsidRPr="00C72247" w:rsidRDefault="00C72247" w:rsidP="00C72247">
      <w:pPr>
        <w:numPr>
          <w:ilvl w:val="0"/>
          <w:numId w:val="84"/>
        </w:numPr>
      </w:pPr>
      <w:r w:rsidRPr="00C72247">
        <w:t>Widely used in text classification, often with TF-IDF or Bag-of-Words features.</w:t>
      </w:r>
    </w:p>
    <w:p w14:paraId="30D40DA8" w14:textId="77777777" w:rsidR="00836E09" w:rsidRDefault="00836E09" w:rsidP="00836E09">
      <w:pPr>
        <w:rPr>
          <w:b/>
          <w:bCs/>
        </w:rPr>
      </w:pPr>
    </w:p>
    <w:p w14:paraId="537461A2" w14:textId="6AA0AB2F" w:rsidR="00C72247" w:rsidRPr="00C72247" w:rsidRDefault="00C72247" w:rsidP="00836E09">
      <w:pPr>
        <w:rPr>
          <w:b/>
          <w:bCs/>
        </w:rPr>
      </w:pPr>
      <w:r w:rsidRPr="00C72247">
        <w:rPr>
          <w:b/>
          <w:bCs/>
        </w:rPr>
        <w:t>Advantages for Text Classification</w:t>
      </w:r>
    </w:p>
    <w:p w14:paraId="32D266E8" w14:textId="77777777" w:rsidR="00C72247" w:rsidRPr="00C72247" w:rsidRDefault="00C72247" w:rsidP="00C72247">
      <w:pPr>
        <w:numPr>
          <w:ilvl w:val="0"/>
          <w:numId w:val="85"/>
        </w:numPr>
      </w:pPr>
      <w:r w:rsidRPr="00C72247">
        <w:t>Provides class probabilities, useful for interpretability.</w:t>
      </w:r>
    </w:p>
    <w:p w14:paraId="4CC2B111" w14:textId="77777777" w:rsidR="00C72247" w:rsidRDefault="00C72247" w:rsidP="00C72247">
      <w:pPr>
        <w:numPr>
          <w:ilvl w:val="0"/>
          <w:numId w:val="85"/>
        </w:numPr>
      </w:pPr>
      <w:r w:rsidRPr="00C72247">
        <w:t>Simple and computationally efficient for binary and multiclass text classification.</w:t>
      </w:r>
    </w:p>
    <w:p w14:paraId="0ADDB3D6" w14:textId="77777777" w:rsidR="00836E09" w:rsidRDefault="00836E09" w:rsidP="00836E09"/>
    <w:p w14:paraId="6181B581" w14:textId="77777777" w:rsidR="00836E09" w:rsidRPr="00C72247" w:rsidRDefault="00836E09" w:rsidP="00836E09"/>
    <w:p w14:paraId="17AC7D97" w14:textId="2BF2BC8F" w:rsidR="00C72247" w:rsidRDefault="00C72247" w:rsidP="00507DE6">
      <w:pPr>
        <w:pStyle w:val="Heading3"/>
      </w:pPr>
      <w:bookmarkStart w:id="64" w:name="_Toc187937418"/>
      <w:r w:rsidRPr="00C72247">
        <w:t>Naive Bayes</w:t>
      </w:r>
      <w:bookmarkEnd w:id="64"/>
    </w:p>
    <w:p w14:paraId="07AA1CA3" w14:textId="77777777" w:rsidR="00836E09" w:rsidRPr="00836E09" w:rsidRDefault="00836E09" w:rsidP="00836E09"/>
    <w:p w14:paraId="63247DAB" w14:textId="77777777" w:rsidR="00836E09" w:rsidRDefault="00C72247" w:rsidP="00836E09">
      <w:r w:rsidRPr="00C72247">
        <w:t>Naive Bayes (NB) is a probabilistic model based on Bayes' theorem with the assumption of feature independence. Despite its simplicity, it is highly effective for text classification, particularly for spam filtering and sentiment analysis.</w:t>
      </w:r>
    </w:p>
    <w:p w14:paraId="3D43D8AC" w14:textId="77777777" w:rsidR="00836E09" w:rsidRDefault="00836E09" w:rsidP="00836E09"/>
    <w:p w14:paraId="32239178" w14:textId="77777777" w:rsidR="00C72247" w:rsidRPr="00C72247" w:rsidRDefault="00C72247" w:rsidP="00C72247">
      <w:r w:rsidRPr="00C72247">
        <w:t>Bayes' theorem states:</w:t>
      </w:r>
    </w:p>
    <w:p w14:paraId="199071E0" w14:textId="77777777" w:rsidR="00C72247" w:rsidRPr="00C72247" w:rsidRDefault="00C72247" w:rsidP="00C72247">
      <w:r w:rsidRPr="00C72247">
        <w:t>P(</w:t>
      </w:r>
      <w:proofErr w:type="spellStart"/>
      <w:r w:rsidRPr="00C72247">
        <w:t>y</w:t>
      </w:r>
      <w:r w:rsidRPr="00C72247">
        <w:rPr>
          <w:rFonts w:ascii="Cambria Math" w:hAnsi="Cambria Math" w:cs="Cambria Math"/>
        </w:rPr>
        <w:t>∣</w:t>
      </w:r>
      <w:r w:rsidRPr="00C72247">
        <w:t>x</w:t>
      </w:r>
      <w:proofErr w:type="spellEnd"/>
      <w:r w:rsidRPr="00C72247">
        <w:t>)=P(</w:t>
      </w:r>
      <w:proofErr w:type="spellStart"/>
      <w:r w:rsidRPr="00C72247">
        <w:t>x</w:t>
      </w:r>
      <w:r w:rsidRPr="00C72247">
        <w:rPr>
          <w:rFonts w:ascii="Cambria Math" w:hAnsi="Cambria Math" w:cs="Cambria Math"/>
        </w:rPr>
        <w:t>∣</w:t>
      </w:r>
      <w:r w:rsidRPr="00C72247">
        <w:t>y</w:t>
      </w:r>
      <w:proofErr w:type="spellEnd"/>
      <w:r w:rsidRPr="00C72247">
        <w:t>)P(y)P(x)P(y \mid x) = \frac{P(x \mid y) P(y)}{P(x)}P(</w:t>
      </w:r>
      <w:proofErr w:type="spellStart"/>
      <w:r w:rsidRPr="00C72247">
        <w:t>y</w:t>
      </w:r>
      <w:r w:rsidRPr="00C72247">
        <w:rPr>
          <w:rFonts w:ascii="Cambria Math" w:hAnsi="Cambria Math" w:cs="Cambria Math"/>
        </w:rPr>
        <w:t>∣</w:t>
      </w:r>
      <w:r w:rsidRPr="00C72247">
        <w:t>x</w:t>
      </w:r>
      <w:proofErr w:type="spellEnd"/>
      <w:r w:rsidRPr="00C72247">
        <w:t>)=P(x)P(</w:t>
      </w:r>
      <w:proofErr w:type="spellStart"/>
      <w:r w:rsidRPr="00C72247">
        <w:t>x</w:t>
      </w:r>
      <w:r w:rsidRPr="00C72247">
        <w:rPr>
          <w:rFonts w:ascii="Cambria Math" w:hAnsi="Cambria Math" w:cs="Cambria Math"/>
        </w:rPr>
        <w:t>∣</w:t>
      </w:r>
      <w:r w:rsidRPr="00C72247">
        <w:t>y</w:t>
      </w:r>
      <w:proofErr w:type="spellEnd"/>
      <w:r w:rsidRPr="00C72247">
        <w:t>)P(y)​</w:t>
      </w:r>
    </w:p>
    <w:p w14:paraId="556D6A93" w14:textId="77777777" w:rsidR="00C72247" w:rsidRPr="00C72247" w:rsidRDefault="00C72247" w:rsidP="00C72247">
      <w:r w:rsidRPr="00C72247">
        <w:t>In Naive Bayes, the independence assumption simplifies P(</w:t>
      </w:r>
      <w:proofErr w:type="spellStart"/>
      <w:r w:rsidRPr="00C72247">
        <w:t>x</w:t>
      </w:r>
      <w:r w:rsidRPr="00C72247">
        <w:rPr>
          <w:rFonts w:ascii="Cambria Math" w:hAnsi="Cambria Math" w:cs="Cambria Math"/>
        </w:rPr>
        <w:t>∣</w:t>
      </w:r>
      <w:r w:rsidRPr="00C72247">
        <w:t>y</w:t>
      </w:r>
      <w:proofErr w:type="spellEnd"/>
      <w:r w:rsidRPr="00C72247">
        <w:t>)P(x \mid y)P(</w:t>
      </w:r>
      <w:proofErr w:type="spellStart"/>
      <w:r w:rsidRPr="00C72247">
        <w:t>x</w:t>
      </w:r>
      <w:r w:rsidRPr="00C72247">
        <w:rPr>
          <w:rFonts w:ascii="Cambria Math" w:hAnsi="Cambria Math" w:cs="Cambria Math"/>
        </w:rPr>
        <w:t>∣</w:t>
      </w:r>
      <w:r w:rsidRPr="00C72247">
        <w:t>y</w:t>
      </w:r>
      <w:proofErr w:type="spellEnd"/>
      <w:r w:rsidRPr="00C72247">
        <w:t>) as:</w:t>
      </w:r>
    </w:p>
    <w:p w14:paraId="619E7F30" w14:textId="77777777" w:rsidR="00C72247" w:rsidRPr="00C72247" w:rsidRDefault="00C72247" w:rsidP="00C72247">
      <w:r w:rsidRPr="00C72247">
        <w:t>P(</w:t>
      </w:r>
      <w:proofErr w:type="spellStart"/>
      <w:r w:rsidRPr="00C72247">
        <w:t>x</w:t>
      </w:r>
      <w:r w:rsidRPr="00C72247">
        <w:rPr>
          <w:rFonts w:ascii="Cambria Math" w:hAnsi="Cambria Math" w:cs="Cambria Math"/>
        </w:rPr>
        <w:t>∣</w:t>
      </w:r>
      <w:r w:rsidRPr="00C72247">
        <w:t>y</w:t>
      </w:r>
      <w:proofErr w:type="spellEnd"/>
      <w:r w:rsidRPr="00C72247">
        <w:t>)=∏j=1nP(</w:t>
      </w:r>
      <w:proofErr w:type="spellStart"/>
      <w:r w:rsidRPr="00C72247">
        <w:t>xj</w:t>
      </w:r>
      <w:r w:rsidRPr="00C72247">
        <w:rPr>
          <w:rFonts w:ascii="Cambria Math" w:hAnsi="Cambria Math" w:cs="Cambria Math"/>
        </w:rPr>
        <w:t>∣</w:t>
      </w:r>
      <w:r w:rsidRPr="00C72247">
        <w:t>y</w:t>
      </w:r>
      <w:proofErr w:type="spellEnd"/>
      <w:r w:rsidRPr="00C72247">
        <w:t>)P(x \mid y) = \prod_{j=1}^n P(</w:t>
      </w:r>
      <w:proofErr w:type="spellStart"/>
      <w:r w:rsidRPr="00C72247">
        <w:t>x_j</w:t>
      </w:r>
      <w:proofErr w:type="spellEnd"/>
      <w:r w:rsidRPr="00C72247">
        <w:t xml:space="preserve"> \mid y)P(</w:t>
      </w:r>
      <w:proofErr w:type="spellStart"/>
      <w:r w:rsidRPr="00C72247">
        <w:t>x</w:t>
      </w:r>
      <w:r w:rsidRPr="00C72247">
        <w:rPr>
          <w:rFonts w:ascii="Cambria Math" w:hAnsi="Cambria Math" w:cs="Cambria Math"/>
        </w:rPr>
        <w:t>∣</w:t>
      </w:r>
      <w:r w:rsidRPr="00C72247">
        <w:t>y</w:t>
      </w:r>
      <w:proofErr w:type="spellEnd"/>
      <w:r w:rsidRPr="00C72247">
        <w:t>)=j=1∏n​P(xj​</w:t>
      </w:r>
      <w:r w:rsidRPr="00C72247">
        <w:rPr>
          <w:rFonts w:ascii="Cambria Math" w:hAnsi="Cambria Math" w:cs="Cambria Math"/>
        </w:rPr>
        <w:t>∣</w:t>
      </w:r>
      <w:r w:rsidRPr="00C72247">
        <w:t>y)</w:t>
      </w:r>
    </w:p>
    <w:p w14:paraId="188242F6" w14:textId="77777777" w:rsidR="00C72247" w:rsidRPr="00C72247" w:rsidRDefault="00C72247" w:rsidP="00C72247">
      <w:r w:rsidRPr="00C72247">
        <w:t>The posterior probability becomes:</w:t>
      </w:r>
    </w:p>
    <w:p w14:paraId="584F87C5" w14:textId="77777777" w:rsidR="00C72247" w:rsidRPr="00C72247" w:rsidRDefault="00C72247" w:rsidP="00C72247">
      <w:r w:rsidRPr="00C72247">
        <w:t>P(</w:t>
      </w:r>
      <w:proofErr w:type="spellStart"/>
      <w:r w:rsidRPr="00C72247">
        <w:t>y</w:t>
      </w:r>
      <w:r w:rsidRPr="00C72247">
        <w:rPr>
          <w:rFonts w:ascii="Cambria Math" w:hAnsi="Cambria Math" w:cs="Cambria Math"/>
        </w:rPr>
        <w:t>∣</w:t>
      </w:r>
      <w:r w:rsidRPr="00C72247">
        <w:t>x</w:t>
      </w:r>
      <w:proofErr w:type="spellEnd"/>
      <w:r w:rsidRPr="00C72247">
        <w:t>)</w:t>
      </w:r>
      <w:r w:rsidRPr="00C72247">
        <w:rPr>
          <w:rFonts w:ascii="Cambria Math" w:hAnsi="Cambria Math" w:cs="Cambria Math"/>
        </w:rPr>
        <w:t>∝</w:t>
      </w:r>
      <w:r w:rsidRPr="00C72247">
        <w:t>P(y)∏j=1nP(</w:t>
      </w:r>
      <w:proofErr w:type="spellStart"/>
      <w:r w:rsidRPr="00C72247">
        <w:t>xj</w:t>
      </w:r>
      <w:r w:rsidRPr="00C72247">
        <w:rPr>
          <w:rFonts w:ascii="Cambria Math" w:hAnsi="Cambria Math" w:cs="Cambria Math"/>
        </w:rPr>
        <w:t>∣</w:t>
      </w:r>
      <w:r w:rsidRPr="00C72247">
        <w:t>y</w:t>
      </w:r>
      <w:proofErr w:type="spellEnd"/>
      <w:r w:rsidRPr="00C72247">
        <w:t>)P(y \mid x) \</w:t>
      </w:r>
      <w:proofErr w:type="spellStart"/>
      <w:r w:rsidRPr="00C72247">
        <w:t>propto</w:t>
      </w:r>
      <w:proofErr w:type="spellEnd"/>
      <w:r w:rsidRPr="00C72247">
        <w:t xml:space="preserve"> P(y) \prod_{j=1}^n P(</w:t>
      </w:r>
      <w:proofErr w:type="spellStart"/>
      <w:r w:rsidRPr="00C72247">
        <w:t>x_j</w:t>
      </w:r>
      <w:proofErr w:type="spellEnd"/>
      <w:r w:rsidRPr="00C72247">
        <w:t xml:space="preserve"> \mid y)P(</w:t>
      </w:r>
      <w:proofErr w:type="spellStart"/>
      <w:r w:rsidRPr="00C72247">
        <w:t>y</w:t>
      </w:r>
      <w:r w:rsidRPr="00C72247">
        <w:rPr>
          <w:rFonts w:ascii="Cambria Math" w:hAnsi="Cambria Math" w:cs="Cambria Math"/>
        </w:rPr>
        <w:t>∣</w:t>
      </w:r>
      <w:r w:rsidRPr="00C72247">
        <w:t>x</w:t>
      </w:r>
      <w:proofErr w:type="spellEnd"/>
      <w:r w:rsidRPr="00C72247">
        <w:t>)</w:t>
      </w:r>
      <w:r w:rsidRPr="00C72247">
        <w:rPr>
          <w:rFonts w:ascii="Cambria Math" w:hAnsi="Cambria Math" w:cs="Cambria Math"/>
        </w:rPr>
        <w:t>∝</w:t>
      </w:r>
      <w:r w:rsidRPr="00C72247">
        <w:t>P(y)j=1∏n​P(xj​</w:t>
      </w:r>
      <w:r w:rsidRPr="00C72247">
        <w:rPr>
          <w:rFonts w:ascii="Cambria Math" w:hAnsi="Cambria Math" w:cs="Cambria Math"/>
        </w:rPr>
        <w:t>∣</w:t>
      </w:r>
      <w:r w:rsidRPr="00C72247">
        <w:t>y)</w:t>
      </w:r>
    </w:p>
    <w:p w14:paraId="7E187771" w14:textId="77777777" w:rsidR="00C72247" w:rsidRPr="00C72247" w:rsidRDefault="00C72247" w:rsidP="00C72247">
      <w:r w:rsidRPr="00C72247">
        <w:t>For classification, the model predicts the class with the highest posterior:</w:t>
      </w:r>
    </w:p>
    <w:p w14:paraId="491E378A" w14:textId="77777777" w:rsidR="00836E09" w:rsidRDefault="00C72247" w:rsidP="00836E09">
      <w:r w:rsidRPr="00C72247">
        <w:t>y^=</w:t>
      </w:r>
      <w:proofErr w:type="spellStart"/>
      <w:r w:rsidRPr="00C72247">
        <w:t>argmaxy</w:t>
      </w:r>
      <w:proofErr w:type="spellEnd"/>
      <w:r w:rsidRPr="00C72247">
        <w:t> P(y)∏j=1nP(</w:t>
      </w:r>
      <w:proofErr w:type="spellStart"/>
      <w:r w:rsidRPr="00C72247">
        <w:t>xj</w:t>
      </w:r>
      <w:r w:rsidRPr="00C72247">
        <w:rPr>
          <w:rFonts w:ascii="Cambria Math" w:hAnsi="Cambria Math" w:cs="Cambria Math"/>
        </w:rPr>
        <w:t>∣</w:t>
      </w:r>
      <w:r w:rsidRPr="00C72247">
        <w:t>y</w:t>
      </w:r>
      <w:proofErr w:type="spellEnd"/>
      <w:r w:rsidRPr="00C72247">
        <w:t>)\hat{y} = \underset{y}{\text{argmax}} \, P(y) \prod_{j=1}^n P(</w:t>
      </w:r>
      <w:proofErr w:type="spellStart"/>
      <w:r w:rsidRPr="00C72247">
        <w:t>x_j</w:t>
      </w:r>
      <w:proofErr w:type="spellEnd"/>
      <w:r w:rsidRPr="00C72247">
        <w:t xml:space="preserve"> \mid y)y^​=</w:t>
      </w:r>
      <w:proofErr w:type="spellStart"/>
      <w:r w:rsidRPr="00C72247">
        <w:t>yargmax</w:t>
      </w:r>
      <w:proofErr w:type="spellEnd"/>
      <w:r w:rsidRPr="00C72247">
        <w:t>​P(y)j=1∏n​P(xj​</w:t>
      </w:r>
      <w:r w:rsidRPr="00C72247">
        <w:rPr>
          <w:rFonts w:ascii="Cambria Math" w:hAnsi="Cambria Math" w:cs="Cambria Math"/>
        </w:rPr>
        <w:t>∣</w:t>
      </w:r>
      <w:r w:rsidRPr="00C72247">
        <w:t>y)</w:t>
      </w:r>
    </w:p>
    <w:p w14:paraId="2F5CCC0A" w14:textId="77777777" w:rsidR="00836E09" w:rsidRDefault="00836E09" w:rsidP="00836E09"/>
    <w:p w14:paraId="3D02D982" w14:textId="274579C2" w:rsidR="00C72247" w:rsidRPr="00836E09" w:rsidRDefault="00C72247" w:rsidP="00836E09">
      <w:r w:rsidRPr="00C72247">
        <w:rPr>
          <w:b/>
          <w:bCs/>
        </w:rPr>
        <w:t>Key Contributions</w:t>
      </w:r>
    </w:p>
    <w:p w14:paraId="315F12EA" w14:textId="77777777" w:rsidR="00C72247" w:rsidRPr="00C72247" w:rsidRDefault="00C72247" w:rsidP="00C72247">
      <w:pPr>
        <w:numPr>
          <w:ilvl w:val="0"/>
          <w:numId w:val="86"/>
        </w:numPr>
      </w:pPr>
      <w:r w:rsidRPr="00C72247">
        <w:rPr>
          <w:b/>
          <w:bCs/>
        </w:rPr>
        <w:t>McCallum &amp; Nigam (1998)</w:t>
      </w:r>
      <w:r w:rsidRPr="00C72247">
        <w:t>: Adapted Naive Bayes for text classification tasks with multinomial features, which became the standard for many text-based applications.</w:t>
      </w:r>
    </w:p>
    <w:p w14:paraId="276567D0" w14:textId="77777777" w:rsidR="00C72247" w:rsidRPr="00C72247" w:rsidRDefault="00C72247" w:rsidP="00C72247">
      <w:pPr>
        <w:numPr>
          <w:ilvl w:val="0"/>
          <w:numId w:val="83"/>
        </w:numPr>
        <w:rPr>
          <w:b/>
          <w:bCs/>
        </w:rPr>
      </w:pPr>
      <w:r w:rsidRPr="00C72247">
        <w:rPr>
          <w:b/>
          <w:bCs/>
        </w:rPr>
        <w:t>Advantages for Text Classification</w:t>
      </w:r>
    </w:p>
    <w:p w14:paraId="784C5101" w14:textId="77777777" w:rsidR="00C72247" w:rsidRPr="00C72247" w:rsidRDefault="00C72247" w:rsidP="00C72247">
      <w:pPr>
        <w:numPr>
          <w:ilvl w:val="0"/>
          <w:numId w:val="87"/>
        </w:numPr>
      </w:pPr>
      <w:r w:rsidRPr="00C72247">
        <w:t>Fast and easy to implement.</w:t>
      </w:r>
    </w:p>
    <w:p w14:paraId="22CC8748" w14:textId="77777777" w:rsidR="00C72247" w:rsidRPr="00C72247" w:rsidRDefault="00C72247" w:rsidP="00C72247">
      <w:pPr>
        <w:numPr>
          <w:ilvl w:val="0"/>
          <w:numId w:val="87"/>
        </w:numPr>
      </w:pPr>
      <w:r w:rsidRPr="00C72247">
        <w:t>Performs well with small datasets and sparse features like Bag-of-Words.</w:t>
      </w:r>
    </w:p>
    <w:p w14:paraId="726BC985" w14:textId="77777777" w:rsidR="00836E09" w:rsidRPr="00836E09" w:rsidRDefault="00836E09" w:rsidP="00836E09">
      <w:pPr>
        <w:ind w:left="360"/>
        <w:rPr>
          <w:b/>
          <w:bCs/>
        </w:rPr>
      </w:pPr>
    </w:p>
    <w:p w14:paraId="520E91BC" w14:textId="77777777" w:rsidR="00836E09" w:rsidRDefault="00836E09" w:rsidP="00836E09">
      <w:pPr>
        <w:rPr>
          <w:b/>
          <w:bCs/>
        </w:rPr>
      </w:pPr>
    </w:p>
    <w:p w14:paraId="7A7C8085" w14:textId="67877133" w:rsidR="00C72247" w:rsidRPr="00836E09" w:rsidRDefault="00C72247" w:rsidP="00836E09">
      <w:pPr>
        <w:rPr>
          <w:b/>
          <w:bCs/>
        </w:rPr>
      </w:pPr>
      <w:r w:rsidRPr="00836E09">
        <w:rPr>
          <w:b/>
          <w:bCs/>
        </w:rPr>
        <w:t>References</w:t>
      </w:r>
    </w:p>
    <w:p w14:paraId="155B6E12" w14:textId="77777777" w:rsidR="00C72247" w:rsidRPr="00C72247" w:rsidRDefault="00C72247" w:rsidP="00C72247">
      <w:pPr>
        <w:numPr>
          <w:ilvl w:val="0"/>
          <w:numId w:val="88"/>
        </w:numPr>
      </w:pPr>
      <w:r w:rsidRPr="00C72247">
        <w:t xml:space="preserve">Cortes, C., &amp; </w:t>
      </w:r>
      <w:proofErr w:type="spellStart"/>
      <w:r w:rsidRPr="00C72247">
        <w:t>Vapnik</w:t>
      </w:r>
      <w:proofErr w:type="spellEnd"/>
      <w:r w:rsidRPr="00C72247">
        <w:t xml:space="preserve">, V. (1995). Support-vector networks. </w:t>
      </w:r>
      <w:r w:rsidRPr="00C72247">
        <w:rPr>
          <w:i/>
          <w:iCs/>
        </w:rPr>
        <w:t>Machine Learning</w:t>
      </w:r>
      <w:r w:rsidRPr="00C72247">
        <w:t>, 20(3), 273–297.</w:t>
      </w:r>
    </w:p>
    <w:p w14:paraId="6F9A76D6" w14:textId="77777777" w:rsidR="00C72247" w:rsidRPr="00C72247" w:rsidRDefault="00C72247" w:rsidP="00C72247">
      <w:pPr>
        <w:numPr>
          <w:ilvl w:val="0"/>
          <w:numId w:val="88"/>
        </w:numPr>
      </w:pPr>
      <w:proofErr w:type="spellStart"/>
      <w:r w:rsidRPr="00C72247">
        <w:t>Joachims</w:t>
      </w:r>
      <w:proofErr w:type="spellEnd"/>
      <w:r w:rsidRPr="00C72247">
        <w:t xml:space="preserve">, T. (1998). Text categorization with Support Vector Machines: Learning with many relevant features. </w:t>
      </w:r>
      <w:r w:rsidRPr="00C72247">
        <w:rPr>
          <w:i/>
          <w:iCs/>
        </w:rPr>
        <w:t>Proceedings of ECML</w:t>
      </w:r>
      <w:r w:rsidRPr="00C72247">
        <w:t>.</w:t>
      </w:r>
    </w:p>
    <w:p w14:paraId="13CDE8D4" w14:textId="77777777" w:rsidR="00C72247" w:rsidRPr="00C72247" w:rsidRDefault="00C72247" w:rsidP="00C72247">
      <w:pPr>
        <w:numPr>
          <w:ilvl w:val="0"/>
          <w:numId w:val="88"/>
        </w:numPr>
      </w:pPr>
      <w:proofErr w:type="spellStart"/>
      <w:r w:rsidRPr="00C72247">
        <w:t>Nelder</w:t>
      </w:r>
      <w:proofErr w:type="spellEnd"/>
      <w:r w:rsidRPr="00C72247">
        <w:t xml:space="preserve">, J. A., &amp; Wedderburn, R. W. M. (1972). Generalized linear models. </w:t>
      </w:r>
      <w:r w:rsidRPr="00C72247">
        <w:rPr>
          <w:i/>
          <w:iCs/>
        </w:rPr>
        <w:t>Journal of the Royal Statistical Society: Series A (General)</w:t>
      </w:r>
      <w:r w:rsidRPr="00C72247">
        <w:t>, 135(3), 370–384.</w:t>
      </w:r>
    </w:p>
    <w:p w14:paraId="5D69D4DF" w14:textId="77777777" w:rsidR="00C72247" w:rsidRPr="00C72247" w:rsidRDefault="00C72247" w:rsidP="00C72247">
      <w:pPr>
        <w:numPr>
          <w:ilvl w:val="0"/>
          <w:numId w:val="88"/>
        </w:numPr>
      </w:pPr>
      <w:r w:rsidRPr="00C72247">
        <w:t xml:space="preserve">McCallum, A., &amp; Nigam, K. (1998). A comparison of event models for Naive Bayes text classification. </w:t>
      </w:r>
      <w:r w:rsidRPr="00C72247">
        <w:rPr>
          <w:i/>
          <w:iCs/>
        </w:rPr>
        <w:t>AAAI-98 workshop on learning for text categorization</w:t>
      </w:r>
      <w:r w:rsidRPr="00C72247">
        <w:t>.</w:t>
      </w:r>
    </w:p>
    <w:p w14:paraId="02AF1F69" w14:textId="77777777" w:rsidR="00F165BD" w:rsidRDefault="00F165BD" w:rsidP="00F165BD"/>
    <w:p w14:paraId="6F62754B" w14:textId="77777777" w:rsidR="00F165BD" w:rsidRDefault="00F165BD" w:rsidP="00F165BD"/>
    <w:p w14:paraId="0F96AD1B" w14:textId="77777777" w:rsidR="004857D9" w:rsidRDefault="004857D9" w:rsidP="00F165BD"/>
    <w:p w14:paraId="7C8DA32B" w14:textId="77777777" w:rsidR="004857D9" w:rsidRDefault="004857D9" w:rsidP="00F165BD"/>
    <w:p w14:paraId="4CCB0131" w14:textId="77777777" w:rsidR="004857D9" w:rsidRDefault="004857D9" w:rsidP="00F165BD"/>
    <w:p w14:paraId="7C52ABD1" w14:textId="41A93C1E" w:rsidR="00F165BD" w:rsidRDefault="00836E09" w:rsidP="00507DE6">
      <w:pPr>
        <w:pStyle w:val="Heading2"/>
      </w:pPr>
      <w:bookmarkStart w:id="65" w:name="_Toc187937419"/>
      <w:r>
        <w:t>Deep Learning with Static Embeddings</w:t>
      </w:r>
      <w:bookmarkEnd w:id="65"/>
    </w:p>
    <w:p w14:paraId="4AE5F570" w14:textId="77777777" w:rsidR="00F165BD" w:rsidRDefault="00F165BD" w:rsidP="00F165BD"/>
    <w:p w14:paraId="6B6EA7FE" w14:textId="502283E3" w:rsidR="00F165BD" w:rsidRDefault="00F165BD" w:rsidP="00507DE6">
      <w:pPr>
        <w:pStyle w:val="Heading3"/>
      </w:pPr>
      <w:bookmarkStart w:id="66" w:name="_Toc187937420"/>
      <w:r>
        <w:t>CNN</w:t>
      </w:r>
      <w:r w:rsidR="004857D9">
        <w:t xml:space="preserve"> Architecture</w:t>
      </w:r>
      <w:bookmarkEnd w:id="66"/>
    </w:p>
    <w:p w14:paraId="7C2481DC" w14:textId="77777777" w:rsidR="004857D9" w:rsidRPr="004857D9" w:rsidRDefault="004857D9" w:rsidP="004857D9"/>
    <w:p w14:paraId="0B31B70E" w14:textId="5E4905B9" w:rsidR="00F165BD" w:rsidRDefault="00F165BD" w:rsidP="00507DE6">
      <w:pPr>
        <w:pStyle w:val="Heading3"/>
      </w:pPr>
      <w:bookmarkStart w:id="67" w:name="_Toc187937421"/>
      <w:r>
        <w:t>LSTM</w:t>
      </w:r>
      <w:r w:rsidR="004857D9">
        <w:t xml:space="preserve"> Architecture</w:t>
      </w:r>
      <w:bookmarkEnd w:id="67"/>
    </w:p>
    <w:p w14:paraId="44A9CC7B" w14:textId="77777777" w:rsidR="004857D9" w:rsidRPr="004857D9" w:rsidRDefault="004857D9" w:rsidP="004857D9"/>
    <w:p w14:paraId="35A1EF3B" w14:textId="48596FC9" w:rsidR="00F165BD" w:rsidRDefault="00F165BD" w:rsidP="00507DE6">
      <w:pPr>
        <w:pStyle w:val="Heading3"/>
      </w:pPr>
      <w:bookmarkStart w:id="68" w:name="_Toc187937422"/>
      <w:r>
        <w:t>ATTN</w:t>
      </w:r>
      <w:r w:rsidR="004857D9">
        <w:t xml:space="preserve"> Architecture</w:t>
      </w:r>
      <w:bookmarkEnd w:id="68"/>
    </w:p>
    <w:p w14:paraId="66C083D2" w14:textId="77777777" w:rsidR="00F165BD" w:rsidRDefault="00F165BD" w:rsidP="00F165BD"/>
    <w:p w14:paraId="4FD5724A" w14:textId="77777777" w:rsidR="00836E09" w:rsidRDefault="00836E09" w:rsidP="00F165BD"/>
    <w:p w14:paraId="54044851" w14:textId="5B333A01" w:rsidR="00836E09" w:rsidRDefault="00836E09" w:rsidP="00507DE6">
      <w:pPr>
        <w:pStyle w:val="Heading2"/>
      </w:pPr>
      <w:bookmarkStart w:id="69" w:name="_Toc187937423"/>
      <w:r>
        <w:t>Deep Learning with Transformers</w:t>
      </w:r>
      <w:bookmarkEnd w:id="69"/>
    </w:p>
    <w:p w14:paraId="7722FE75" w14:textId="77777777" w:rsidR="00F165BD" w:rsidRDefault="00F165BD" w:rsidP="00F165BD"/>
    <w:p w14:paraId="5F72FA98" w14:textId="51B8CD18" w:rsidR="00F165BD" w:rsidRDefault="00F165BD" w:rsidP="00507DE6">
      <w:pPr>
        <w:pStyle w:val="Heading3"/>
      </w:pPr>
      <w:bookmarkStart w:id="70" w:name="_Toc187937424"/>
      <w:r>
        <w:t>Hugging Face models with CNN Classifier</w:t>
      </w:r>
      <w:bookmarkEnd w:id="70"/>
    </w:p>
    <w:p w14:paraId="7D3DE262" w14:textId="77777777" w:rsidR="00836E09" w:rsidRPr="00836E09" w:rsidRDefault="00836E09" w:rsidP="004857D9"/>
    <w:p w14:paraId="70B555FE" w14:textId="344ED0E8" w:rsidR="00F165BD" w:rsidRDefault="00F165BD" w:rsidP="00507DE6">
      <w:pPr>
        <w:pStyle w:val="Heading3"/>
      </w:pPr>
      <w:bookmarkStart w:id="71" w:name="_Toc187937425"/>
      <w:r>
        <w:t>Hugging Face Sequence Classifiers</w:t>
      </w:r>
      <w:bookmarkEnd w:id="71"/>
    </w:p>
    <w:p w14:paraId="77C63FBA" w14:textId="77777777" w:rsidR="00F165BD" w:rsidRDefault="00F165BD" w:rsidP="00A771E1"/>
    <w:p w14:paraId="78340E9B" w14:textId="77777777" w:rsidR="00844701" w:rsidRDefault="00844701" w:rsidP="00A771E1"/>
    <w:bookmarkEnd w:id="0"/>
    <w:bookmarkEnd w:id="1"/>
    <w:bookmarkEnd w:id="16"/>
    <w:bookmarkEnd w:id="17"/>
    <w:p w14:paraId="5E7CB552" w14:textId="77777777" w:rsidR="00A771E1" w:rsidRDefault="00A771E1" w:rsidP="003C48E9">
      <w:pPr>
        <w:jc w:val="left"/>
      </w:pPr>
    </w:p>
    <w:p w14:paraId="4FBE9302" w14:textId="77777777" w:rsidR="00A771E1" w:rsidRDefault="00A771E1" w:rsidP="003C48E9">
      <w:pPr>
        <w:jc w:val="left"/>
      </w:pPr>
    </w:p>
    <w:p w14:paraId="501D1F14" w14:textId="77777777" w:rsidR="00A771E1" w:rsidRDefault="00A771E1">
      <w:pPr>
        <w:jc w:val="left"/>
        <w:rPr>
          <w:rFonts w:ascii="Book Antiqua" w:hAnsi="Book Antiqua" w:cstheme="majorBidi"/>
          <w:b/>
          <w:bCs/>
          <w:color w:val="000000" w:themeColor="text1"/>
          <w:sz w:val="28"/>
          <w:szCs w:val="28"/>
        </w:rPr>
      </w:pPr>
      <w:r>
        <w:br w:type="page"/>
      </w:r>
    </w:p>
    <w:p w14:paraId="580B363B" w14:textId="13B2DEE1" w:rsidR="00A771E1" w:rsidRDefault="00A771E1" w:rsidP="00A771E1">
      <w:pPr>
        <w:pStyle w:val="Heading1"/>
      </w:pPr>
      <w:bookmarkStart w:id="72" w:name="_Toc187937426"/>
      <w:r>
        <w:lastRenderedPageBreak/>
        <w:t>Results &amp; Analysis</w:t>
      </w:r>
      <w:bookmarkEnd w:id="72"/>
    </w:p>
    <w:p w14:paraId="5B09CC30" w14:textId="77777777" w:rsidR="00A771E1" w:rsidRDefault="00A771E1">
      <w:pPr>
        <w:jc w:val="left"/>
        <w:rPr>
          <w:b/>
          <w:bCs/>
        </w:rPr>
      </w:pPr>
    </w:p>
    <w:p w14:paraId="576B0827" w14:textId="77777777" w:rsidR="00A771E1" w:rsidRDefault="00A771E1">
      <w:pPr>
        <w:jc w:val="left"/>
        <w:rPr>
          <w:b/>
          <w:bCs/>
        </w:rPr>
      </w:pPr>
    </w:p>
    <w:p w14:paraId="320FB613" w14:textId="77777777" w:rsidR="00CE1E26" w:rsidRDefault="00CE1E26" w:rsidP="00CE1E26"/>
    <w:p w14:paraId="738FF6A0" w14:textId="77777777" w:rsidR="00CE1E26" w:rsidRDefault="00CE1E26" w:rsidP="00CE1E26"/>
    <w:p w14:paraId="04641398" w14:textId="6EC3E279" w:rsidR="00CE1E26" w:rsidRPr="00507DE6" w:rsidRDefault="00CE1E26" w:rsidP="00507DE6">
      <w:pPr>
        <w:pStyle w:val="Heading2"/>
      </w:pPr>
      <w:bookmarkStart w:id="73" w:name="_Toc187937427"/>
      <w:r w:rsidRPr="00507DE6">
        <w:t>Performance Comparisons</w:t>
      </w:r>
      <w:bookmarkEnd w:id="73"/>
    </w:p>
    <w:p w14:paraId="44436E9D" w14:textId="77777777" w:rsidR="00CE1E26" w:rsidRDefault="00CE1E26" w:rsidP="00CE1E26"/>
    <w:p w14:paraId="4F0C3539" w14:textId="4928779A" w:rsidR="00CE1E26" w:rsidRPr="00CE1E26" w:rsidRDefault="00CE1E26" w:rsidP="00CE1E26">
      <w:pPr>
        <w:pStyle w:val="Heading2"/>
      </w:pPr>
      <w:bookmarkStart w:id="74" w:name="_Toc187937428"/>
      <w:r>
        <w:t>Cost &amp; Runtime Comparisons</w:t>
      </w:r>
      <w:bookmarkEnd w:id="74"/>
    </w:p>
    <w:p w14:paraId="1492DE48" w14:textId="77777777" w:rsidR="00CE1E26" w:rsidRDefault="00CE1E26">
      <w:pPr>
        <w:jc w:val="left"/>
      </w:pPr>
    </w:p>
    <w:p w14:paraId="25E7D5BC" w14:textId="77777777" w:rsidR="00CE1E26" w:rsidRDefault="00CE1E26">
      <w:pPr>
        <w:jc w:val="left"/>
      </w:pPr>
    </w:p>
    <w:p w14:paraId="51BAAA20" w14:textId="3248956A" w:rsidR="00A771E1" w:rsidRDefault="00A771E1">
      <w:pPr>
        <w:jc w:val="left"/>
        <w:rPr>
          <w:rFonts w:ascii="Book Antiqua" w:hAnsi="Book Antiqua" w:cstheme="majorBidi"/>
          <w:b/>
          <w:bCs/>
          <w:color w:val="000000" w:themeColor="text1"/>
          <w:sz w:val="28"/>
          <w:szCs w:val="28"/>
        </w:rPr>
      </w:pPr>
      <w:r>
        <w:br w:type="page"/>
      </w:r>
    </w:p>
    <w:p w14:paraId="5315FFEB" w14:textId="083E1BBC" w:rsidR="00A771E1" w:rsidRDefault="00A771E1" w:rsidP="00A771E1">
      <w:pPr>
        <w:pStyle w:val="Heading1"/>
      </w:pPr>
      <w:bookmarkStart w:id="75" w:name="_Toc187937429"/>
      <w:r>
        <w:lastRenderedPageBreak/>
        <w:t>Summary &amp; Conclusion</w:t>
      </w:r>
      <w:bookmarkEnd w:id="75"/>
      <w:r>
        <w:rPr>
          <w:rFonts w:ascii="Segoe UI" w:hAnsi="Segoe UI" w:cs="Segoe UI"/>
          <w:color w:val="auto"/>
          <w:sz w:val="20"/>
          <w:szCs w:val="20"/>
        </w:rPr>
        <w:br w:type="page"/>
      </w:r>
    </w:p>
    <w:bookmarkStart w:id="76" w:name="_Toc187937430"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FB0946">
          <w:pPr>
            <w:pStyle w:val="Heading1"/>
            <w:spacing w:before="120"/>
          </w:pPr>
          <w:r>
            <w:t>Bibliography</w:t>
          </w:r>
          <w:bookmarkEnd w:id="76"/>
        </w:p>
        <w:sdt>
          <w:sdtPr>
            <w:id w:val="111145805"/>
            <w:bibliography/>
          </w:sdtPr>
          <w:sdtContent>
            <w:p w14:paraId="4102E815" w14:textId="77777777" w:rsidR="00504639" w:rsidRDefault="00E61C9E" w:rsidP="00504639">
              <w:pPr>
                <w:pStyle w:val="Bibliography"/>
                <w:spacing w:before="120"/>
                <w:rPr>
                  <w:noProof/>
                  <w:sz w:val="24"/>
                  <w:szCs w:val="24"/>
                </w:rPr>
              </w:pPr>
              <w:r>
                <w:fldChar w:fldCharType="begin"/>
              </w:r>
              <w:r>
                <w:instrText xml:space="preserve"> BIBLIOGRAPHY </w:instrText>
              </w:r>
              <w:r>
                <w:fldChar w:fldCharType="separate"/>
              </w:r>
              <w:r w:rsidR="00504639">
                <w:rPr>
                  <w:noProof/>
                </w:rPr>
                <w:t xml:space="preserve">Albrecht, J., Ramachandran, S. &amp; Winkler, C., 2020. </w:t>
              </w:r>
              <w:r w:rsidR="00504639">
                <w:rPr>
                  <w:i/>
                  <w:iCs/>
                  <w:noProof/>
                </w:rPr>
                <w:t xml:space="preserve">Blueprints for Text Analytics Using Python. </w:t>
              </w:r>
              <w:r w:rsidR="00504639">
                <w:rPr>
                  <w:noProof/>
                </w:rPr>
                <w:t>s.l.:O'Reilly Media, Inc..</w:t>
              </w:r>
            </w:p>
            <w:p w14:paraId="278E54BB" w14:textId="77777777" w:rsidR="00504639" w:rsidRDefault="00504639" w:rsidP="0050463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1A556161" w14:textId="77777777" w:rsidR="00504639" w:rsidRDefault="00504639" w:rsidP="0050463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88578BD" w14:textId="77777777" w:rsidR="00504639" w:rsidRDefault="00504639" w:rsidP="0050463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1375D4D6" w14:textId="77777777" w:rsidR="00504639" w:rsidRDefault="00504639" w:rsidP="0050463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2A72D7FB" w14:textId="77777777" w:rsidR="00504639" w:rsidRDefault="00504639" w:rsidP="0050463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12D4818B" w14:textId="77777777" w:rsidR="00504639" w:rsidRDefault="00504639" w:rsidP="0050463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7D7A5E4D" w14:textId="77777777" w:rsidR="00504639" w:rsidRDefault="00504639" w:rsidP="0050463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5A80A1A3" w14:textId="77777777" w:rsidR="00504639" w:rsidRDefault="00504639" w:rsidP="0050463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13C5D930" w14:textId="77777777" w:rsidR="00504639" w:rsidRDefault="00504639" w:rsidP="0050463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2829BA4A" w14:textId="77777777" w:rsidR="00504639" w:rsidRDefault="00504639" w:rsidP="0050463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63DC7708" w14:textId="77777777" w:rsidR="00504639" w:rsidRDefault="00504639" w:rsidP="0050463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1BCF590E" w14:textId="77777777" w:rsidR="00504639" w:rsidRDefault="00504639" w:rsidP="0050463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7C983E2E" w14:textId="77777777" w:rsidR="00504639" w:rsidRDefault="00504639" w:rsidP="0050463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77967194" w14:textId="77777777" w:rsidR="00504639" w:rsidRDefault="00504639" w:rsidP="0050463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6190392B" w14:textId="77777777" w:rsidR="00504639" w:rsidRDefault="00504639" w:rsidP="0050463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74EE10F1" w14:textId="77777777" w:rsidR="00504639" w:rsidRDefault="00504639" w:rsidP="0050463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6C0CE416" w14:textId="77777777" w:rsidR="00504639" w:rsidRDefault="00504639" w:rsidP="00504639">
              <w:pPr>
                <w:pStyle w:val="Bibliography"/>
                <w:spacing w:before="120"/>
                <w:rPr>
                  <w:noProof/>
                </w:rPr>
              </w:pPr>
              <w:r>
                <w:rPr>
                  <w:noProof/>
                </w:rPr>
                <w:lastRenderedPageBreak/>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45970778" w14:textId="77777777" w:rsidR="00504639" w:rsidRDefault="00504639" w:rsidP="0050463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4E065A96" w14:textId="77777777" w:rsidR="00504639" w:rsidRDefault="00504639" w:rsidP="0050463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64CE1E15" w14:textId="77777777" w:rsidR="00504639" w:rsidRDefault="00504639" w:rsidP="0050463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5264F38E" w14:textId="77777777" w:rsidR="00504639" w:rsidRDefault="00504639" w:rsidP="0050463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05E065F5" w14:textId="77777777" w:rsidR="00504639" w:rsidRDefault="00504639" w:rsidP="0050463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CB4138A" w14:textId="77777777" w:rsidR="00504639" w:rsidRDefault="00504639" w:rsidP="0050463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35E5D10" w14:textId="77777777" w:rsidR="00504639" w:rsidRDefault="00504639" w:rsidP="0050463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0625170B" w14:textId="77777777" w:rsidR="00504639" w:rsidRDefault="00504639" w:rsidP="0050463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57F1A795" w14:textId="77777777" w:rsidR="00504639" w:rsidRDefault="00504639" w:rsidP="0050463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CB6EDDF" w14:textId="77777777" w:rsidR="00504639" w:rsidRDefault="00504639" w:rsidP="0050463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40D06FAF" w14:textId="77777777" w:rsidR="00504639" w:rsidRDefault="00504639" w:rsidP="0050463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1759672A" w14:textId="77777777" w:rsidR="00504639" w:rsidRDefault="00504639" w:rsidP="0050463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5BD780E3" w14:textId="77777777" w:rsidR="00504639" w:rsidRDefault="00504639" w:rsidP="0050463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75785B01" w14:textId="77777777" w:rsidR="00504639" w:rsidRDefault="00504639" w:rsidP="00504639">
              <w:pPr>
                <w:pStyle w:val="Bibliography"/>
                <w:spacing w:before="120"/>
                <w:rPr>
                  <w:noProof/>
                </w:rPr>
              </w:pPr>
              <w:r>
                <w:rPr>
                  <w:noProof/>
                </w:rPr>
                <w:t>Yang, J. et al., 2023. Harnessing the Power of LLMs in Practice: A Survey on ChatGPT and Beyond. p. https://doi.org/10.48550/arXiv.2304.13712.</w:t>
              </w:r>
            </w:p>
            <w:p w14:paraId="25482DB3" w14:textId="77777777" w:rsidR="00504639" w:rsidRDefault="00504639" w:rsidP="0050463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504639">
              <w:pPr>
                <w:spacing w:before="120"/>
              </w:pPr>
              <w:r>
                <w:rPr>
                  <w:b/>
                  <w:bCs/>
                  <w:noProof/>
                </w:rPr>
                <w:fldChar w:fldCharType="end"/>
              </w:r>
            </w:p>
          </w:sdtContent>
        </w:sdt>
      </w:sdtContent>
    </w:sdt>
    <w:p w14:paraId="30862DEF" w14:textId="77777777" w:rsidR="00E61C9E" w:rsidRDefault="00E61C9E" w:rsidP="003C48E9">
      <w:pPr>
        <w:jc w:val="left"/>
      </w:pPr>
    </w:p>
    <w:p w14:paraId="1ACE2954" w14:textId="77777777" w:rsidR="00A450BB" w:rsidRDefault="00A450BB" w:rsidP="003C48E9">
      <w:pPr>
        <w:jc w:val="left"/>
      </w:pPr>
    </w:p>
    <w:p w14:paraId="5DF579D9" w14:textId="77777777" w:rsidR="009325F6" w:rsidRDefault="009325F6" w:rsidP="003C48E9">
      <w:pPr>
        <w:jc w:val="left"/>
      </w:pPr>
    </w:p>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960446">
      <w:pPr>
        <w:pStyle w:val="Heading2"/>
      </w:pPr>
      <w:bookmarkStart w:id="77" w:name="_Toc187937431"/>
      <w:r>
        <w:t>Misc</w:t>
      </w:r>
      <w:bookmarkEnd w:id="77"/>
    </w:p>
    <w:p w14:paraId="0556D7B0" w14:textId="77777777" w:rsidR="00960446" w:rsidRDefault="00960446" w:rsidP="003C48E9">
      <w:pPr>
        <w:jc w:val="left"/>
      </w:pPr>
    </w:p>
    <w:p w14:paraId="5529575E" w14:textId="77777777" w:rsidR="0011536A" w:rsidRPr="0011536A" w:rsidRDefault="0011536A" w:rsidP="0011536A">
      <w:pPr>
        <w:spacing w:before="120"/>
      </w:pPr>
      <w:r w:rsidRPr="0011536A">
        <w:lastRenderedPageBreak/>
        <w:t xml:space="preserve">Hinton, G, </w:t>
      </w:r>
      <w:proofErr w:type="spellStart"/>
      <w:r w:rsidRPr="0011536A">
        <w:t>Roweis</w:t>
      </w:r>
      <w:proofErr w:type="spellEnd"/>
      <w:r w:rsidRPr="0011536A">
        <w:t xml:space="preserve">, S. (2002) </w:t>
      </w:r>
      <w:r w:rsidRPr="0011536A">
        <w:rPr>
          <w:i/>
          <w:iCs/>
        </w:rPr>
        <w:t>Stochastic Neighbor Embedding</w:t>
      </w:r>
      <w:r w:rsidRPr="0011536A">
        <w:t xml:space="preserve">. Advances in Neural Information Processing Systems 15 (NIPS 2002). </w:t>
      </w:r>
      <w:hyperlink r:id="rId27" w:history="1">
        <w:r w:rsidRPr="0011536A">
          <w:rPr>
            <w:rStyle w:val="Hyperlink"/>
          </w:rPr>
          <w:t>https://cs.nyu.edu/~roweis/papers/sne_final.pdf</w:t>
        </w:r>
      </w:hyperlink>
      <w:r w:rsidRPr="0011536A">
        <w:t xml:space="preserve">  </w:t>
      </w:r>
    </w:p>
    <w:p w14:paraId="2E098F09" w14:textId="77777777" w:rsidR="0011536A" w:rsidRPr="0011536A" w:rsidRDefault="0011536A" w:rsidP="0011536A">
      <w:pPr>
        <w:spacing w:before="120"/>
      </w:pPr>
      <w:r w:rsidRPr="0011536A">
        <w:t xml:space="preserve">Turney, P., </w:t>
      </w:r>
      <w:proofErr w:type="spellStart"/>
      <w:r w:rsidRPr="0011536A">
        <w:t>Pantel</w:t>
      </w:r>
      <w:proofErr w:type="spellEnd"/>
      <w:r w:rsidRPr="0011536A">
        <w:t xml:space="preserve">, P. (2010) </w:t>
      </w:r>
      <w:r w:rsidRPr="0011536A">
        <w:rPr>
          <w:i/>
          <w:iCs/>
        </w:rPr>
        <w:t>From Frequency to Meaning: Vector Space Models of Semantics</w:t>
      </w:r>
      <w:r w:rsidRPr="0011536A">
        <w:t xml:space="preserve">. Journal of Artificial Intelligence Research 37 (2010) 141-188. </w:t>
      </w:r>
      <w:hyperlink r:id="rId28" w:history="1">
        <w:r w:rsidRPr="0011536A">
          <w:rPr>
            <w:rStyle w:val="Hyperlink"/>
          </w:rPr>
          <w:t>https://doi.org/10.48550/arXiv.1003.1141</w:t>
        </w:r>
      </w:hyperlink>
    </w:p>
    <w:p w14:paraId="3FC11699" w14:textId="77777777" w:rsidR="0011536A" w:rsidRPr="0011536A" w:rsidRDefault="0011536A" w:rsidP="0011536A">
      <w:pPr>
        <w:spacing w:before="120"/>
      </w:pPr>
      <w:r w:rsidRPr="0011536A">
        <w:t xml:space="preserve">Masucci, A, </w:t>
      </w:r>
      <w:proofErr w:type="spellStart"/>
      <w:r w:rsidRPr="0011536A">
        <w:t>Kalampokis</w:t>
      </w:r>
      <w:proofErr w:type="spellEnd"/>
      <w:r w:rsidRPr="0011536A">
        <w:t xml:space="preserve">, A, </w:t>
      </w:r>
      <w:proofErr w:type="spellStart"/>
      <w:r w:rsidRPr="0011536A">
        <w:t>Eguiluz</w:t>
      </w:r>
      <w:proofErr w:type="spellEnd"/>
      <w:r w:rsidRPr="0011536A">
        <w:t xml:space="preserve">, V. M., Hernandez-Garcia, E. (2011) Wikipedia Information Flow Analysis reveals the Scale-Free Architecture of the Semantic Space. </w:t>
      </w:r>
      <w:proofErr w:type="spellStart"/>
      <w:r w:rsidRPr="0011536A">
        <w:t>Plos</w:t>
      </w:r>
      <w:proofErr w:type="spellEnd"/>
      <w:r w:rsidRPr="0011536A">
        <w:t xml:space="preserve"> One, Feb 2011. </w:t>
      </w:r>
      <w:hyperlink r:id="rId29" w:history="1">
        <w:r w:rsidRPr="0011536A">
          <w:rPr>
            <w:rStyle w:val="Hyperlink"/>
          </w:rPr>
          <w:t>https://doi.org/10.1371/journal.pone.0017333</w:t>
        </w:r>
      </w:hyperlink>
    </w:p>
    <w:p w14:paraId="4D92857E" w14:textId="77777777" w:rsidR="0011536A" w:rsidRPr="0011536A" w:rsidRDefault="0011536A" w:rsidP="0011536A">
      <w:pPr>
        <w:spacing w:before="120"/>
      </w:pPr>
      <w:r w:rsidRPr="0011536A">
        <w:t xml:space="preserve">Mikolov, T., </w:t>
      </w:r>
      <w:proofErr w:type="spellStart"/>
      <w:r w:rsidRPr="0011536A">
        <w:t>Sutskever</w:t>
      </w:r>
      <w:proofErr w:type="spellEnd"/>
      <w:r w:rsidRPr="0011536A">
        <w:t xml:space="preserve">,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30" w:history="1">
        <w:r w:rsidRPr="0011536A">
          <w:rPr>
            <w:rStyle w:val="Hyperlink"/>
          </w:rPr>
          <w:t>https://doi.org/10.48550/arXiv.1310.4546</w:t>
        </w:r>
      </w:hyperlink>
    </w:p>
    <w:p w14:paraId="3380B34B" w14:textId="77777777"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31"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77777777"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32" w:history="1">
        <w:r w:rsidRPr="0011536A">
          <w:rPr>
            <w:rStyle w:val="Hyperlink"/>
          </w:rPr>
          <w:t>https://doi.org/10.1007/978-981-15-5573-2</w:t>
        </w:r>
      </w:hyperlink>
    </w:p>
    <w:p w14:paraId="71BBDE06" w14:textId="77777777" w:rsidR="0011536A" w:rsidRPr="0011536A" w:rsidRDefault="0011536A" w:rsidP="0011536A">
      <w:pPr>
        <w:spacing w:before="120"/>
      </w:pPr>
      <w:proofErr w:type="spellStart"/>
      <w:r w:rsidRPr="0011536A">
        <w:t>Koroteev</w:t>
      </w:r>
      <w:proofErr w:type="spellEnd"/>
      <w:r w:rsidRPr="0011536A">
        <w:t xml:space="preserve">, M. BERT: </w:t>
      </w:r>
      <w:r w:rsidRPr="0011536A">
        <w:rPr>
          <w:i/>
          <w:iCs/>
        </w:rPr>
        <w:t>A Review of Applications in Natural Language Processing and Understanding</w:t>
      </w:r>
      <w:r w:rsidRPr="0011536A">
        <w:t xml:space="preserve">. </w:t>
      </w:r>
      <w:proofErr w:type="spellStart"/>
      <w:r w:rsidRPr="0011536A">
        <w:t>ArXiv</w:t>
      </w:r>
      <w:proofErr w:type="spellEnd"/>
      <w:r w:rsidRPr="0011536A">
        <w:t xml:space="preserve">, 2021. </w:t>
      </w:r>
      <w:hyperlink r:id="rId33"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w:t>
      </w:r>
      <w:proofErr w:type="spellStart"/>
      <w:r w:rsidRPr="0011536A">
        <w:t>Torroni</w:t>
      </w:r>
      <w:proofErr w:type="spellEnd"/>
      <w:r w:rsidRPr="0011536A">
        <w:t xml:space="preserve">,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2C2CC079" w14:textId="77777777" w:rsidR="00352C02" w:rsidRPr="00352C02" w:rsidRDefault="00352C02" w:rsidP="00352C02">
      <w:pPr>
        <w:spacing w:before="120"/>
      </w:pPr>
      <w:r w:rsidRPr="00352C02">
        <w:t xml:space="preserve">Turing, A. M. (1950). Computing machinery and intelligence. </w:t>
      </w:r>
      <w:r w:rsidRPr="00352C02">
        <w:rPr>
          <w:i/>
          <w:iCs/>
        </w:rPr>
        <w:t>Mind</w:t>
      </w:r>
      <w:r w:rsidRPr="00352C02">
        <w:t>, 59(236), 433–460.</w:t>
      </w:r>
    </w:p>
    <w:p w14:paraId="4BE0BCEB" w14:textId="77777777" w:rsidR="00352C02" w:rsidRPr="00352C02" w:rsidRDefault="00352C02" w:rsidP="00352C02">
      <w:pPr>
        <w:spacing w:before="120"/>
      </w:pPr>
      <w:r w:rsidRPr="00352C02">
        <w:t xml:space="preserve">Weizenbaum,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proofErr w:type="spellStart"/>
      <w:r w:rsidRPr="00352C02">
        <w:t>Rabiner</w:t>
      </w:r>
      <w:proofErr w:type="spellEnd"/>
      <w:r w:rsidRPr="00352C02">
        <w:t xml:space="preserve">,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proofErr w:type="spellStart"/>
      <w:r w:rsidRPr="00352C02">
        <w:rPr>
          <w:i/>
          <w:iCs/>
        </w:rPr>
        <w:t>arXiv</w:t>
      </w:r>
      <w:proofErr w:type="spellEnd"/>
      <w:r w:rsidRPr="00352C02">
        <w:rPr>
          <w:i/>
          <w:iCs/>
        </w:rPr>
        <w:t xml:space="preserve"> preprint arXiv:1301.3781</w:t>
      </w:r>
      <w:r w:rsidRPr="00352C02">
        <w:t>.</w:t>
      </w:r>
    </w:p>
    <w:p w14:paraId="614952C7" w14:textId="77777777" w:rsidR="00352C02" w:rsidRPr="00352C02" w:rsidRDefault="00352C02" w:rsidP="00352C02">
      <w:pPr>
        <w:spacing w:before="120"/>
      </w:pPr>
      <w:proofErr w:type="spellStart"/>
      <w:r w:rsidRPr="00352C02">
        <w:t>Hochreiter</w:t>
      </w:r>
      <w:proofErr w:type="spellEnd"/>
      <w:r w:rsidRPr="00352C02">
        <w:t xml:space="preserve">, S., &amp; </w:t>
      </w:r>
      <w:proofErr w:type="spellStart"/>
      <w:r w:rsidRPr="00352C02">
        <w:t>Schmidhuber</w:t>
      </w:r>
      <w:proofErr w:type="spellEnd"/>
      <w:r w:rsidRPr="00352C02">
        <w:t xml:space="preserve">, J. (1997). Long short-term memory. </w:t>
      </w:r>
      <w:r w:rsidRPr="00352C02">
        <w:rPr>
          <w:i/>
          <w:iCs/>
        </w:rPr>
        <w:t>Neural Computation</w:t>
      </w:r>
      <w:r w:rsidRPr="00352C02">
        <w:t>, 9(8), 1735–1780.</w:t>
      </w:r>
    </w:p>
    <w:p w14:paraId="54F98C76" w14:textId="77777777" w:rsidR="00352C02" w:rsidRPr="00352C02" w:rsidRDefault="00352C02" w:rsidP="00352C02">
      <w:pPr>
        <w:spacing w:before="120"/>
      </w:pPr>
      <w:r w:rsidRPr="00352C02">
        <w:t xml:space="preserve">Vaswani, A., et al. (2017). Attention is all you need. </w:t>
      </w:r>
      <w:r w:rsidRPr="00352C02">
        <w:rPr>
          <w:i/>
          <w:iCs/>
        </w:rPr>
        <w:t>Advances in Neural Information Processing Systems (</w:t>
      </w:r>
      <w:proofErr w:type="spellStart"/>
      <w:r w:rsidRPr="00352C02">
        <w:rPr>
          <w:i/>
          <w:iCs/>
        </w:rPr>
        <w:t>NeurIPS</w:t>
      </w:r>
      <w:proofErr w:type="spellEnd"/>
      <w:r w:rsidRPr="00352C02">
        <w:rPr>
          <w:i/>
          <w:iCs/>
        </w:rPr>
        <w:t>)</w:t>
      </w:r>
      <w:r w:rsidRPr="00352C02">
        <w:t>.</w:t>
      </w:r>
    </w:p>
    <w:p w14:paraId="048E617D" w14:textId="77777777" w:rsidR="00352C02" w:rsidRPr="00352C02" w:rsidRDefault="00352C02" w:rsidP="00352C02">
      <w:pPr>
        <w:spacing w:before="120"/>
      </w:pPr>
      <w:r w:rsidRPr="00352C02">
        <w:lastRenderedPageBreak/>
        <w:t xml:space="preserve">Devlin, J., et al. (2019). BERT: Pre-training of deep bidirectional transformers for language understanding. </w:t>
      </w:r>
      <w:proofErr w:type="spellStart"/>
      <w:r w:rsidRPr="00352C02">
        <w:rPr>
          <w:i/>
          <w:iCs/>
        </w:rPr>
        <w:t>arXiv</w:t>
      </w:r>
      <w:proofErr w:type="spellEnd"/>
      <w:r w:rsidRPr="00352C02">
        <w:rPr>
          <w:i/>
          <w:iCs/>
        </w:rPr>
        <w:t xml:space="preserve"> preprint arXiv:1810.04805</w:t>
      </w:r>
      <w:r w:rsidRPr="00352C02">
        <w:t>.</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4391B5D" w14:textId="6FF46D21" w:rsidR="00BE35BE" w:rsidRPr="00BE35BE" w:rsidRDefault="00BE35BE" w:rsidP="00BE35BE">
      <w:pPr>
        <w:spacing w:before="120"/>
      </w:pPr>
      <w:r w:rsidRPr="00BE35BE">
        <w:t>Attention is All You Need" by Vaswani et al. (2017)</w:t>
      </w:r>
    </w:p>
    <w:p w14:paraId="5DDB8D29" w14:textId="77777777" w:rsidR="00BE35BE" w:rsidRPr="00BE35BE" w:rsidRDefault="00BE35BE" w:rsidP="00BE35BE">
      <w:pPr>
        <w:spacing w:before="120"/>
      </w:pPr>
      <w:r w:rsidRPr="00BE35BE">
        <w:t>"BERT: Pre-training of Deep Bidirectional Transformers for Language Understanding" by Devlin et al. (2018)</w:t>
      </w: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w:t>
      </w:r>
      <w:proofErr w:type="spellStart"/>
      <w:r w:rsidRPr="00BE35BE">
        <w:t>BERTology</w:t>
      </w:r>
      <w:proofErr w:type="spellEnd"/>
      <w:r w:rsidRPr="00BE35BE">
        <w:t xml:space="preserve"> Meets Biology: Interpreting Attention in Protein Language Models" by </w:t>
      </w:r>
      <w:proofErr w:type="spellStart"/>
      <w:r w:rsidRPr="00BE35BE">
        <w:t>Schütze</w:t>
      </w:r>
      <w:proofErr w:type="spellEnd"/>
      <w:r w:rsidRPr="00BE35BE">
        <w:t xml:space="preserv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08E391DF" w14:textId="77777777" w:rsidR="00BE35BE" w:rsidRPr="00BE35BE" w:rsidRDefault="00BE35BE" w:rsidP="00BE35BE">
      <w:pPr>
        <w:spacing w:before="120"/>
      </w:pPr>
      <w:r w:rsidRPr="00BE35BE">
        <w:t xml:space="preserve">Turing, A. M. (1950). Computing Machinery and Intelligence. </w:t>
      </w:r>
      <w:r w:rsidRPr="00BE35BE">
        <w:rPr>
          <w:i/>
          <w:iCs/>
        </w:rPr>
        <w:t>Mind</w:t>
      </w:r>
      <w:r w:rsidRPr="00BE35BE">
        <w:t>, 59(236), 433-460.</w:t>
      </w:r>
    </w:p>
    <w:p w14:paraId="1D5FC472" w14:textId="77777777" w:rsidR="00BE35BE" w:rsidRPr="00BE35BE" w:rsidRDefault="00BE35BE" w:rsidP="00BE35BE">
      <w:pPr>
        <w:spacing w:before="120"/>
      </w:pPr>
      <w:r w:rsidRPr="00BE35BE">
        <w:t xml:space="preserve">Chomsky, N. (1957). </w:t>
      </w:r>
      <w:r w:rsidRPr="00BE35BE">
        <w:rPr>
          <w:i/>
          <w:iCs/>
        </w:rPr>
        <w:t>Syntactic Structures</w:t>
      </w:r>
      <w:r w:rsidRPr="00BE35BE">
        <w:t>. Mouton.</w:t>
      </w:r>
    </w:p>
    <w:p w14:paraId="7E00183C" w14:textId="77777777" w:rsidR="00BE35BE" w:rsidRPr="00BE35BE" w:rsidRDefault="00BE35BE" w:rsidP="00BE35BE">
      <w:pPr>
        <w:spacing w:before="120"/>
      </w:pPr>
      <w:r w:rsidRPr="00BE35BE">
        <w:t xml:space="preserve">Manning, C. D., &amp; </w:t>
      </w:r>
      <w:proofErr w:type="spellStart"/>
      <w:r w:rsidRPr="00BE35BE">
        <w:t>Schütze</w:t>
      </w:r>
      <w:proofErr w:type="spellEnd"/>
      <w:r w:rsidRPr="00BE35BE">
        <w:t xml:space="preserve">, H. (1999). </w:t>
      </w:r>
      <w:r w:rsidRPr="00BE35BE">
        <w:rPr>
          <w:i/>
          <w:iCs/>
        </w:rPr>
        <w:t>Foundations of Statistical Natural Language Processing</w:t>
      </w:r>
      <w:r w:rsidRPr="00BE35BE">
        <w:t>. MIT Press.</w:t>
      </w:r>
    </w:p>
    <w:p w14:paraId="305446CC" w14:textId="480A526E" w:rsidR="00352C02" w:rsidRDefault="00BE35BE" w:rsidP="0011536A">
      <w:pPr>
        <w:spacing w:before="120"/>
      </w:pPr>
      <w:r w:rsidRPr="00BE35BE">
        <w:t xml:space="preserve">Vaswani, A., </w:t>
      </w:r>
      <w:proofErr w:type="spellStart"/>
      <w:r w:rsidRPr="00BE35BE">
        <w:t>Shazeer</w:t>
      </w:r>
      <w:proofErr w:type="spellEnd"/>
      <w:r w:rsidRPr="00BE35BE">
        <w:t xml:space="preserve">, N., Parmar, N., et al. (2017). Attention Is All You Need. </w:t>
      </w:r>
      <w:r w:rsidRPr="00BE35BE">
        <w:rPr>
          <w:i/>
          <w:iCs/>
        </w:rPr>
        <w:t>Advances in Neural Information Processing Systems</w:t>
      </w:r>
      <w:r w:rsidRPr="00BE35BE">
        <w:t>, 30, 5998-6008.</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proofErr w:type="spellStart"/>
      <w:r w:rsidRPr="00BE35BE">
        <w:rPr>
          <w:i/>
          <w:iCs/>
        </w:rPr>
        <w:t>arXiv</w:t>
      </w:r>
      <w:proofErr w:type="spellEnd"/>
      <w:r w:rsidRPr="00BE35BE">
        <w:rPr>
          <w:i/>
          <w:iCs/>
        </w:rPr>
        <w:t xml:space="preserve">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proofErr w:type="spellStart"/>
      <w:r w:rsidRPr="00BE35BE">
        <w:rPr>
          <w:i/>
          <w:iCs/>
        </w:rPr>
        <w:t>arXiv</w:t>
      </w:r>
      <w:proofErr w:type="spellEnd"/>
      <w:r w:rsidRPr="00BE35BE">
        <w:rPr>
          <w:i/>
          <w:iCs/>
        </w:rPr>
        <w:t xml:space="preserve">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proofErr w:type="spellStart"/>
      <w:r w:rsidRPr="00BE35BE">
        <w:t>Cer</w:t>
      </w:r>
      <w:proofErr w:type="spellEnd"/>
      <w:r w:rsidRPr="00BE35BE">
        <w:t xml:space="preserve">, D., et al. (2018). Universal sentence encoder. </w:t>
      </w:r>
      <w:proofErr w:type="spellStart"/>
      <w:r w:rsidRPr="00BE35BE">
        <w:rPr>
          <w:i/>
          <w:iCs/>
        </w:rPr>
        <w:t>arXiv</w:t>
      </w:r>
      <w:proofErr w:type="spellEnd"/>
      <w:r w:rsidRPr="00BE35BE">
        <w:rPr>
          <w:i/>
          <w:iCs/>
        </w:rPr>
        <w:t xml:space="preserve"> preprint arXiv:1803.11175</w:t>
      </w:r>
      <w:r w:rsidRPr="00BE35BE">
        <w:t>.</w:t>
      </w:r>
    </w:p>
    <w:p w14:paraId="4693DB10" w14:textId="77777777" w:rsidR="00BE35BE" w:rsidRPr="00BE35BE" w:rsidRDefault="00BE35BE" w:rsidP="00BE35BE">
      <w:pPr>
        <w:spacing w:before="120"/>
      </w:pPr>
      <w:proofErr w:type="spellStart"/>
      <w:r w:rsidRPr="00BE35BE">
        <w:t>Conneau</w:t>
      </w:r>
      <w:proofErr w:type="spellEnd"/>
      <w:r w:rsidRPr="00BE35BE">
        <w:t xml:space="preserve">, A., et al. (2020). Unsupervised cross-lingual representation learning at scale. </w:t>
      </w:r>
      <w:proofErr w:type="spellStart"/>
      <w:r w:rsidRPr="00BE35BE">
        <w:rPr>
          <w:i/>
          <w:iCs/>
        </w:rPr>
        <w:t>arXiv</w:t>
      </w:r>
      <w:proofErr w:type="spellEnd"/>
      <w:r w:rsidRPr="00BE35BE">
        <w:rPr>
          <w:i/>
          <w:iCs/>
        </w:rPr>
        <w:t xml:space="preserve"> preprint arXiv:1911.02116</w:t>
      </w:r>
      <w:r w:rsidRPr="00BE35BE">
        <w:t>.</w:t>
      </w:r>
    </w:p>
    <w:p w14:paraId="3147D0D3" w14:textId="77777777" w:rsidR="00BE35BE" w:rsidRPr="00BE35BE" w:rsidRDefault="00BE35BE" w:rsidP="00BE35BE">
      <w:pPr>
        <w:spacing w:before="120"/>
      </w:pPr>
      <w:r w:rsidRPr="00BE35BE">
        <w:lastRenderedPageBreak/>
        <w:t xml:space="preserve">Clark, C., et al. (2019). What does BERT look at? An analysis of BERT’s attention. </w:t>
      </w:r>
      <w:proofErr w:type="spellStart"/>
      <w:r w:rsidRPr="00BE35BE">
        <w:rPr>
          <w:i/>
          <w:iCs/>
        </w:rPr>
        <w:t>arXiv</w:t>
      </w:r>
      <w:proofErr w:type="spellEnd"/>
      <w:r w:rsidRPr="00BE35BE">
        <w:rPr>
          <w:i/>
          <w:iCs/>
        </w:rPr>
        <w:t xml:space="preserve"> preprint arXiv:1906.04341</w:t>
      </w:r>
      <w:r w:rsidRPr="00BE35BE">
        <w:t>.</w:t>
      </w:r>
    </w:p>
    <w:p w14:paraId="2B230A97" w14:textId="77777777" w:rsidR="00BE35BE" w:rsidRDefault="00BE35BE" w:rsidP="00BE35BE">
      <w:pPr>
        <w:spacing w:before="120"/>
      </w:pPr>
      <w:proofErr w:type="spellStart"/>
      <w:r w:rsidRPr="00BE35BE">
        <w:t>Bolukbasi</w:t>
      </w:r>
      <w:proofErr w:type="spellEnd"/>
      <w:r w:rsidRPr="00BE35BE">
        <w:t xml:space="preserve">, T., et al. (2016). Man is to computer programmer as woman is to </w:t>
      </w:r>
      <w:proofErr w:type="gramStart"/>
      <w:r w:rsidRPr="00BE35BE">
        <w:t>homemaker?</w:t>
      </w:r>
      <w:proofErr w:type="gramEnd"/>
      <w:r w:rsidRPr="00BE35BE">
        <w:t xml:space="preserve">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proofErr w:type="spellStart"/>
      <w:r w:rsidRPr="006E4F48">
        <w:t>Joachims</w:t>
      </w:r>
      <w:proofErr w:type="spellEnd"/>
      <w:r w:rsidRPr="006E4F48">
        <w:t xml:space="preserve">,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proofErr w:type="spellStart"/>
      <w:r w:rsidRPr="006E4F48">
        <w:rPr>
          <w:i/>
          <w:iCs/>
        </w:rPr>
        <w:t>arXiv</w:t>
      </w:r>
      <w:proofErr w:type="spellEnd"/>
      <w:r w:rsidRPr="006E4F48">
        <w:rPr>
          <w:i/>
          <w:iCs/>
        </w:rPr>
        <w:t xml:space="preserve"> preprint arXiv:1301.3781</w:t>
      </w:r>
      <w:r w:rsidRPr="006E4F48">
        <w:t>.</w:t>
      </w:r>
    </w:p>
    <w:p w14:paraId="7E60261A" w14:textId="77777777" w:rsidR="006E4F48" w:rsidRPr="006E4F48" w:rsidRDefault="006E4F48" w:rsidP="006E4F48">
      <w:pPr>
        <w:spacing w:before="120"/>
      </w:pPr>
      <w:r w:rsidRPr="006E4F48">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proofErr w:type="spellStart"/>
      <w:r w:rsidRPr="006E4F48">
        <w:t>Hochreiter</w:t>
      </w:r>
      <w:proofErr w:type="spellEnd"/>
      <w:r w:rsidRPr="006E4F48">
        <w:t xml:space="preserve">, S., &amp; </w:t>
      </w:r>
      <w:proofErr w:type="spellStart"/>
      <w:r w:rsidRPr="006E4F48">
        <w:t>Schmidhuber</w:t>
      </w:r>
      <w:proofErr w:type="spellEnd"/>
      <w:r w:rsidRPr="006E4F48">
        <w:t xml:space="preserve">,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proofErr w:type="spellStart"/>
      <w:r w:rsidRPr="006E4F48">
        <w:rPr>
          <w:i/>
          <w:iCs/>
        </w:rPr>
        <w:t>arXiv</w:t>
      </w:r>
      <w:proofErr w:type="spellEnd"/>
      <w:r w:rsidRPr="006E4F48">
        <w:rPr>
          <w:i/>
          <w:iCs/>
        </w:rPr>
        <w:t xml:space="preserve">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proofErr w:type="spellStart"/>
      <w:r w:rsidRPr="006E4F48">
        <w:rPr>
          <w:i/>
          <w:iCs/>
        </w:rPr>
        <w:t>arXiv</w:t>
      </w:r>
      <w:proofErr w:type="spellEnd"/>
      <w:r w:rsidRPr="006E4F48">
        <w:rPr>
          <w:i/>
          <w:iCs/>
        </w:rPr>
        <w:t xml:space="preserve">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proofErr w:type="spellStart"/>
      <w:r w:rsidRPr="006E4F48">
        <w:rPr>
          <w:i/>
          <w:iCs/>
        </w:rPr>
        <w:t>arXiv</w:t>
      </w:r>
      <w:proofErr w:type="spellEnd"/>
      <w:r w:rsidRPr="006E4F48">
        <w:rPr>
          <w:i/>
          <w:iCs/>
        </w:rPr>
        <w:t xml:space="preserve">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proofErr w:type="spellStart"/>
      <w:r w:rsidRPr="006E4F48">
        <w:rPr>
          <w:i/>
          <w:iCs/>
        </w:rPr>
        <w:t>arXiv</w:t>
      </w:r>
      <w:proofErr w:type="spellEnd"/>
      <w:r w:rsidRPr="006E4F48">
        <w:rPr>
          <w:i/>
          <w:iCs/>
        </w:rPr>
        <w:t xml:space="preserve"> preprint arXiv:1910.01108</w:t>
      </w:r>
      <w:r w:rsidRPr="006E4F48">
        <w:t>.</w:t>
      </w:r>
    </w:p>
    <w:p w14:paraId="0CB9991F" w14:textId="77777777" w:rsidR="006E4F48" w:rsidRDefault="006E4F48" w:rsidP="006E4F48">
      <w:pPr>
        <w:spacing w:before="120"/>
      </w:pPr>
      <w:proofErr w:type="spellStart"/>
      <w:r w:rsidRPr="006E4F48">
        <w:t>Bolukbasi</w:t>
      </w:r>
      <w:proofErr w:type="spellEnd"/>
      <w:r w:rsidRPr="006E4F48">
        <w:t xml:space="preserve">, T., et al. (2016). Man is to computer programmer as woman is to </w:t>
      </w:r>
      <w:proofErr w:type="gramStart"/>
      <w:r w:rsidRPr="006E4F48">
        <w:t>homemaker?</w:t>
      </w:r>
      <w:proofErr w:type="gramEnd"/>
      <w:r w:rsidRPr="006E4F48">
        <w:t xml:space="preserve">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77777777"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34" w:tgtFrame="_new" w:history="1">
        <w:r w:rsidRPr="006E4F48">
          <w:rPr>
            <w:rStyle w:val="Hyperlink"/>
          </w:rPr>
          <w:t>PDF available here</w:t>
        </w:r>
      </w:hyperlink>
      <w:r w:rsidRPr="006E4F48">
        <w:t>.</w:t>
      </w:r>
    </w:p>
    <w:p w14:paraId="1E2E3997" w14:textId="77777777" w:rsidR="006E4F48" w:rsidRPr="006E4F48" w:rsidRDefault="006E4F48" w:rsidP="006E4F48">
      <w:pPr>
        <w:spacing w:before="120"/>
      </w:pPr>
      <w:r w:rsidRPr="006E4F48">
        <w:rPr>
          <w:b/>
          <w:bCs/>
        </w:rPr>
        <w:t xml:space="preserve">Pennington, J., </w:t>
      </w:r>
      <w:proofErr w:type="spellStart"/>
      <w:r w:rsidRPr="006E4F48">
        <w:rPr>
          <w:b/>
          <w:bCs/>
        </w:rPr>
        <w:t>Socher</w:t>
      </w:r>
      <w:proofErr w:type="spellEnd"/>
      <w:r w:rsidRPr="006E4F48">
        <w:rPr>
          <w:b/>
          <w:bCs/>
        </w:rPr>
        <w:t>, R., &amp; Manning, C. D. (2014):</w:t>
      </w:r>
      <w:r w:rsidRPr="006E4F48">
        <w:t xml:space="preserve"> "GloVe: Global Vectors for Word Representation." Describes the GloVe model, combining global and local statistics for better word representations </w:t>
      </w:r>
      <w:hyperlink r:id="rId35"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77777777"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36" w:tgtFrame="_new" w:history="1">
        <w:r w:rsidRPr="006E4F48">
          <w:rPr>
            <w:rStyle w:val="Hyperlink"/>
          </w:rPr>
          <w:t>PDF available here</w:t>
        </w:r>
      </w:hyperlink>
      <w:r w:rsidRPr="006E4F48">
        <w:t>.</w:t>
      </w:r>
    </w:p>
    <w:p w14:paraId="1F671F31" w14:textId="77777777" w:rsidR="006E4F48" w:rsidRPr="006E4F48" w:rsidRDefault="006E4F48" w:rsidP="006E4F48">
      <w:pPr>
        <w:spacing w:before="120"/>
      </w:pPr>
      <w:r w:rsidRPr="006E4F48">
        <w:rPr>
          <w:b/>
          <w:bCs/>
        </w:rPr>
        <w:lastRenderedPageBreak/>
        <w:t>Devlin, J., Chang, M. W., Lee, K., &amp; Toutanova, K. (2018):</w:t>
      </w:r>
      <w:r w:rsidRPr="006E4F48">
        <w:t xml:space="preserve"> "BERT: Pre-training of Deep Bidirectional Transformers for Language Understanding." Introduces BERT, a Transformer model for context-based language understanding </w:t>
      </w:r>
      <w:hyperlink r:id="rId37"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58A78B43" w14:textId="77777777" w:rsidR="006E4F48" w:rsidRPr="006E4F48" w:rsidRDefault="006E4F48" w:rsidP="006E4F48">
      <w:pPr>
        <w:spacing w:before="120"/>
      </w:pPr>
      <w:r w:rsidRPr="006E4F48">
        <w:rPr>
          <w:b/>
          <w:bCs/>
        </w:rPr>
        <w:t>Vaswani, A. et al. (2017):</w:t>
      </w:r>
      <w:r w:rsidRPr="006E4F48">
        <w:t xml:space="preserve"> "Attention Is All You Need." Introduces the Transformer architecture underpinning models like BERT and GPT </w:t>
      </w:r>
      <w:hyperlink r:id="rId38" w:tgtFrame="_new" w:history="1">
        <w:r w:rsidRPr="006E4F48">
          <w:rPr>
            <w:rStyle w:val="Hyperlink"/>
          </w:rPr>
          <w:t>PDF available here</w:t>
        </w:r>
      </w:hyperlink>
      <w:r w:rsidRPr="006E4F48">
        <w:t>.</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w:t>
      </w:r>
      <w:proofErr w:type="spellStart"/>
      <w:r w:rsidRPr="006E4F48">
        <w:t>Twairesh</w:t>
      </w:r>
      <w:proofErr w:type="spellEnd"/>
      <w:r w:rsidRPr="006E4F48">
        <w:t xml:space="preserve">, N. (2021). The evolution of language models applied to emotion analysis of </w:t>
      </w:r>
      <w:proofErr w:type="spellStart"/>
      <w:r w:rsidRPr="006E4F48">
        <w:t>arabic</w:t>
      </w:r>
      <w:proofErr w:type="spellEnd"/>
      <w:r w:rsidRPr="006E4F48">
        <w:t xml:space="preserve"> tweets. Information, 12(2), 84. https://doi.org/10.3390/info12020084</w:t>
      </w:r>
    </w:p>
    <w:p w14:paraId="392DA471" w14:textId="77777777" w:rsidR="006E4F48" w:rsidRPr="006E4F48" w:rsidRDefault="006E4F48" w:rsidP="006E4F48">
      <w:pPr>
        <w:spacing w:before="120"/>
      </w:pPr>
      <w:proofErr w:type="spellStart"/>
      <w:r w:rsidRPr="006E4F48">
        <w:t>Buey</w:t>
      </w:r>
      <w:proofErr w:type="spellEnd"/>
      <w:r w:rsidRPr="006E4F48">
        <w:t xml:space="preserve">, M., </w:t>
      </w:r>
      <w:proofErr w:type="spellStart"/>
      <w:r w:rsidRPr="006E4F48">
        <w:t>Bobed</w:t>
      </w:r>
      <w:proofErr w:type="spellEnd"/>
      <w:r w:rsidRPr="006E4F48">
        <w:t xml:space="preserve">, C., Gracia, J., &amp; Mena, E. (2020). Semantic relatedness for keyword disambiguation: exploiting different </w:t>
      </w:r>
      <w:proofErr w:type="gramStart"/>
      <w:r w:rsidRPr="006E4F48">
        <w:t>embeddings..</w:t>
      </w:r>
      <w:proofErr w:type="gramEnd"/>
      <w:r w:rsidRPr="006E4F48">
        <w:t xml:space="preserve"> https://doi.org/10.48550/arxiv.2002.11023</w:t>
      </w:r>
    </w:p>
    <w:p w14:paraId="270A43A4" w14:textId="77777777" w:rsidR="006E4F48" w:rsidRPr="006E4F48" w:rsidRDefault="006E4F48" w:rsidP="006E4F48">
      <w:pPr>
        <w:spacing w:before="120"/>
      </w:pPr>
      <w:r w:rsidRPr="006E4F48">
        <w:t xml:space="preserve">Devlin, J., Chang, M., Lee, K., &amp; Toutanova, K. (2019). </w:t>
      </w:r>
      <w:proofErr w:type="gramStart"/>
      <w:r w:rsidRPr="006E4F48">
        <w:t>Untitled..</w:t>
      </w:r>
      <w:proofErr w:type="gramEnd"/>
      <w:r w:rsidRPr="006E4F48">
        <w:t xml:space="preserve"> https://doi.org/10.18653/v1/n19-1423</w:t>
      </w:r>
    </w:p>
    <w:p w14:paraId="4FD1B415" w14:textId="77777777" w:rsidR="006E4F48" w:rsidRPr="006E4F48" w:rsidRDefault="006E4F48" w:rsidP="006E4F48">
      <w:pPr>
        <w:spacing w:before="120"/>
      </w:pPr>
      <w:r w:rsidRPr="006E4F48">
        <w:t xml:space="preserve">Howard, J. and Ruder, S. (2018). Universal language model fine-tuning for text </w:t>
      </w:r>
      <w:proofErr w:type="gramStart"/>
      <w:r w:rsidRPr="006E4F48">
        <w:t>classification..</w:t>
      </w:r>
      <w:proofErr w:type="gramEnd"/>
      <w:r w:rsidRPr="006E4F48">
        <w:t xml:space="preserve"> https://doi.org/10.18653/v1/p18-1031</w:t>
      </w:r>
    </w:p>
    <w:p w14:paraId="3AF66ABD" w14:textId="77777777" w:rsidR="006E4F48" w:rsidRPr="006E4F48" w:rsidRDefault="006E4F48" w:rsidP="006E4F48">
      <w:pPr>
        <w:spacing w:before="120"/>
      </w:pPr>
      <w:r w:rsidRPr="006E4F48">
        <w:t xml:space="preserve">Liu, X., He, P., Chen, W., &amp; Gao, J. (2019). Multi-task deep neural networks for natural language </w:t>
      </w:r>
      <w:proofErr w:type="gramStart"/>
      <w:r w:rsidRPr="006E4F48">
        <w:t>understanding..</w:t>
      </w:r>
      <w:proofErr w:type="gramEnd"/>
      <w:r w:rsidRPr="006E4F48">
        <w:t xml:space="preserve"> https://doi.org/10.18653/v1/p19-1441</w:t>
      </w:r>
    </w:p>
    <w:p w14:paraId="1A6997B9" w14:textId="77777777" w:rsidR="006E4F48" w:rsidRPr="006E4F48" w:rsidRDefault="006E4F48" w:rsidP="006E4F48">
      <w:pPr>
        <w:spacing w:before="120"/>
      </w:pPr>
      <w:r w:rsidRPr="006E4F48">
        <w:t xml:space="preserve">Ofer, D., Brandes, N., &amp; </w:t>
      </w:r>
      <w:proofErr w:type="spellStart"/>
      <w:r w:rsidRPr="006E4F48">
        <w:t>Linial</w:t>
      </w:r>
      <w:proofErr w:type="spellEnd"/>
      <w:r w:rsidRPr="006E4F48">
        <w:t xml:space="preserve">, M. (2021). The language of proteins: </w:t>
      </w:r>
      <w:proofErr w:type="spellStart"/>
      <w:r w:rsidRPr="006E4F48">
        <w:t>nlp</w:t>
      </w:r>
      <w:proofErr w:type="spellEnd"/>
      <w:r w:rsidRPr="006E4F48">
        <w:t>,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 xml:space="preserve">Peters, M., Neumann, M., </w:t>
      </w:r>
      <w:proofErr w:type="spellStart"/>
      <w:r w:rsidRPr="006E4F48">
        <w:t>Iyyer</w:t>
      </w:r>
      <w:proofErr w:type="spellEnd"/>
      <w:r w:rsidRPr="006E4F48">
        <w:t xml:space="preserve">, M., Gardner, M., Clark, C., Lee, K., … &amp; </w:t>
      </w:r>
      <w:proofErr w:type="spellStart"/>
      <w:r w:rsidRPr="006E4F48">
        <w:t>Zettlemoyer</w:t>
      </w:r>
      <w:proofErr w:type="spellEnd"/>
      <w:r w:rsidRPr="006E4F48">
        <w:t xml:space="preserve">, L. (2018). Deep contextualized word </w:t>
      </w:r>
      <w:proofErr w:type="gramStart"/>
      <w:r w:rsidRPr="006E4F48">
        <w:t>representations..</w:t>
      </w:r>
      <w:proofErr w:type="gramEnd"/>
      <w:r w:rsidRPr="006E4F48">
        <w:t xml:space="preserve"> https://doi.org/10.18653/v1/n18-1202</w:t>
      </w:r>
    </w:p>
    <w:p w14:paraId="5685509C" w14:textId="77777777" w:rsidR="006E4F48" w:rsidRPr="006E4F48" w:rsidRDefault="006E4F48" w:rsidP="006E4F48">
      <w:pPr>
        <w:spacing w:before="120"/>
      </w:pPr>
      <w:r w:rsidRPr="006E4F48">
        <w:t xml:space="preserve">Xiong, Y., Chen, S., Chen, Q., Yan, J., &amp; Tang, B. (2020). Using character-level and entity-level representations to enhance bidirectional encoder representation from transformers-based clinical semantic textual similarity model: </w:t>
      </w:r>
      <w:proofErr w:type="spellStart"/>
      <w:r w:rsidRPr="006E4F48">
        <w:t>clinicalsts</w:t>
      </w:r>
      <w:proofErr w:type="spellEnd"/>
      <w:r w:rsidRPr="006E4F48">
        <w:t xml:space="preserve"> modeling study. </w:t>
      </w:r>
      <w:proofErr w:type="spellStart"/>
      <w:r w:rsidRPr="006E4F48">
        <w:t>Jmir</w:t>
      </w:r>
      <w:proofErr w:type="spellEnd"/>
      <w:r w:rsidRPr="006E4F48">
        <w:t xml:space="preserve">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6C94AF61" w14:textId="77777777" w:rsidR="006E4F48" w:rsidRPr="006E4F48" w:rsidRDefault="006E4F48" w:rsidP="006E4F48">
      <w:pPr>
        <w:spacing w:before="120"/>
      </w:pPr>
    </w:p>
    <w:p w14:paraId="7B91EBCF" w14:textId="77777777" w:rsidR="006E4F48" w:rsidRPr="006E4F48" w:rsidRDefault="006E4F48" w:rsidP="006E4F48">
      <w:pPr>
        <w:spacing w:before="120"/>
      </w:pPr>
    </w:p>
    <w:p w14:paraId="60F37C95" w14:textId="77777777" w:rsidR="006E4F48" w:rsidRPr="00BE35BE" w:rsidRDefault="006E4F48" w:rsidP="00BE35BE">
      <w:pPr>
        <w:spacing w:before="120"/>
      </w:pPr>
    </w:p>
    <w:p w14:paraId="578826EA" w14:textId="77777777" w:rsidR="00BE35BE" w:rsidRPr="0011536A" w:rsidRDefault="00BE35BE" w:rsidP="0011536A">
      <w:pPr>
        <w:spacing w:before="120"/>
      </w:pPr>
    </w:p>
    <w:p w14:paraId="4531971E" w14:textId="77777777" w:rsidR="00A450BB" w:rsidRDefault="00A450BB" w:rsidP="003C48E9">
      <w:pPr>
        <w:jc w:val="left"/>
      </w:pPr>
    </w:p>
    <w:p w14:paraId="5F2CB2E3" w14:textId="77777777" w:rsidR="00BE35BE" w:rsidRDefault="00BE35BE" w:rsidP="003C48E9">
      <w:pPr>
        <w:jc w:val="left"/>
      </w:pPr>
    </w:p>
    <w:p w14:paraId="0731FEF0" w14:textId="77777777" w:rsidR="00BE35BE" w:rsidRDefault="00BE35BE" w:rsidP="00BE35BE"/>
    <w:p w14:paraId="7C2F74FB" w14:textId="77777777" w:rsidR="00BE35BE" w:rsidRPr="006D5981" w:rsidRDefault="00BE35BE" w:rsidP="003C48E9">
      <w:pPr>
        <w:jc w:val="left"/>
      </w:pPr>
    </w:p>
    <w:sectPr w:rsidR="00BE35BE" w:rsidRPr="006D5981" w:rsidSect="00F44DBA">
      <w:headerReference w:type="default" r:id="rId39"/>
      <w:footerReference w:type="even" r:id="rId40"/>
      <w:footerReference w:type="default" r:id="rId41"/>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0D3F5" w14:textId="77777777" w:rsidR="00124423" w:rsidRDefault="00124423" w:rsidP="00AF7FAF">
      <w:r>
        <w:separator/>
      </w:r>
    </w:p>
    <w:p w14:paraId="5F002017" w14:textId="77777777" w:rsidR="00124423" w:rsidRDefault="00124423" w:rsidP="00AF7FAF"/>
    <w:p w14:paraId="22DBF424" w14:textId="77777777" w:rsidR="00124423" w:rsidRDefault="00124423" w:rsidP="00AF7FAF"/>
  </w:endnote>
  <w:endnote w:type="continuationSeparator" w:id="0">
    <w:p w14:paraId="6E57C28A" w14:textId="77777777" w:rsidR="00124423" w:rsidRDefault="00124423" w:rsidP="00AF7FAF">
      <w:r>
        <w:continuationSeparator/>
      </w:r>
    </w:p>
    <w:p w14:paraId="37CF1E25" w14:textId="77777777" w:rsidR="00124423" w:rsidRDefault="00124423" w:rsidP="00AF7FAF"/>
    <w:p w14:paraId="1FC44E94" w14:textId="77777777" w:rsidR="00124423" w:rsidRDefault="00124423"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8CFDE" w14:textId="77777777" w:rsidR="00124423" w:rsidRDefault="00124423" w:rsidP="00AF7FAF">
      <w:r>
        <w:separator/>
      </w:r>
    </w:p>
    <w:p w14:paraId="09AB2D27" w14:textId="77777777" w:rsidR="00124423" w:rsidRDefault="00124423" w:rsidP="00AF7FAF"/>
    <w:p w14:paraId="06EFD8CF" w14:textId="77777777" w:rsidR="00124423" w:rsidRDefault="00124423" w:rsidP="00AF7FAF"/>
  </w:footnote>
  <w:footnote w:type="continuationSeparator" w:id="0">
    <w:p w14:paraId="24A288B4" w14:textId="77777777" w:rsidR="00124423" w:rsidRDefault="00124423" w:rsidP="00AF7FAF">
      <w:r>
        <w:continuationSeparator/>
      </w:r>
    </w:p>
    <w:p w14:paraId="0A631ACA" w14:textId="77777777" w:rsidR="00124423" w:rsidRDefault="00124423" w:rsidP="00AF7FAF"/>
    <w:p w14:paraId="1707701B" w14:textId="77777777" w:rsidR="00124423" w:rsidRDefault="00124423"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6542207F" w14:textId="77777777" w:rsidR="00D5448D" w:rsidRDefault="00D5448D" w:rsidP="00D5448D">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297"/>
    <w:multiLevelType w:val="multilevel"/>
    <w:tmpl w:val="4C5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355A7"/>
    <w:multiLevelType w:val="hybridMultilevel"/>
    <w:tmpl w:val="4E6CD7D4"/>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4A4608"/>
    <w:multiLevelType w:val="multilevel"/>
    <w:tmpl w:val="B3D2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51AC5"/>
    <w:multiLevelType w:val="multilevel"/>
    <w:tmpl w:val="930217AA"/>
    <w:lvl w:ilvl="0">
      <w:start w:val="1"/>
      <w:numFmt w:val="low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B87AD7"/>
    <w:multiLevelType w:val="multilevel"/>
    <w:tmpl w:val="AF50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C3318"/>
    <w:multiLevelType w:val="multilevel"/>
    <w:tmpl w:val="D64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B7D1D"/>
    <w:multiLevelType w:val="multilevel"/>
    <w:tmpl w:val="1E36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867AC"/>
    <w:multiLevelType w:val="multilevel"/>
    <w:tmpl w:val="DB5E6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66709"/>
    <w:multiLevelType w:val="multilevel"/>
    <w:tmpl w:val="1C26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BE2480"/>
    <w:multiLevelType w:val="multilevel"/>
    <w:tmpl w:val="1C1C9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4E38EB"/>
    <w:multiLevelType w:val="multilevel"/>
    <w:tmpl w:val="C00E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52492B"/>
    <w:multiLevelType w:val="multilevel"/>
    <w:tmpl w:val="8D4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DF4FC3"/>
    <w:multiLevelType w:val="multilevel"/>
    <w:tmpl w:val="4A32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8C2531"/>
    <w:multiLevelType w:val="hybridMultilevel"/>
    <w:tmpl w:val="E1E839CA"/>
    <w:lvl w:ilvl="0" w:tplc="4ABCA4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CEF603B"/>
    <w:multiLevelType w:val="multilevel"/>
    <w:tmpl w:val="CFFA22CE"/>
    <w:lvl w:ilvl="0">
      <w:start w:val="1"/>
      <w:numFmt w:val="bullet"/>
      <w:lvlText w:val="à"/>
      <w:lvlJc w:val="left"/>
      <w:pPr>
        <w:ind w:left="36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045B60"/>
    <w:multiLevelType w:val="multilevel"/>
    <w:tmpl w:val="90745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B17CCB"/>
    <w:multiLevelType w:val="multilevel"/>
    <w:tmpl w:val="8DF8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D552CF"/>
    <w:multiLevelType w:val="multilevel"/>
    <w:tmpl w:val="18CA59E6"/>
    <w:lvl w:ilvl="0">
      <w:start w:val="1"/>
      <w:numFmt w:val="bullet"/>
      <w:lvlText w:val="­"/>
      <w:lvlJc w:val="left"/>
      <w:pPr>
        <w:ind w:left="720" w:hanging="360"/>
      </w:pPr>
      <w:rPr>
        <w:rFonts w:ascii="Verdana" w:hAnsi="Verdana"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A05FF"/>
    <w:multiLevelType w:val="multilevel"/>
    <w:tmpl w:val="227678CE"/>
    <w:lvl w:ilvl="0">
      <w:start w:val="1"/>
      <w:numFmt w:val="bullet"/>
      <w:lvlText w:val="­"/>
      <w:lvlJc w:val="left"/>
      <w:pPr>
        <w:ind w:left="720" w:hanging="360"/>
      </w:pPr>
      <w:rPr>
        <w:rFonts w:ascii="Verdana" w:hAnsi="Verdana"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9D61F5"/>
    <w:multiLevelType w:val="multilevel"/>
    <w:tmpl w:val="731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502422"/>
    <w:multiLevelType w:val="hybridMultilevel"/>
    <w:tmpl w:val="D452F342"/>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BF5C91"/>
    <w:multiLevelType w:val="multilevel"/>
    <w:tmpl w:val="C62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2C1F37"/>
    <w:multiLevelType w:val="multilevel"/>
    <w:tmpl w:val="7250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8C0150"/>
    <w:multiLevelType w:val="multilevel"/>
    <w:tmpl w:val="15E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9B4041"/>
    <w:multiLevelType w:val="hybridMultilevel"/>
    <w:tmpl w:val="77125AC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BA45E8"/>
    <w:multiLevelType w:val="multilevel"/>
    <w:tmpl w:val="501C9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812426"/>
    <w:multiLevelType w:val="multilevel"/>
    <w:tmpl w:val="1D8A9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8E7FD1"/>
    <w:multiLevelType w:val="multilevel"/>
    <w:tmpl w:val="4228439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1F75BF"/>
    <w:multiLevelType w:val="multilevel"/>
    <w:tmpl w:val="D288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543263"/>
    <w:multiLevelType w:val="multilevel"/>
    <w:tmpl w:val="68C0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556556"/>
    <w:multiLevelType w:val="multilevel"/>
    <w:tmpl w:val="BA8C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600105"/>
    <w:multiLevelType w:val="multilevel"/>
    <w:tmpl w:val="90162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62299F"/>
    <w:multiLevelType w:val="multilevel"/>
    <w:tmpl w:val="CDFE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A94A0C"/>
    <w:multiLevelType w:val="hybridMultilevel"/>
    <w:tmpl w:val="C8E47A8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2A193E7F"/>
    <w:multiLevelType w:val="multilevel"/>
    <w:tmpl w:val="8C34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B757053"/>
    <w:multiLevelType w:val="multilevel"/>
    <w:tmpl w:val="FDEE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0E5E7C"/>
    <w:multiLevelType w:val="multilevel"/>
    <w:tmpl w:val="1A22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5D1C6A"/>
    <w:multiLevelType w:val="multilevel"/>
    <w:tmpl w:val="8B60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614D0E"/>
    <w:multiLevelType w:val="multilevel"/>
    <w:tmpl w:val="A588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2EE837CB"/>
    <w:multiLevelType w:val="multilevel"/>
    <w:tmpl w:val="255A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E49C6"/>
    <w:multiLevelType w:val="multilevel"/>
    <w:tmpl w:val="F8C2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FF265C"/>
    <w:multiLevelType w:val="hybridMultilevel"/>
    <w:tmpl w:val="C2F48B8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42E045C"/>
    <w:multiLevelType w:val="multilevel"/>
    <w:tmpl w:val="EBD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0954AF"/>
    <w:multiLevelType w:val="multilevel"/>
    <w:tmpl w:val="FE86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0B18D4"/>
    <w:multiLevelType w:val="multilevel"/>
    <w:tmpl w:val="1A2C4BC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0" w15:restartNumberingAfterBreak="0">
    <w:nsid w:val="383C13DE"/>
    <w:multiLevelType w:val="multilevel"/>
    <w:tmpl w:val="CD72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F42EC6"/>
    <w:multiLevelType w:val="hybridMultilevel"/>
    <w:tmpl w:val="21C8629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38F96537"/>
    <w:multiLevelType w:val="multilevel"/>
    <w:tmpl w:val="371C7CB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egoe UI" w:eastAsiaTheme="majorEastAsia" w:hAnsi="Segoe UI" w:cs="Segoe UI"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90B2C88"/>
    <w:multiLevelType w:val="hybridMultilevel"/>
    <w:tmpl w:val="982EAA84"/>
    <w:lvl w:ilvl="0" w:tplc="7EAE73FA">
      <w:start w:val="1"/>
      <w:numFmt w:val="bullet"/>
      <w:lvlText w:val="à"/>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4" w15:restartNumberingAfterBreak="0">
    <w:nsid w:val="396B032A"/>
    <w:multiLevelType w:val="multilevel"/>
    <w:tmpl w:val="252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AB42CA"/>
    <w:multiLevelType w:val="multilevel"/>
    <w:tmpl w:val="EC783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0A6A5E"/>
    <w:multiLevelType w:val="multilevel"/>
    <w:tmpl w:val="01AEB0E2"/>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DA931EE"/>
    <w:multiLevelType w:val="multilevel"/>
    <w:tmpl w:val="7AE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B74FD3"/>
    <w:multiLevelType w:val="multilevel"/>
    <w:tmpl w:val="19B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B159B5"/>
    <w:multiLevelType w:val="multilevel"/>
    <w:tmpl w:val="82B2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072817"/>
    <w:multiLevelType w:val="multilevel"/>
    <w:tmpl w:val="EBA0F28A"/>
    <w:lvl w:ilvl="0">
      <w:start w:val="1"/>
      <w:numFmt w:val="bullet"/>
      <w:lvlText w:val="­"/>
      <w:lvlJc w:val="left"/>
      <w:pPr>
        <w:ind w:left="720" w:hanging="360"/>
      </w:pPr>
      <w:rPr>
        <w:rFonts w:ascii="Verdana" w:hAnsi="Verdana"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3FBD01AC"/>
    <w:multiLevelType w:val="multilevel"/>
    <w:tmpl w:val="A28A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1215A8"/>
    <w:multiLevelType w:val="multilevel"/>
    <w:tmpl w:val="EE0A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E7600A"/>
    <w:multiLevelType w:val="multilevel"/>
    <w:tmpl w:val="72AA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031720"/>
    <w:multiLevelType w:val="multilevel"/>
    <w:tmpl w:val="E4228D2E"/>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432C421F"/>
    <w:multiLevelType w:val="hybridMultilevel"/>
    <w:tmpl w:val="D3784CC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400765D"/>
    <w:multiLevelType w:val="multilevel"/>
    <w:tmpl w:val="610C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C44871"/>
    <w:multiLevelType w:val="multilevel"/>
    <w:tmpl w:val="A8BC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BD73E6"/>
    <w:multiLevelType w:val="multilevel"/>
    <w:tmpl w:val="12967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83C5E0E"/>
    <w:multiLevelType w:val="multilevel"/>
    <w:tmpl w:val="1AF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495C79"/>
    <w:multiLevelType w:val="multilevel"/>
    <w:tmpl w:val="BCAA5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85771B6"/>
    <w:multiLevelType w:val="multilevel"/>
    <w:tmpl w:val="552A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966A02"/>
    <w:multiLevelType w:val="multilevel"/>
    <w:tmpl w:val="171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30313F"/>
    <w:multiLevelType w:val="multilevel"/>
    <w:tmpl w:val="0FB62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B3E5BB3"/>
    <w:multiLevelType w:val="multilevel"/>
    <w:tmpl w:val="588C7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BB728D"/>
    <w:multiLevelType w:val="multilevel"/>
    <w:tmpl w:val="968A9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7A4AB4"/>
    <w:multiLevelType w:val="multilevel"/>
    <w:tmpl w:val="4F3C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6861DB"/>
    <w:multiLevelType w:val="multilevel"/>
    <w:tmpl w:val="DD20AB52"/>
    <w:lvl w:ilvl="0">
      <w:start w:val="1"/>
      <w:numFmt w:val="bullet"/>
      <w:lvlText w:val=""/>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E93860"/>
    <w:multiLevelType w:val="multilevel"/>
    <w:tmpl w:val="D3B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684990"/>
    <w:multiLevelType w:val="multilevel"/>
    <w:tmpl w:val="47BC48A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0" w15:restartNumberingAfterBreak="0">
    <w:nsid w:val="58ED5553"/>
    <w:multiLevelType w:val="multilevel"/>
    <w:tmpl w:val="447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C477E5"/>
    <w:multiLevelType w:val="multilevel"/>
    <w:tmpl w:val="A47A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AD31B33"/>
    <w:multiLevelType w:val="multilevel"/>
    <w:tmpl w:val="625244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B261457"/>
    <w:multiLevelType w:val="multilevel"/>
    <w:tmpl w:val="F55C6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B580341"/>
    <w:multiLevelType w:val="multilevel"/>
    <w:tmpl w:val="144A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031BEC"/>
    <w:multiLevelType w:val="multilevel"/>
    <w:tmpl w:val="D5C8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7A49B7"/>
    <w:multiLevelType w:val="multilevel"/>
    <w:tmpl w:val="90C4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507057"/>
    <w:multiLevelType w:val="hybridMultilevel"/>
    <w:tmpl w:val="2108B83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EAB01E6"/>
    <w:multiLevelType w:val="multilevel"/>
    <w:tmpl w:val="23B8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306097"/>
    <w:multiLevelType w:val="multilevel"/>
    <w:tmpl w:val="A37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4B2F2F"/>
    <w:multiLevelType w:val="multilevel"/>
    <w:tmpl w:val="D518B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ED5375"/>
    <w:multiLevelType w:val="multilevel"/>
    <w:tmpl w:val="E5AE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EC6FDF"/>
    <w:multiLevelType w:val="hybridMultilevel"/>
    <w:tmpl w:val="1DB885EC"/>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5604EAC"/>
    <w:multiLevelType w:val="multilevel"/>
    <w:tmpl w:val="CBC2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F83755"/>
    <w:multiLevelType w:val="multilevel"/>
    <w:tmpl w:val="CF9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7C3A12"/>
    <w:multiLevelType w:val="multilevel"/>
    <w:tmpl w:val="EE28018A"/>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6" w15:restartNumberingAfterBreak="0">
    <w:nsid w:val="6A6E53D8"/>
    <w:multiLevelType w:val="multilevel"/>
    <w:tmpl w:val="783A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8" w15:restartNumberingAfterBreak="0">
    <w:nsid w:val="6DAC23D0"/>
    <w:multiLevelType w:val="multilevel"/>
    <w:tmpl w:val="332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71470BF9"/>
    <w:multiLevelType w:val="multilevel"/>
    <w:tmpl w:val="2750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091428"/>
    <w:multiLevelType w:val="multilevel"/>
    <w:tmpl w:val="E32A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922687"/>
    <w:multiLevelType w:val="multilevel"/>
    <w:tmpl w:val="A8EE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0C3F6C"/>
    <w:multiLevelType w:val="multilevel"/>
    <w:tmpl w:val="8590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A60B39"/>
    <w:multiLevelType w:val="multilevel"/>
    <w:tmpl w:val="80F6E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A406F8"/>
    <w:multiLevelType w:val="multilevel"/>
    <w:tmpl w:val="59A0D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46683D"/>
    <w:multiLevelType w:val="multilevel"/>
    <w:tmpl w:val="633C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AB11B2"/>
    <w:multiLevelType w:val="multilevel"/>
    <w:tmpl w:val="11CC2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B54612"/>
    <w:multiLevelType w:val="multilevel"/>
    <w:tmpl w:val="9DE4AF3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031527">
    <w:abstractNumId w:val="99"/>
  </w:num>
  <w:num w:numId="2" w16cid:durableId="723260404">
    <w:abstractNumId w:val="49"/>
  </w:num>
  <w:num w:numId="3" w16cid:durableId="718166295">
    <w:abstractNumId w:val="97"/>
  </w:num>
  <w:num w:numId="4" w16cid:durableId="348069540">
    <w:abstractNumId w:val="51"/>
  </w:num>
  <w:num w:numId="5" w16cid:durableId="1552576841">
    <w:abstractNumId w:val="82"/>
  </w:num>
  <w:num w:numId="6" w16cid:durableId="1557543102">
    <w:abstractNumId w:val="56"/>
  </w:num>
  <w:num w:numId="7" w16cid:durableId="979770997">
    <w:abstractNumId w:val="29"/>
  </w:num>
  <w:num w:numId="8" w16cid:durableId="1703166988">
    <w:abstractNumId w:val="108"/>
  </w:num>
  <w:num w:numId="9" w16cid:durableId="561211409">
    <w:abstractNumId w:val="26"/>
  </w:num>
  <w:num w:numId="10" w16cid:durableId="1220242803">
    <w:abstractNumId w:val="36"/>
  </w:num>
  <w:num w:numId="11" w16cid:durableId="385027127">
    <w:abstractNumId w:val="65"/>
  </w:num>
  <w:num w:numId="12" w16cid:durableId="1487429608">
    <w:abstractNumId w:val="79"/>
  </w:num>
  <w:num w:numId="13" w16cid:durableId="384068547">
    <w:abstractNumId w:val="95"/>
  </w:num>
  <w:num w:numId="14" w16cid:durableId="964967909">
    <w:abstractNumId w:val="52"/>
  </w:num>
  <w:num w:numId="15" w16cid:durableId="1536503193">
    <w:abstractNumId w:val="64"/>
  </w:num>
  <w:num w:numId="16" w16cid:durableId="876507729">
    <w:abstractNumId w:val="87"/>
  </w:num>
  <w:num w:numId="17" w16cid:durableId="986588269">
    <w:abstractNumId w:val="22"/>
  </w:num>
  <w:num w:numId="18" w16cid:durableId="2094663445">
    <w:abstractNumId w:val="92"/>
  </w:num>
  <w:num w:numId="19" w16cid:durableId="1821464431">
    <w:abstractNumId w:val="14"/>
  </w:num>
  <w:num w:numId="20" w16cid:durableId="793600434">
    <w:abstractNumId w:val="46"/>
  </w:num>
  <w:num w:numId="21" w16cid:durableId="186869890">
    <w:abstractNumId w:val="1"/>
  </w:num>
  <w:num w:numId="22" w16cid:durableId="819156215">
    <w:abstractNumId w:val="3"/>
  </w:num>
  <w:num w:numId="23" w16cid:durableId="2002154445">
    <w:abstractNumId w:val="89"/>
  </w:num>
  <w:num w:numId="24" w16cid:durableId="242108711">
    <w:abstractNumId w:val="45"/>
  </w:num>
  <w:num w:numId="25" w16cid:durableId="329873951">
    <w:abstractNumId w:val="53"/>
  </w:num>
  <w:num w:numId="26" w16cid:durableId="849638788">
    <w:abstractNumId w:val="27"/>
  </w:num>
  <w:num w:numId="27" w16cid:durableId="1946813005">
    <w:abstractNumId w:val="34"/>
  </w:num>
  <w:num w:numId="28" w16cid:durableId="1258639505">
    <w:abstractNumId w:val="101"/>
  </w:num>
  <w:num w:numId="29" w16cid:durableId="1521166800">
    <w:abstractNumId w:val="28"/>
  </w:num>
  <w:num w:numId="30" w16cid:durableId="2078822314">
    <w:abstractNumId w:val="75"/>
  </w:num>
  <w:num w:numId="31" w16cid:durableId="125702918">
    <w:abstractNumId w:val="96"/>
  </w:num>
  <w:num w:numId="32" w16cid:durableId="1130710655">
    <w:abstractNumId w:val="10"/>
  </w:num>
  <w:num w:numId="33" w16cid:durableId="1209143205">
    <w:abstractNumId w:val="43"/>
  </w:num>
  <w:num w:numId="34" w16cid:durableId="1014959399">
    <w:abstractNumId w:val="88"/>
  </w:num>
  <w:num w:numId="35" w16cid:durableId="1866209322">
    <w:abstractNumId w:val="73"/>
  </w:num>
  <w:num w:numId="36" w16cid:durableId="2012246547">
    <w:abstractNumId w:val="54"/>
  </w:num>
  <w:num w:numId="37" w16cid:durableId="1387608863">
    <w:abstractNumId w:val="8"/>
  </w:num>
  <w:num w:numId="38" w16cid:durableId="590970341">
    <w:abstractNumId w:val="67"/>
  </w:num>
  <w:num w:numId="39" w16cid:durableId="1378120707">
    <w:abstractNumId w:val="5"/>
  </w:num>
  <w:num w:numId="40" w16cid:durableId="2068991811">
    <w:abstractNumId w:val="80"/>
  </w:num>
  <w:num w:numId="41" w16cid:durableId="1368145025">
    <w:abstractNumId w:val="77"/>
  </w:num>
  <w:num w:numId="42" w16cid:durableId="1869492519">
    <w:abstractNumId w:val="15"/>
  </w:num>
  <w:num w:numId="43" w16cid:durableId="566576769">
    <w:abstractNumId w:val="60"/>
  </w:num>
  <w:num w:numId="44" w16cid:durableId="356547408">
    <w:abstractNumId w:val="18"/>
  </w:num>
  <w:num w:numId="45" w16cid:durableId="2026708077">
    <w:abstractNumId w:val="105"/>
  </w:num>
  <w:num w:numId="46" w16cid:durableId="1104035867">
    <w:abstractNumId w:val="20"/>
  </w:num>
  <w:num w:numId="47" w16cid:durableId="1086728715">
    <w:abstractNumId w:val="19"/>
  </w:num>
  <w:num w:numId="48" w16cid:durableId="1120876460">
    <w:abstractNumId w:val="68"/>
  </w:num>
  <w:num w:numId="49" w16cid:durableId="2109885120">
    <w:abstractNumId w:val="16"/>
  </w:num>
  <w:num w:numId="50" w16cid:durableId="1860045008">
    <w:abstractNumId w:val="94"/>
  </w:num>
  <w:num w:numId="51" w16cid:durableId="939753236">
    <w:abstractNumId w:val="12"/>
  </w:num>
  <w:num w:numId="52" w16cid:durableId="1655525143">
    <w:abstractNumId w:val="6"/>
  </w:num>
  <w:num w:numId="53" w16cid:durableId="1821842815">
    <w:abstractNumId w:val="86"/>
  </w:num>
  <w:num w:numId="54" w16cid:durableId="1032613689">
    <w:abstractNumId w:val="81"/>
  </w:num>
  <w:num w:numId="55" w16cid:durableId="581069950">
    <w:abstractNumId w:val="59"/>
  </w:num>
  <w:num w:numId="56" w16cid:durableId="882910813">
    <w:abstractNumId w:val="93"/>
  </w:num>
  <w:num w:numId="57" w16cid:durableId="470247999">
    <w:abstractNumId w:val="2"/>
  </w:num>
  <w:num w:numId="58" w16cid:durableId="2014992461">
    <w:abstractNumId w:val="50"/>
  </w:num>
  <w:num w:numId="59" w16cid:durableId="1225793986">
    <w:abstractNumId w:val="69"/>
  </w:num>
  <w:num w:numId="60" w16cid:durableId="1942175327">
    <w:abstractNumId w:val="70"/>
  </w:num>
  <w:num w:numId="61" w16cid:durableId="801926020">
    <w:abstractNumId w:val="32"/>
  </w:num>
  <w:num w:numId="62" w16cid:durableId="1058237222">
    <w:abstractNumId w:val="98"/>
  </w:num>
  <w:num w:numId="63" w16cid:durableId="1108892965">
    <w:abstractNumId w:val="76"/>
  </w:num>
  <w:num w:numId="64" w16cid:durableId="1203715960">
    <w:abstractNumId w:val="30"/>
  </w:num>
  <w:num w:numId="65" w16cid:durableId="1652177474">
    <w:abstractNumId w:val="39"/>
  </w:num>
  <w:num w:numId="66" w16cid:durableId="1988513397">
    <w:abstractNumId w:val="37"/>
  </w:num>
  <w:num w:numId="67" w16cid:durableId="1179850361">
    <w:abstractNumId w:val="7"/>
  </w:num>
  <w:num w:numId="68" w16cid:durableId="676269407">
    <w:abstractNumId w:val="90"/>
  </w:num>
  <w:num w:numId="69" w16cid:durableId="2055881083">
    <w:abstractNumId w:val="40"/>
  </w:num>
  <w:num w:numId="70" w16cid:durableId="1542747666">
    <w:abstractNumId w:val="74"/>
  </w:num>
  <w:num w:numId="71" w16cid:durableId="2118669355">
    <w:abstractNumId w:val="91"/>
  </w:num>
  <w:num w:numId="72" w16cid:durableId="24522657">
    <w:abstractNumId w:val="55"/>
  </w:num>
  <w:num w:numId="73" w16cid:durableId="724908550">
    <w:abstractNumId w:val="107"/>
  </w:num>
  <w:num w:numId="74" w16cid:durableId="1094015074">
    <w:abstractNumId w:val="44"/>
  </w:num>
  <w:num w:numId="75" w16cid:durableId="1607467229">
    <w:abstractNumId w:val="41"/>
  </w:num>
  <w:num w:numId="76" w16cid:durableId="441656734">
    <w:abstractNumId w:val="57"/>
  </w:num>
  <w:num w:numId="77" w16cid:durableId="38671744">
    <w:abstractNumId w:val="72"/>
  </w:num>
  <w:num w:numId="78" w16cid:durableId="166478107">
    <w:abstractNumId w:val="17"/>
  </w:num>
  <w:num w:numId="79" w16cid:durableId="1497460247">
    <w:abstractNumId w:val="103"/>
  </w:num>
  <w:num w:numId="80" w16cid:durableId="77867213">
    <w:abstractNumId w:val="62"/>
  </w:num>
  <w:num w:numId="81" w16cid:durableId="2066875338">
    <w:abstractNumId w:val="13"/>
  </w:num>
  <w:num w:numId="82" w16cid:durableId="906189839">
    <w:abstractNumId w:val="35"/>
  </w:num>
  <w:num w:numId="83" w16cid:durableId="2126653346">
    <w:abstractNumId w:val="4"/>
  </w:num>
  <w:num w:numId="84" w16cid:durableId="822701966">
    <w:abstractNumId w:val="33"/>
  </w:num>
  <w:num w:numId="85" w16cid:durableId="2026133173">
    <w:abstractNumId w:val="85"/>
  </w:num>
  <w:num w:numId="86" w16cid:durableId="746851950">
    <w:abstractNumId w:val="47"/>
  </w:num>
  <w:num w:numId="87" w16cid:durableId="1100250523">
    <w:abstractNumId w:val="48"/>
  </w:num>
  <w:num w:numId="88" w16cid:durableId="2023508436">
    <w:abstractNumId w:val="11"/>
  </w:num>
  <w:num w:numId="89" w16cid:durableId="1954629610">
    <w:abstractNumId w:val="21"/>
  </w:num>
  <w:num w:numId="90" w16cid:durableId="163013590">
    <w:abstractNumId w:val="31"/>
  </w:num>
  <w:num w:numId="91" w16cid:durableId="808941538">
    <w:abstractNumId w:val="63"/>
  </w:num>
  <w:num w:numId="92" w16cid:durableId="777483823">
    <w:abstractNumId w:val="106"/>
  </w:num>
  <w:num w:numId="93" w16cid:durableId="1450972363">
    <w:abstractNumId w:val="66"/>
  </w:num>
  <w:num w:numId="94" w16cid:durableId="463546189">
    <w:abstractNumId w:val="100"/>
  </w:num>
  <w:num w:numId="95" w16cid:durableId="95751790">
    <w:abstractNumId w:val="102"/>
  </w:num>
  <w:num w:numId="96" w16cid:durableId="2123912943">
    <w:abstractNumId w:val="61"/>
  </w:num>
  <w:num w:numId="97" w16cid:durableId="1178077754">
    <w:abstractNumId w:val="71"/>
  </w:num>
  <w:num w:numId="98" w16cid:durableId="20395795">
    <w:abstractNumId w:val="25"/>
  </w:num>
  <w:num w:numId="99" w16cid:durableId="60252462">
    <w:abstractNumId w:val="0"/>
  </w:num>
  <w:num w:numId="100" w16cid:durableId="711803319">
    <w:abstractNumId w:val="84"/>
  </w:num>
  <w:num w:numId="101" w16cid:durableId="428738194">
    <w:abstractNumId w:val="58"/>
  </w:num>
  <w:num w:numId="102" w16cid:durableId="502742863">
    <w:abstractNumId w:val="23"/>
  </w:num>
  <w:num w:numId="103" w16cid:durableId="1964001462">
    <w:abstractNumId w:val="104"/>
  </w:num>
  <w:num w:numId="104" w16cid:durableId="195849163">
    <w:abstractNumId w:val="38"/>
  </w:num>
  <w:num w:numId="105" w16cid:durableId="1116801524">
    <w:abstractNumId w:val="24"/>
  </w:num>
  <w:num w:numId="106" w16cid:durableId="1406218631">
    <w:abstractNumId w:val="9"/>
  </w:num>
  <w:num w:numId="107" w16cid:durableId="286544221">
    <w:abstractNumId w:val="78"/>
  </w:num>
  <w:num w:numId="108" w16cid:durableId="193231744">
    <w:abstractNumId w:val="83"/>
  </w:num>
  <w:num w:numId="109" w16cid:durableId="1815877877">
    <w:abstractNumId w:val="4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109EB"/>
    <w:rsid w:val="00010A6A"/>
    <w:rsid w:val="00010EDB"/>
    <w:rsid w:val="000110DA"/>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DBC"/>
    <w:rsid w:val="00031071"/>
    <w:rsid w:val="00031FA5"/>
    <w:rsid w:val="000323B6"/>
    <w:rsid w:val="00032B81"/>
    <w:rsid w:val="000338A2"/>
    <w:rsid w:val="0003489B"/>
    <w:rsid w:val="00034B48"/>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79"/>
    <w:rsid w:val="00066A8F"/>
    <w:rsid w:val="00067AB1"/>
    <w:rsid w:val="00067B2E"/>
    <w:rsid w:val="00070087"/>
    <w:rsid w:val="00070A46"/>
    <w:rsid w:val="00070D2F"/>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430E"/>
    <w:rsid w:val="000A46E1"/>
    <w:rsid w:val="000A5D68"/>
    <w:rsid w:val="000A6128"/>
    <w:rsid w:val="000A63F8"/>
    <w:rsid w:val="000A749D"/>
    <w:rsid w:val="000A7A28"/>
    <w:rsid w:val="000B10AC"/>
    <w:rsid w:val="000B1A50"/>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8FF"/>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3565"/>
    <w:rsid w:val="000F36EC"/>
    <w:rsid w:val="000F43C8"/>
    <w:rsid w:val="000F47D4"/>
    <w:rsid w:val="000F5073"/>
    <w:rsid w:val="000F64B0"/>
    <w:rsid w:val="000F6A87"/>
    <w:rsid w:val="000F7558"/>
    <w:rsid w:val="000F76E0"/>
    <w:rsid w:val="000F7907"/>
    <w:rsid w:val="001006C3"/>
    <w:rsid w:val="00100A5A"/>
    <w:rsid w:val="0010201E"/>
    <w:rsid w:val="00102F81"/>
    <w:rsid w:val="001042E9"/>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4423"/>
    <w:rsid w:val="0012561C"/>
    <w:rsid w:val="001264B6"/>
    <w:rsid w:val="00126CFD"/>
    <w:rsid w:val="00127EEF"/>
    <w:rsid w:val="001304E2"/>
    <w:rsid w:val="00130B90"/>
    <w:rsid w:val="00132BA8"/>
    <w:rsid w:val="00132CD8"/>
    <w:rsid w:val="0013318A"/>
    <w:rsid w:val="001349D2"/>
    <w:rsid w:val="00135582"/>
    <w:rsid w:val="00135C16"/>
    <w:rsid w:val="001360A8"/>
    <w:rsid w:val="0013636F"/>
    <w:rsid w:val="00140BE0"/>
    <w:rsid w:val="00141211"/>
    <w:rsid w:val="0014327A"/>
    <w:rsid w:val="001437AA"/>
    <w:rsid w:val="0014448B"/>
    <w:rsid w:val="0014528A"/>
    <w:rsid w:val="00146105"/>
    <w:rsid w:val="00146B9C"/>
    <w:rsid w:val="00146CB9"/>
    <w:rsid w:val="00146D22"/>
    <w:rsid w:val="00147150"/>
    <w:rsid w:val="00147907"/>
    <w:rsid w:val="001507EE"/>
    <w:rsid w:val="00150A5F"/>
    <w:rsid w:val="00150E13"/>
    <w:rsid w:val="001510A1"/>
    <w:rsid w:val="00151227"/>
    <w:rsid w:val="00151562"/>
    <w:rsid w:val="00151A3E"/>
    <w:rsid w:val="0015261C"/>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706BF"/>
    <w:rsid w:val="00170FC0"/>
    <w:rsid w:val="00171317"/>
    <w:rsid w:val="00171B68"/>
    <w:rsid w:val="00173DD1"/>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3506"/>
    <w:rsid w:val="001B3AF2"/>
    <w:rsid w:val="001B3D4D"/>
    <w:rsid w:val="001B430D"/>
    <w:rsid w:val="001B4AA4"/>
    <w:rsid w:val="001B4BF3"/>
    <w:rsid w:val="001B527C"/>
    <w:rsid w:val="001C0EF3"/>
    <w:rsid w:val="001C11D9"/>
    <w:rsid w:val="001C1E20"/>
    <w:rsid w:val="001C29B6"/>
    <w:rsid w:val="001C2AF7"/>
    <w:rsid w:val="001C3811"/>
    <w:rsid w:val="001C3ED2"/>
    <w:rsid w:val="001C46B7"/>
    <w:rsid w:val="001C628C"/>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B06"/>
    <w:rsid w:val="001E7685"/>
    <w:rsid w:val="001E79DF"/>
    <w:rsid w:val="001E7E4A"/>
    <w:rsid w:val="001F09D8"/>
    <w:rsid w:val="001F1616"/>
    <w:rsid w:val="001F195D"/>
    <w:rsid w:val="001F1E9B"/>
    <w:rsid w:val="001F448D"/>
    <w:rsid w:val="001F4752"/>
    <w:rsid w:val="001F4F17"/>
    <w:rsid w:val="001F50B4"/>
    <w:rsid w:val="001F66ED"/>
    <w:rsid w:val="001F7845"/>
    <w:rsid w:val="002002E3"/>
    <w:rsid w:val="002005C3"/>
    <w:rsid w:val="002006BF"/>
    <w:rsid w:val="002028BD"/>
    <w:rsid w:val="00203496"/>
    <w:rsid w:val="00203DDB"/>
    <w:rsid w:val="00204727"/>
    <w:rsid w:val="00204DC2"/>
    <w:rsid w:val="00206E2A"/>
    <w:rsid w:val="00210E27"/>
    <w:rsid w:val="002125A7"/>
    <w:rsid w:val="00212945"/>
    <w:rsid w:val="00212D62"/>
    <w:rsid w:val="00213F99"/>
    <w:rsid w:val="002144B6"/>
    <w:rsid w:val="0021539A"/>
    <w:rsid w:val="002155FC"/>
    <w:rsid w:val="00217E40"/>
    <w:rsid w:val="002201FB"/>
    <w:rsid w:val="00220328"/>
    <w:rsid w:val="002203D0"/>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AC5"/>
    <w:rsid w:val="00233B81"/>
    <w:rsid w:val="002342C6"/>
    <w:rsid w:val="002342F3"/>
    <w:rsid w:val="002354B2"/>
    <w:rsid w:val="00235D6A"/>
    <w:rsid w:val="00237068"/>
    <w:rsid w:val="00237133"/>
    <w:rsid w:val="00240ABE"/>
    <w:rsid w:val="00241177"/>
    <w:rsid w:val="002416AF"/>
    <w:rsid w:val="00241F13"/>
    <w:rsid w:val="00244726"/>
    <w:rsid w:val="00244DE7"/>
    <w:rsid w:val="0024527D"/>
    <w:rsid w:val="002459ED"/>
    <w:rsid w:val="00245B31"/>
    <w:rsid w:val="002462F3"/>
    <w:rsid w:val="00246BB4"/>
    <w:rsid w:val="00247F15"/>
    <w:rsid w:val="00247F9D"/>
    <w:rsid w:val="00251017"/>
    <w:rsid w:val="00251DDC"/>
    <w:rsid w:val="00252859"/>
    <w:rsid w:val="002537B6"/>
    <w:rsid w:val="00253A54"/>
    <w:rsid w:val="002544F3"/>
    <w:rsid w:val="002551A0"/>
    <w:rsid w:val="00255C54"/>
    <w:rsid w:val="00261612"/>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EC6"/>
    <w:rsid w:val="00285FDF"/>
    <w:rsid w:val="002863E2"/>
    <w:rsid w:val="00286778"/>
    <w:rsid w:val="002870A9"/>
    <w:rsid w:val="002873B9"/>
    <w:rsid w:val="00290C56"/>
    <w:rsid w:val="0029172F"/>
    <w:rsid w:val="00293841"/>
    <w:rsid w:val="00293944"/>
    <w:rsid w:val="00294409"/>
    <w:rsid w:val="00295BF5"/>
    <w:rsid w:val="002968EA"/>
    <w:rsid w:val="00297661"/>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5BD9"/>
    <w:rsid w:val="002F7873"/>
    <w:rsid w:val="002F7A78"/>
    <w:rsid w:val="002F7B48"/>
    <w:rsid w:val="002F7C8F"/>
    <w:rsid w:val="00300922"/>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ACA"/>
    <w:rsid w:val="003127D8"/>
    <w:rsid w:val="00312914"/>
    <w:rsid w:val="0031311C"/>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D80"/>
    <w:rsid w:val="003329B7"/>
    <w:rsid w:val="003341A0"/>
    <w:rsid w:val="00335B6C"/>
    <w:rsid w:val="003362EB"/>
    <w:rsid w:val="00337534"/>
    <w:rsid w:val="003413D4"/>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7336"/>
    <w:rsid w:val="00387429"/>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75DC"/>
    <w:rsid w:val="003C766D"/>
    <w:rsid w:val="003D0700"/>
    <w:rsid w:val="003D0744"/>
    <w:rsid w:val="003D08AF"/>
    <w:rsid w:val="003D0DF5"/>
    <w:rsid w:val="003D1456"/>
    <w:rsid w:val="003D1B05"/>
    <w:rsid w:val="003D1ED0"/>
    <w:rsid w:val="003D2E91"/>
    <w:rsid w:val="003D3984"/>
    <w:rsid w:val="003D3D6B"/>
    <w:rsid w:val="003D4303"/>
    <w:rsid w:val="003D4F63"/>
    <w:rsid w:val="003D5334"/>
    <w:rsid w:val="003D54D6"/>
    <w:rsid w:val="003D5F06"/>
    <w:rsid w:val="003E01F0"/>
    <w:rsid w:val="003E0D2A"/>
    <w:rsid w:val="003E0E30"/>
    <w:rsid w:val="003E2FEF"/>
    <w:rsid w:val="003E3D00"/>
    <w:rsid w:val="003E4928"/>
    <w:rsid w:val="003E528D"/>
    <w:rsid w:val="003E5ACA"/>
    <w:rsid w:val="003E5B29"/>
    <w:rsid w:val="003E6259"/>
    <w:rsid w:val="003E72E3"/>
    <w:rsid w:val="003E74EA"/>
    <w:rsid w:val="003E7CA3"/>
    <w:rsid w:val="003F0625"/>
    <w:rsid w:val="003F0B55"/>
    <w:rsid w:val="003F0DC7"/>
    <w:rsid w:val="003F0F06"/>
    <w:rsid w:val="003F449C"/>
    <w:rsid w:val="003F4F4E"/>
    <w:rsid w:val="003F51EA"/>
    <w:rsid w:val="003F59A9"/>
    <w:rsid w:val="003F5E47"/>
    <w:rsid w:val="003F76B9"/>
    <w:rsid w:val="003F7F7D"/>
    <w:rsid w:val="00401980"/>
    <w:rsid w:val="00402A70"/>
    <w:rsid w:val="00402A95"/>
    <w:rsid w:val="004039FF"/>
    <w:rsid w:val="00403CFE"/>
    <w:rsid w:val="004056CB"/>
    <w:rsid w:val="004102AF"/>
    <w:rsid w:val="0041082F"/>
    <w:rsid w:val="00411837"/>
    <w:rsid w:val="004126AA"/>
    <w:rsid w:val="00412B96"/>
    <w:rsid w:val="00413C2D"/>
    <w:rsid w:val="00413CC9"/>
    <w:rsid w:val="0041477D"/>
    <w:rsid w:val="00414EA2"/>
    <w:rsid w:val="00415A9E"/>
    <w:rsid w:val="0041704B"/>
    <w:rsid w:val="00420016"/>
    <w:rsid w:val="00421008"/>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6011"/>
    <w:rsid w:val="0043634C"/>
    <w:rsid w:val="00436920"/>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4B14"/>
    <w:rsid w:val="00454F0D"/>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900"/>
    <w:rsid w:val="00487D25"/>
    <w:rsid w:val="0049048C"/>
    <w:rsid w:val="00491862"/>
    <w:rsid w:val="0049228D"/>
    <w:rsid w:val="004926AD"/>
    <w:rsid w:val="00492BE3"/>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9F5"/>
    <w:rsid w:val="004B2098"/>
    <w:rsid w:val="004B209E"/>
    <w:rsid w:val="004B20EB"/>
    <w:rsid w:val="004B22A4"/>
    <w:rsid w:val="004B3762"/>
    <w:rsid w:val="004B3B09"/>
    <w:rsid w:val="004B4CF5"/>
    <w:rsid w:val="004B57EA"/>
    <w:rsid w:val="004B65B9"/>
    <w:rsid w:val="004B6722"/>
    <w:rsid w:val="004B7A6D"/>
    <w:rsid w:val="004C0E72"/>
    <w:rsid w:val="004C1FB8"/>
    <w:rsid w:val="004C2034"/>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49E8"/>
    <w:rsid w:val="004F4A87"/>
    <w:rsid w:val="004F537C"/>
    <w:rsid w:val="004F53D4"/>
    <w:rsid w:val="004F58E2"/>
    <w:rsid w:val="004F59BA"/>
    <w:rsid w:val="004F62DC"/>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ACE"/>
    <w:rsid w:val="005361C2"/>
    <w:rsid w:val="00536523"/>
    <w:rsid w:val="00537909"/>
    <w:rsid w:val="00537A4D"/>
    <w:rsid w:val="00540688"/>
    <w:rsid w:val="00541C7C"/>
    <w:rsid w:val="00541CD5"/>
    <w:rsid w:val="00542AAB"/>
    <w:rsid w:val="005440CA"/>
    <w:rsid w:val="005443CB"/>
    <w:rsid w:val="00545709"/>
    <w:rsid w:val="00545B42"/>
    <w:rsid w:val="005468F1"/>
    <w:rsid w:val="005470C0"/>
    <w:rsid w:val="00547734"/>
    <w:rsid w:val="00547B41"/>
    <w:rsid w:val="00550158"/>
    <w:rsid w:val="005508D2"/>
    <w:rsid w:val="005527F6"/>
    <w:rsid w:val="00552B28"/>
    <w:rsid w:val="00553AB7"/>
    <w:rsid w:val="00554C68"/>
    <w:rsid w:val="005552D6"/>
    <w:rsid w:val="00555A26"/>
    <w:rsid w:val="00556020"/>
    <w:rsid w:val="00556425"/>
    <w:rsid w:val="00557933"/>
    <w:rsid w:val="00560E0F"/>
    <w:rsid w:val="005619D5"/>
    <w:rsid w:val="005628EF"/>
    <w:rsid w:val="00562B73"/>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D4B"/>
    <w:rsid w:val="005D4D54"/>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675"/>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2B07"/>
    <w:rsid w:val="00623349"/>
    <w:rsid w:val="006235CF"/>
    <w:rsid w:val="00623AD7"/>
    <w:rsid w:val="00624AFF"/>
    <w:rsid w:val="006274BA"/>
    <w:rsid w:val="006300C3"/>
    <w:rsid w:val="006309FD"/>
    <w:rsid w:val="00632F46"/>
    <w:rsid w:val="006331A5"/>
    <w:rsid w:val="0063324E"/>
    <w:rsid w:val="006353E2"/>
    <w:rsid w:val="006365CC"/>
    <w:rsid w:val="00636BDC"/>
    <w:rsid w:val="00640300"/>
    <w:rsid w:val="00641674"/>
    <w:rsid w:val="0064335C"/>
    <w:rsid w:val="006438BA"/>
    <w:rsid w:val="006438C1"/>
    <w:rsid w:val="00643913"/>
    <w:rsid w:val="00645748"/>
    <w:rsid w:val="00645CCF"/>
    <w:rsid w:val="00645FA0"/>
    <w:rsid w:val="006461B9"/>
    <w:rsid w:val="00646C8E"/>
    <w:rsid w:val="00646CA0"/>
    <w:rsid w:val="00647381"/>
    <w:rsid w:val="006474B9"/>
    <w:rsid w:val="0064755E"/>
    <w:rsid w:val="006479BB"/>
    <w:rsid w:val="00647EB2"/>
    <w:rsid w:val="00650263"/>
    <w:rsid w:val="00650B07"/>
    <w:rsid w:val="00651C3C"/>
    <w:rsid w:val="00651DBC"/>
    <w:rsid w:val="00652043"/>
    <w:rsid w:val="00652D78"/>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40DC"/>
    <w:rsid w:val="00694B85"/>
    <w:rsid w:val="0069706F"/>
    <w:rsid w:val="006974F5"/>
    <w:rsid w:val="00697626"/>
    <w:rsid w:val="00697636"/>
    <w:rsid w:val="006A023A"/>
    <w:rsid w:val="006A0468"/>
    <w:rsid w:val="006A068F"/>
    <w:rsid w:val="006A1709"/>
    <w:rsid w:val="006A3142"/>
    <w:rsid w:val="006A3B65"/>
    <w:rsid w:val="006A3BCD"/>
    <w:rsid w:val="006A3DD1"/>
    <w:rsid w:val="006A443E"/>
    <w:rsid w:val="006A4CC8"/>
    <w:rsid w:val="006A5CEA"/>
    <w:rsid w:val="006A65F2"/>
    <w:rsid w:val="006A7C4E"/>
    <w:rsid w:val="006B02C4"/>
    <w:rsid w:val="006B1D3F"/>
    <w:rsid w:val="006B2AEA"/>
    <w:rsid w:val="006B4396"/>
    <w:rsid w:val="006B5735"/>
    <w:rsid w:val="006B5975"/>
    <w:rsid w:val="006B5C52"/>
    <w:rsid w:val="006B5C75"/>
    <w:rsid w:val="006B61FD"/>
    <w:rsid w:val="006B63FE"/>
    <w:rsid w:val="006B795B"/>
    <w:rsid w:val="006C09A6"/>
    <w:rsid w:val="006C20E5"/>
    <w:rsid w:val="006C3486"/>
    <w:rsid w:val="006C4094"/>
    <w:rsid w:val="006C4958"/>
    <w:rsid w:val="006C4E79"/>
    <w:rsid w:val="006C634B"/>
    <w:rsid w:val="006C7370"/>
    <w:rsid w:val="006C7D00"/>
    <w:rsid w:val="006C7F34"/>
    <w:rsid w:val="006D0800"/>
    <w:rsid w:val="006D0933"/>
    <w:rsid w:val="006D1333"/>
    <w:rsid w:val="006D17F2"/>
    <w:rsid w:val="006D2919"/>
    <w:rsid w:val="006D2CB1"/>
    <w:rsid w:val="006D3F37"/>
    <w:rsid w:val="006D4B9B"/>
    <w:rsid w:val="006D4D4F"/>
    <w:rsid w:val="006D5981"/>
    <w:rsid w:val="006D5BA6"/>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11865"/>
    <w:rsid w:val="0071235F"/>
    <w:rsid w:val="0071325F"/>
    <w:rsid w:val="007133A4"/>
    <w:rsid w:val="007135C6"/>
    <w:rsid w:val="0071439D"/>
    <w:rsid w:val="0071523D"/>
    <w:rsid w:val="0071660C"/>
    <w:rsid w:val="00717519"/>
    <w:rsid w:val="00717630"/>
    <w:rsid w:val="0071775C"/>
    <w:rsid w:val="00721EBE"/>
    <w:rsid w:val="007225E9"/>
    <w:rsid w:val="0072356F"/>
    <w:rsid w:val="00723797"/>
    <w:rsid w:val="0072492C"/>
    <w:rsid w:val="007249ED"/>
    <w:rsid w:val="00724AC5"/>
    <w:rsid w:val="00725124"/>
    <w:rsid w:val="00725434"/>
    <w:rsid w:val="00725535"/>
    <w:rsid w:val="00727A04"/>
    <w:rsid w:val="00727DE6"/>
    <w:rsid w:val="0073098D"/>
    <w:rsid w:val="00730A21"/>
    <w:rsid w:val="00731DD7"/>
    <w:rsid w:val="00732318"/>
    <w:rsid w:val="0073395F"/>
    <w:rsid w:val="00734549"/>
    <w:rsid w:val="007347A7"/>
    <w:rsid w:val="00734CD7"/>
    <w:rsid w:val="00734FD1"/>
    <w:rsid w:val="007355AD"/>
    <w:rsid w:val="0073735D"/>
    <w:rsid w:val="00740811"/>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A4"/>
    <w:rsid w:val="0077591D"/>
    <w:rsid w:val="00775BC0"/>
    <w:rsid w:val="00776694"/>
    <w:rsid w:val="00776D1D"/>
    <w:rsid w:val="00777C0D"/>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6031"/>
    <w:rsid w:val="00797CD0"/>
    <w:rsid w:val="007A0249"/>
    <w:rsid w:val="007A09F8"/>
    <w:rsid w:val="007A15FD"/>
    <w:rsid w:val="007A1DA6"/>
    <w:rsid w:val="007A1FDA"/>
    <w:rsid w:val="007A206D"/>
    <w:rsid w:val="007A4A8D"/>
    <w:rsid w:val="007A4FC2"/>
    <w:rsid w:val="007B063F"/>
    <w:rsid w:val="007B0684"/>
    <w:rsid w:val="007B13B8"/>
    <w:rsid w:val="007B1F17"/>
    <w:rsid w:val="007B249B"/>
    <w:rsid w:val="007B28D3"/>
    <w:rsid w:val="007B29F5"/>
    <w:rsid w:val="007B39E5"/>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68AE"/>
    <w:rsid w:val="007E7D0C"/>
    <w:rsid w:val="007F07B1"/>
    <w:rsid w:val="007F0816"/>
    <w:rsid w:val="007F08B5"/>
    <w:rsid w:val="007F0B51"/>
    <w:rsid w:val="007F0FA4"/>
    <w:rsid w:val="007F16F5"/>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A04"/>
    <w:rsid w:val="00816BD5"/>
    <w:rsid w:val="00821016"/>
    <w:rsid w:val="00821CC3"/>
    <w:rsid w:val="008226CA"/>
    <w:rsid w:val="00822B39"/>
    <w:rsid w:val="0082396E"/>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40B81"/>
    <w:rsid w:val="00840BBA"/>
    <w:rsid w:val="00841CF9"/>
    <w:rsid w:val="00842CDC"/>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FEB"/>
    <w:rsid w:val="00854927"/>
    <w:rsid w:val="00854F6B"/>
    <w:rsid w:val="00855744"/>
    <w:rsid w:val="00855ECE"/>
    <w:rsid w:val="008569AA"/>
    <w:rsid w:val="008572B8"/>
    <w:rsid w:val="008576CC"/>
    <w:rsid w:val="00857DED"/>
    <w:rsid w:val="00861871"/>
    <w:rsid w:val="00861936"/>
    <w:rsid w:val="008620DC"/>
    <w:rsid w:val="0086218B"/>
    <w:rsid w:val="0086511D"/>
    <w:rsid w:val="00865A7D"/>
    <w:rsid w:val="008669FB"/>
    <w:rsid w:val="00866CBD"/>
    <w:rsid w:val="00870740"/>
    <w:rsid w:val="00870FA5"/>
    <w:rsid w:val="00871701"/>
    <w:rsid w:val="00873164"/>
    <w:rsid w:val="0087341D"/>
    <w:rsid w:val="008768E1"/>
    <w:rsid w:val="00876B47"/>
    <w:rsid w:val="00877C45"/>
    <w:rsid w:val="00880CC9"/>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F9E"/>
    <w:rsid w:val="008E0974"/>
    <w:rsid w:val="008E0F55"/>
    <w:rsid w:val="008E1CB6"/>
    <w:rsid w:val="008E1DFA"/>
    <w:rsid w:val="008E2E07"/>
    <w:rsid w:val="008E48E9"/>
    <w:rsid w:val="008E5229"/>
    <w:rsid w:val="008E544A"/>
    <w:rsid w:val="008E5457"/>
    <w:rsid w:val="008E5D42"/>
    <w:rsid w:val="008E603C"/>
    <w:rsid w:val="008E673E"/>
    <w:rsid w:val="008E6B94"/>
    <w:rsid w:val="008E6EC6"/>
    <w:rsid w:val="008F0E58"/>
    <w:rsid w:val="008F22CA"/>
    <w:rsid w:val="008F2F08"/>
    <w:rsid w:val="008F3759"/>
    <w:rsid w:val="008F39A1"/>
    <w:rsid w:val="008F3AD8"/>
    <w:rsid w:val="008F3AF1"/>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5A6C"/>
    <w:rsid w:val="0090656B"/>
    <w:rsid w:val="0090743E"/>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43AC"/>
    <w:rsid w:val="009544C5"/>
    <w:rsid w:val="00954E24"/>
    <w:rsid w:val="00955488"/>
    <w:rsid w:val="0095570B"/>
    <w:rsid w:val="00955A72"/>
    <w:rsid w:val="00960446"/>
    <w:rsid w:val="0096070F"/>
    <w:rsid w:val="00960D75"/>
    <w:rsid w:val="00961283"/>
    <w:rsid w:val="00961BE7"/>
    <w:rsid w:val="00961CE7"/>
    <w:rsid w:val="00962D85"/>
    <w:rsid w:val="009635DF"/>
    <w:rsid w:val="009645D4"/>
    <w:rsid w:val="00964B77"/>
    <w:rsid w:val="0096517A"/>
    <w:rsid w:val="00966C4A"/>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70AB"/>
    <w:rsid w:val="009803AB"/>
    <w:rsid w:val="00981621"/>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52E"/>
    <w:rsid w:val="00997C0A"/>
    <w:rsid w:val="009A072E"/>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3E12"/>
    <w:rsid w:val="009F4AA1"/>
    <w:rsid w:val="009F505A"/>
    <w:rsid w:val="009F75E0"/>
    <w:rsid w:val="009F79D9"/>
    <w:rsid w:val="009F7EA3"/>
    <w:rsid w:val="00A0170B"/>
    <w:rsid w:val="00A02B23"/>
    <w:rsid w:val="00A04DFB"/>
    <w:rsid w:val="00A05B64"/>
    <w:rsid w:val="00A05D2B"/>
    <w:rsid w:val="00A07FFB"/>
    <w:rsid w:val="00A117B1"/>
    <w:rsid w:val="00A11BAC"/>
    <w:rsid w:val="00A11D00"/>
    <w:rsid w:val="00A13A4F"/>
    <w:rsid w:val="00A1465E"/>
    <w:rsid w:val="00A14DEC"/>
    <w:rsid w:val="00A154FD"/>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E04"/>
    <w:rsid w:val="00A443F2"/>
    <w:rsid w:val="00A44E4C"/>
    <w:rsid w:val="00A4505A"/>
    <w:rsid w:val="00A450BB"/>
    <w:rsid w:val="00A45C76"/>
    <w:rsid w:val="00A46705"/>
    <w:rsid w:val="00A4705A"/>
    <w:rsid w:val="00A474A5"/>
    <w:rsid w:val="00A47B77"/>
    <w:rsid w:val="00A503DD"/>
    <w:rsid w:val="00A514CB"/>
    <w:rsid w:val="00A53E37"/>
    <w:rsid w:val="00A5482A"/>
    <w:rsid w:val="00A54836"/>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206D"/>
    <w:rsid w:val="00A822FF"/>
    <w:rsid w:val="00A83840"/>
    <w:rsid w:val="00A852F7"/>
    <w:rsid w:val="00A85827"/>
    <w:rsid w:val="00A862E0"/>
    <w:rsid w:val="00A87F57"/>
    <w:rsid w:val="00A91D88"/>
    <w:rsid w:val="00A940E6"/>
    <w:rsid w:val="00A958F7"/>
    <w:rsid w:val="00A963A6"/>
    <w:rsid w:val="00A96F18"/>
    <w:rsid w:val="00AA08F2"/>
    <w:rsid w:val="00AA1227"/>
    <w:rsid w:val="00AA165A"/>
    <w:rsid w:val="00AA2957"/>
    <w:rsid w:val="00AA328E"/>
    <w:rsid w:val="00AA3365"/>
    <w:rsid w:val="00AA41D7"/>
    <w:rsid w:val="00AA4352"/>
    <w:rsid w:val="00AA4569"/>
    <w:rsid w:val="00AA5DAC"/>
    <w:rsid w:val="00AA6470"/>
    <w:rsid w:val="00AA6AEE"/>
    <w:rsid w:val="00AA6B37"/>
    <w:rsid w:val="00AA6CE1"/>
    <w:rsid w:val="00AA6FFB"/>
    <w:rsid w:val="00AA71D7"/>
    <w:rsid w:val="00AA7875"/>
    <w:rsid w:val="00AA7B20"/>
    <w:rsid w:val="00AA7C58"/>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4165"/>
    <w:rsid w:val="00AC4CC8"/>
    <w:rsid w:val="00AC50D6"/>
    <w:rsid w:val="00AC58E0"/>
    <w:rsid w:val="00AC7C1C"/>
    <w:rsid w:val="00AC7F2C"/>
    <w:rsid w:val="00AD1B6E"/>
    <w:rsid w:val="00AD2851"/>
    <w:rsid w:val="00AD28A4"/>
    <w:rsid w:val="00AD444F"/>
    <w:rsid w:val="00AD5F98"/>
    <w:rsid w:val="00AD7622"/>
    <w:rsid w:val="00AD7832"/>
    <w:rsid w:val="00AD7C1E"/>
    <w:rsid w:val="00AD7DE5"/>
    <w:rsid w:val="00AE0CBD"/>
    <w:rsid w:val="00AE1485"/>
    <w:rsid w:val="00AE1B4D"/>
    <w:rsid w:val="00AE1F59"/>
    <w:rsid w:val="00AE235F"/>
    <w:rsid w:val="00AE2456"/>
    <w:rsid w:val="00AE2459"/>
    <w:rsid w:val="00AE418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96C"/>
    <w:rsid w:val="00B031E6"/>
    <w:rsid w:val="00B03DFC"/>
    <w:rsid w:val="00B03E4F"/>
    <w:rsid w:val="00B06C07"/>
    <w:rsid w:val="00B1032D"/>
    <w:rsid w:val="00B104A6"/>
    <w:rsid w:val="00B107D4"/>
    <w:rsid w:val="00B11D0E"/>
    <w:rsid w:val="00B129D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F0E"/>
    <w:rsid w:val="00B36122"/>
    <w:rsid w:val="00B36220"/>
    <w:rsid w:val="00B37244"/>
    <w:rsid w:val="00B37C29"/>
    <w:rsid w:val="00B40073"/>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4000"/>
    <w:rsid w:val="00B64734"/>
    <w:rsid w:val="00B648C2"/>
    <w:rsid w:val="00B65D14"/>
    <w:rsid w:val="00B66756"/>
    <w:rsid w:val="00B66FE0"/>
    <w:rsid w:val="00B67176"/>
    <w:rsid w:val="00B679F9"/>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1694"/>
    <w:rsid w:val="00B8215A"/>
    <w:rsid w:val="00B83F47"/>
    <w:rsid w:val="00B85270"/>
    <w:rsid w:val="00B87867"/>
    <w:rsid w:val="00B90AC4"/>
    <w:rsid w:val="00B90EB6"/>
    <w:rsid w:val="00B9194B"/>
    <w:rsid w:val="00B91E01"/>
    <w:rsid w:val="00B93501"/>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AFB"/>
    <w:rsid w:val="00BB2D4F"/>
    <w:rsid w:val="00BB2E39"/>
    <w:rsid w:val="00BB46D4"/>
    <w:rsid w:val="00BB4F77"/>
    <w:rsid w:val="00BB5053"/>
    <w:rsid w:val="00BB5A17"/>
    <w:rsid w:val="00BB608A"/>
    <w:rsid w:val="00BB6F19"/>
    <w:rsid w:val="00BB7070"/>
    <w:rsid w:val="00BB7533"/>
    <w:rsid w:val="00BB7D84"/>
    <w:rsid w:val="00BB7F83"/>
    <w:rsid w:val="00BC018B"/>
    <w:rsid w:val="00BC01BF"/>
    <w:rsid w:val="00BC0884"/>
    <w:rsid w:val="00BC0C35"/>
    <w:rsid w:val="00BC1259"/>
    <w:rsid w:val="00BC2272"/>
    <w:rsid w:val="00BC50B1"/>
    <w:rsid w:val="00BC5886"/>
    <w:rsid w:val="00BC58DE"/>
    <w:rsid w:val="00BC5D91"/>
    <w:rsid w:val="00BC6400"/>
    <w:rsid w:val="00BC643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3100"/>
    <w:rsid w:val="00BE32A9"/>
    <w:rsid w:val="00BE3444"/>
    <w:rsid w:val="00BE35BE"/>
    <w:rsid w:val="00BE3A74"/>
    <w:rsid w:val="00BE3FD4"/>
    <w:rsid w:val="00BE5B35"/>
    <w:rsid w:val="00BE5DE8"/>
    <w:rsid w:val="00BE6E06"/>
    <w:rsid w:val="00BE70B8"/>
    <w:rsid w:val="00BE71A1"/>
    <w:rsid w:val="00BF2BB2"/>
    <w:rsid w:val="00BF4DD1"/>
    <w:rsid w:val="00BF65E8"/>
    <w:rsid w:val="00BF7A72"/>
    <w:rsid w:val="00C001CB"/>
    <w:rsid w:val="00C00C3E"/>
    <w:rsid w:val="00C02450"/>
    <w:rsid w:val="00C03229"/>
    <w:rsid w:val="00C03441"/>
    <w:rsid w:val="00C06498"/>
    <w:rsid w:val="00C105D8"/>
    <w:rsid w:val="00C11CB9"/>
    <w:rsid w:val="00C128AA"/>
    <w:rsid w:val="00C12C05"/>
    <w:rsid w:val="00C12C70"/>
    <w:rsid w:val="00C139E0"/>
    <w:rsid w:val="00C13DB3"/>
    <w:rsid w:val="00C13DDA"/>
    <w:rsid w:val="00C14742"/>
    <w:rsid w:val="00C14C4B"/>
    <w:rsid w:val="00C157D5"/>
    <w:rsid w:val="00C15A01"/>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55B"/>
    <w:rsid w:val="00C3412B"/>
    <w:rsid w:val="00C34B5B"/>
    <w:rsid w:val="00C359EE"/>
    <w:rsid w:val="00C35FD9"/>
    <w:rsid w:val="00C36DB7"/>
    <w:rsid w:val="00C36E3C"/>
    <w:rsid w:val="00C37EF7"/>
    <w:rsid w:val="00C40AE4"/>
    <w:rsid w:val="00C414BA"/>
    <w:rsid w:val="00C414F0"/>
    <w:rsid w:val="00C44950"/>
    <w:rsid w:val="00C44B1D"/>
    <w:rsid w:val="00C456EC"/>
    <w:rsid w:val="00C46A01"/>
    <w:rsid w:val="00C47DD1"/>
    <w:rsid w:val="00C50780"/>
    <w:rsid w:val="00C51855"/>
    <w:rsid w:val="00C523D4"/>
    <w:rsid w:val="00C5351A"/>
    <w:rsid w:val="00C5518D"/>
    <w:rsid w:val="00C56874"/>
    <w:rsid w:val="00C56AEE"/>
    <w:rsid w:val="00C56D91"/>
    <w:rsid w:val="00C60CC6"/>
    <w:rsid w:val="00C614E5"/>
    <w:rsid w:val="00C62948"/>
    <w:rsid w:val="00C6391A"/>
    <w:rsid w:val="00C63AAF"/>
    <w:rsid w:val="00C642CD"/>
    <w:rsid w:val="00C6468F"/>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FFF"/>
    <w:rsid w:val="00C93AF4"/>
    <w:rsid w:val="00C968AA"/>
    <w:rsid w:val="00C97669"/>
    <w:rsid w:val="00CA13D5"/>
    <w:rsid w:val="00CA32CE"/>
    <w:rsid w:val="00CA440D"/>
    <w:rsid w:val="00CA4489"/>
    <w:rsid w:val="00CA4AEB"/>
    <w:rsid w:val="00CA4F8C"/>
    <w:rsid w:val="00CA56A0"/>
    <w:rsid w:val="00CA56B1"/>
    <w:rsid w:val="00CA78EB"/>
    <w:rsid w:val="00CA7E74"/>
    <w:rsid w:val="00CB06D2"/>
    <w:rsid w:val="00CB07AA"/>
    <w:rsid w:val="00CB089C"/>
    <w:rsid w:val="00CB3286"/>
    <w:rsid w:val="00CB5E7A"/>
    <w:rsid w:val="00CB6CA6"/>
    <w:rsid w:val="00CB7079"/>
    <w:rsid w:val="00CB7957"/>
    <w:rsid w:val="00CC0D33"/>
    <w:rsid w:val="00CC2657"/>
    <w:rsid w:val="00CC3A37"/>
    <w:rsid w:val="00CC3F44"/>
    <w:rsid w:val="00CC4059"/>
    <w:rsid w:val="00CC43C0"/>
    <w:rsid w:val="00CC5232"/>
    <w:rsid w:val="00CC568C"/>
    <w:rsid w:val="00CC56F5"/>
    <w:rsid w:val="00CC6FE8"/>
    <w:rsid w:val="00CC707A"/>
    <w:rsid w:val="00CD0A0B"/>
    <w:rsid w:val="00CD0CA5"/>
    <w:rsid w:val="00CD0FCB"/>
    <w:rsid w:val="00CD1A76"/>
    <w:rsid w:val="00CD1A8E"/>
    <w:rsid w:val="00CD2500"/>
    <w:rsid w:val="00CD37FF"/>
    <w:rsid w:val="00CD3E7E"/>
    <w:rsid w:val="00CD408E"/>
    <w:rsid w:val="00CD43AA"/>
    <w:rsid w:val="00CD5483"/>
    <w:rsid w:val="00CD5950"/>
    <w:rsid w:val="00CD596F"/>
    <w:rsid w:val="00CD5F93"/>
    <w:rsid w:val="00CD6114"/>
    <w:rsid w:val="00CD6458"/>
    <w:rsid w:val="00CD6951"/>
    <w:rsid w:val="00CE065A"/>
    <w:rsid w:val="00CE0F43"/>
    <w:rsid w:val="00CE1E26"/>
    <w:rsid w:val="00CE2C33"/>
    <w:rsid w:val="00CE3083"/>
    <w:rsid w:val="00CE3454"/>
    <w:rsid w:val="00CE5568"/>
    <w:rsid w:val="00CE58D9"/>
    <w:rsid w:val="00CE6BFB"/>
    <w:rsid w:val="00CE6E01"/>
    <w:rsid w:val="00CE77E7"/>
    <w:rsid w:val="00CF03A3"/>
    <w:rsid w:val="00CF0A38"/>
    <w:rsid w:val="00CF0D45"/>
    <w:rsid w:val="00CF0E4C"/>
    <w:rsid w:val="00CF1405"/>
    <w:rsid w:val="00CF1AC4"/>
    <w:rsid w:val="00CF2677"/>
    <w:rsid w:val="00CF2CF4"/>
    <w:rsid w:val="00CF2DAE"/>
    <w:rsid w:val="00CF3B53"/>
    <w:rsid w:val="00CF4742"/>
    <w:rsid w:val="00CF588E"/>
    <w:rsid w:val="00CF60E3"/>
    <w:rsid w:val="00CF6893"/>
    <w:rsid w:val="00CF7706"/>
    <w:rsid w:val="00CF7D25"/>
    <w:rsid w:val="00D008A9"/>
    <w:rsid w:val="00D01B7E"/>
    <w:rsid w:val="00D02BDD"/>
    <w:rsid w:val="00D02FFB"/>
    <w:rsid w:val="00D0372A"/>
    <w:rsid w:val="00D03BE4"/>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800FE"/>
    <w:rsid w:val="00D81CBA"/>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3155"/>
    <w:rsid w:val="00D937D8"/>
    <w:rsid w:val="00D93CF8"/>
    <w:rsid w:val="00D94D8C"/>
    <w:rsid w:val="00D95019"/>
    <w:rsid w:val="00D95116"/>
    <w:rsid w:val="00D95B45"/>
    <w:rsid w:val="00D95FE0"/>
    <w:rsid w:val="00D964DA"/>
    <w:rsid w:val="00D97289"/>
    <w:rsid w:val="00D978DD"/>
    <w:rsid w:val="00D97C9A"/>
    <w:rsid w:val="00DA055F"/>
    <w:rsid w:val="00DA0BA3"/>
    <w:rsid w:val="00DA0F79"/>
    <w:rsid w:val="00DA2937"/>
    <w:rsid w:val="00DA2C20"/>
    <w:rsid w:val="00DA3972"/>
    <w:rsid w:val="00DA6964"/>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1859"/>
    <w:rsid w:val="00DD3EAC"/>
    <w:rsid w:val="00DD42B6"/>
    <w:rsid w:val="00DD4300"/>
    <w:rsid w:val="00DD499E"/>
    <w:rsid w:val="00DD5706"/>
    <w:rsid w:val="00DD6094"/>
    <w:rsid w:val="00DD6482"/>
    <w:rsid w:val="00DD7495"/>
    <w:rsid w:val="00DD7F29"/>
    <w:rsid w:val="00DE02CB"/>
    <w:rsid w:val="00DE2EAE"/>
    <w:rsid w:val="00DE3462"/>
    <w:rsid w:val="00DE3C80"/>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E35"/>
    <w:rsid w:val="00E02059"/>
    <w:rsid w:val="00E02E8B"/>
    <w:rsid w:val="00E03590"/>
    <w:rsid w:val="00E036EC"/>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2829"/>
    <w:rsid w:val="00E22ABD"/>
    <w:rsid w:val="00E23548"/>
    <w:rsid w:val="00E24507"/>
    <w:rsid w:val="00E2570A"/>
    <w:rsid w:val="00E26255"/>
    <w:rsid w:val="00E26B69"/>
    <w:rsid w:val="00E27842"/>
    <w:rsid w:val="00E309F1"/>
    <w:rsid w:val="00E32094"/>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508B"/>
    <w:rsid w:val="00E55E0B"/>
    <w:rsid w:val="00E564AE"/>
    <w:rsid w:val="00E56650"/>
    <w:rsid w:val="00E56B0E"/>
    <w:rsid w:val="00E57348"/>
    <w:rsid w:val="00E5747F"/>
    <w:rsid w:val="00E57FCF"/>
    <w:rsid w:val="00E6142D"/>
    <w:rsid w:val="00E61C9E"/>
    <w:rsid w:val="00E61CF8"/>
    <w:rsid w:val="00E62F29"/>
    <w:rsid w:val="00E65604"/>
    <w:rsid w:val="00E65F00"/>
    <w:rsid w:val="00E666B0"/>
    <w:rsid w:val="00E673A0"/>
    <w:rsid w:val="00E673AB"/>
    <w:rsid w:val="00E70EE5"/>
    <w:rsid w:val="00E71378"/>
    <w:rsid w:val="00E71998"/>
    <w:rsid w:val="00E73933"/>
    <w:rsid w:val="00E7644B"/>
    <w:rsid w:val="00E76D31"/>
    <w:rsid w:val="00E775D3"/>
    <w:rsid w:val="00E77A33"/>
    <w:rsid w:val="00E77BA3"/>
    <w:rsid w:val="00E77DD8"/>
    <w:rsid w:val="00E81C17"/>
    <w:rsid w:val="00E82156"/>
    <w:rsid w:val="00E8467D"/>
    <w:rsid w:val="00E852F6"/>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B8"/>
    <w:rsid w:val="00EB4C99"/>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F76"/>
    <w:rsid w:val="00F06FDB"/>
    <w:rsid w:val="00F074DD"/>
    <w:rsid w:val="00F103BC"/>
    <w:rsid w:val="00F1083B"/>
    <w:rsid w:val="00F11A7B"/>
    <w:rsid w:val="00F14A5B"/>
    <w:rsid w:val="00F15FA3"/>
    <w:rsid w:val="00F165BD"/>
    <w:rsid w:val="00F16898"/>
    <w:rsid w:val="00F173E9"/>
    <w:rsid w:val="00F17683"/>
    <w:rsid w:val="00F20CC5"/>
    <w:rsid w:val="00F2160F"/>
    <w:rsid w:val="00F21785"/>
    <w:rsid w:val="00F21E8B"/>
    <w:rsid w:val="00F23126"/>
    <w:rsid w:val="00F243DE"/>
    <w:rsid w:val="00F247A4"/>
    <w:rsid w:val="00F26428"/>
    <w:rsid w:val="00F27AE5"/>
    <w:rsid w:val="00F3033D"/>
    <w:rsid w:val="00F307EA"/>
    <w:rsid w:val="00F311C8"/>
    <w:rsid w:val="00F31FAF"/>
    <w:rsid w:val="00F3336E"/>
    <w:rsid w:val="00F343BC"/>
    <w:rsid w:val="00F34CC1"/>
    <w:rsid w:val="00F35959"/>
    <w:rsid w:val="00F35E04"/>
    <w:rsid w:val="00F3765B"/>
    <w:rsid w:val="00F37C26"/>
    <w:rsid w:val="00F40873"/>
    <w:rsid w:val="00F419C7"/>
    <w:rsid w:val="00F41DD8"/>
    <w:rsid w:val="00F423CC"/>
    <w:rsid w:val="00F42A70"/>
    <w:rsid w:val="00F42BA4"/>
    <w:rsid w:val="00F44683"/>
    <w:rsid w:val="00F44B8E"/>
    <w:rsid w:val="00F44DBA"/>
    <w:rsid w:val="00F475D7"/>
    <w:rsid w:val="00F4765C"/>
    <w:rsid w:val="00F4775D"/>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29E8"/>
    <w:rsid w:val="00F7450E"/>
    <w:rsid w:val="00F75404"/>
    <w:rsid w:val="00F7553A"/>
    <w:rsid w:val="00F75B41"/>
    <w:rsid w:val="00F77908"/>
    <w:rsid w:val="00F77BF7"/>
    <w:rsid w:val="00F80FE4"/>
    <w:rsid w:val="00F813E5"/>
    <w:rsid w:val="00F81B23"/>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2217"/>
    <w:rsid w:val="00FA3480"/>
    <w:rsid w:val="00FA4409"/>
    <w:rsid w:val="00FA60C2"/>
    <w:rsid w:val="00FA65AF"/>
    <w:rsid w:val="00FA680D"/>
    <w:rsid w:val="00FA68EC"/>
    <w:rsid w:val="00FA7871"/>
    <w:rsid w:val="00FB0946"/>
    <w:rsid w:val="00FB0DFE"/>
    <w:rsid w:val="00FB1306"/>
    <w:rsid w:val="00FB1B1C"/>
    <w:rsid w:val="00FB20C7"/>
    <w:rsid w:val="00FB3A7F"/>
    <w:rsid w:val="00FB3C99"/>
    <w:rsid w:val="00FB3DE9"/>
    <w:rsid w:val="00FB4A46"/>
    <w:rsid w:val="00FB4E64"/>
    <w:rsid w:val="00FB55FD"/>
    <w:rsid w:val="00FB64B6"/>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4F783456-6A27-C24D-BCE0-A7C2208F9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393453"/>
    <w:pPr>
      <w:keepNext/>
      <w:keepLines/>
      <w:numPr>
        <w:numId w:val="2"/>
      </w:numPr>
      <w:spacing w:before="240"/>
      <w:ind w:left="540" w:hanging="540"/>
      <w:jc w:val="left"/>
      <w:outlineLvl w:val="0"/>
    </w:pPr>
    <w:rPr>
      <w:rFonts w:ascii="Book Antiqua" w:hAnsi="Book Antiqua" w:cstheme="majorBidi"/>
      <w:b/>
      <w:bCs/>
      <w:color w:val="000000" w:themeColor="text1"/>
      <w:sz w:val="28"/>
      <w:szCs w:val="28"/>
    </w:rPr>
  </w:style>
  <w:style w:type="paragraph" w:styleId="Heading2">
    <w:name w:val="heading 2"/>
    <w:aliases w:val="Title2,title2"/>
    <w:basedOn w:val="Normal"/>
    <w:next w:val="Normal"/>
    <w:link w:val="Heading2Char"/>
    <w:uiPriority w:val="9"/>
    <w:unhideWhenUsed/>
    <w:qFormat/>
    <w:rsid w:val="003C4D75"/>
    <w:pPr>
      <w:keepNext/>
      <w:keepLines/>
      <w:numPr>
        <w:ilvl w:val="1"/>
        <w:numId w:val="2"/>
      </w:numPr>
      <w:spacing w:before="40"/>
      <w:jc w:val="left"/>
      <w:outlineLvl w:val="1"/>
    </w:pPr>
    <w:rPr>
      <w:rFonts w:ascii="Optima" w:hAnsi="Optima" w:cstheme="majorBidi"/>
      <w:b/>
      <w:bCs/>
      <w:i/>
      <w:iCs/>
      <w:color w:val="000000" w:themeColor="text1"/>
      <w:sz w:val="24"/>
      <w:szCs w:val="24"/>
    </w:rPr>
  </w:style>
  <w:style w:type="paragraph" w:styleId="Heading3">
    <w:name w:val="heading 3"/>
    <w:aliases w:val="Title3"/>
    <w:basedOn w:val="Normal"/>
    <w:next w:val="Normal"/>
    <w:link w:val="Heading3Char"/>
    <w:uiPriority w:val="9"/>
    <w:unhideWhenUsed/>
    <w:qFormat/>
    <w:rsid w:val="00DC1F8C"/>
    <w:pPr>
      <w:keepNext/>
      <w:keepLines/>
      <w:numPr>
        <w:ilvl w:val="2"/>
        <w:numId w:val="2"/>
      </w:numPr>
      <w:spacing w:before="40"/>
      <w:outlineLvl w:val="2"/>
    </w:pPr>
    <w:rPr>
      <w:rFonts w:ascii="Century Gothic" w:hAnsi="Century Gothic" w:cstheme="minorHAnsi"/>
      <w:i/>
      <w:iCs/>
      <w:color w:val="000000" w:themeColor="text1"/>
      <w:sz w:val="21"/>
      <w:szCs w:val="24"/>
      <w:u w:val="single"/>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393453"/>
    <w:rPr>
      <w:rFonts w:ascii="Book Antiqua" w:eastAsiaTheme="majorEastAsia" w:hAnsi="Book Antiqua" w:cstheme="majorBidi"/>
      <w:b/>
      <w:bCs/>
      <w:color w:val="000000" w:themeColor="text1"/>
      <w:sz w:val="28"/>
      <w:szCs w:val="28"/>
    </w:rPr>
  </w:style>
  <w:style w:type="character" w:customStyle="1" w:styleId="Heading2Char">
    <w:name w:val="Heading 2 Char"/>
    <w:aliases w:val="Title2 Char,title2 Char"/>
    <w:basedOn w:val="DefaultParagraphFont"/>
    <w:link w:val="Heading2"/>
    <w:uiPriority w:val="9"/>
    <w:rsid w:val="003C4D75"/>
    <w:rPr>
      <w:rFonts w:ascii="Optima" w:eastAsiaTheme="majorEastAsia" w:hAnsi="Optima" w:cstheme="majorBidi"/>
      <w:b/>
      <w:bCs/>
      <w:i/>
      <w:iCs/>
      <w:color w:val="000000" w:themeColor="text1"/>
    </w:rPr>
  </w:style>
  <w:style w:type="character" w:customStyle="1" w:styleId="Heading3Char">
    <w:name w:val="Heading 3 Char"/>
    <w:aliases w:val="Title3 Char"/>
    <w:basedOn w:val="DefaultParagraphFont"/>
    <w:link w:val="Heading3"/>
    <w:uiPriority w:val="9"/>
    <w:rsid w:val="00DC1F8C"/>
    <w:rPr>
      <w:rFonts w:ascii="Century Gothic" w:eastAsiaTheme="majorEastAsia" w:hAnsi="Century Gothic" w:cstheme="minorHAnsi"/>
      <w:i/>
      <w:iCs/>
      <w:color w:val="000000" w:themeColor="text1"/>
      <w:sz w:val="21"/>
      <w:u w:val="single"/>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9770AB"/>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1778212062">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401611304">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362826364">
              <w:marLeft w:val="0"/>
              <w:marRight w:val="0"/>
              <w:marTop w:val="0"/>
              <w:marBottom w:val="0"/>
              <w:divBdr>
                <w:top w:val="none" w:sz="0" w:space="0" w:color="auto"/>
                <w:left w:val="none" w:sz="0" w:space="0" w:color="auto"/>
                <w:bottom w:val="none" w:sz="0" w:space="0" w:color="auto"/>
                <w:right w:val="none" w:sz="0" w:space="0" w:color="auto"/>
              </w:divBdr>
            </w:div>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1117023327">
          <w:marLeft w:val="0"/>
          <w:marRight w:val="0"/>
          <w:marTop w:val="0"/>
          <w:marBottom w:val="0"/>
          <w:divBdr>
            <w:top w:val="none" w:sz="0" w:space="0" w:color="auto"/>
            <w:left w:val="none" w:sz="0" w:space="0" w:color="auto"/>
            <w:bottom w:val="none" w:sz="0" w:space="0" w:color="auto"/>
            <w:right w:val="none" w:sz="0" w:space="0" w:color="auto"/>
          </w:divBdr>
        </w:div>
        <w:div w:id="794446676">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925577129">
          <w:marLeft w:val="0"/>
          <w:marRight w:val="0"/>
          <w:marTop w:val="0"/>
          <w:marBottom w:val="0"/>
          <w:divBdr>
            <w:top w:val="none" w:sz="0" w:space="0" w:color="auto"/>
            <w:left w:val="none" w:sz="0" w:space="0" w:color="auto"/>
            <w:bottom w:val="none" w:sz="0" w:space="0" w:color="auto"/>
            <w:right w:val="none" w:sz="0" w:space="0" w:color="auto"/>
          </w:divBdr>
          <w:divsChild>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 w:id="54159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163352440">
          <w:marLeft w:val="0"/>
          <w:marRight w:val="0"/>
          <w:marTop w:val="0"/>
          <w:marBottom w:val="0"/>
          <w:divBdr>
            <w:top w:val="none" w:sz="0" w:space="0" w:color="auto"/>
            <w:left w:val="none" w:sz="0" w:space="0" w:color="auto"/>
            <w:bottom w:val="none" w:sz="0" w:space="0" w:color="auto"/>
            <w:right w:val="none" w:sz="0" w:space="0" w:color="auto"/>
          </w:divBdr>
        </w:div>
      </w:divsChild>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image" Target="media/image3.png"/><Relationship Id="rId26" Type="http://schemas.openxmlformats.org/officeDocument/2006/relationships/hyperlink" Target="https://cdn.openai.com/better-language-models/language_models_are_unsupervised_multitask_learners.pdf" TargetMode="External"/><Relationship Id="rId39" Type="http://schemas.openxmlformats.org/officeDocument/2006/relationships/header" Target="header1.xml"/><Relationship Id="rId21" Type="http://schemas.openxmlformats.org/officeDocument/2006/relationships/hyperlink" Target="https://arxiv.org/abs/1607.04606" TargetMode="External"/><Relationship Id="rId34" Type="http://schemas.openxmlformats.org/officeDocument/2006/relationships/hyperlink" Target="https://arxiv.org/abs/1301.3781"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0" Type="http://schemas.openxmlformats.org/officeDocument/2006/relationships/hyperlink" Target="https://arxiv.org/abs/1301.3781" TargetMode="External"/><Relationship Id="rId29" Type="http://schemas.openxmlformats.org/officeDocument/2006/relationships/hyperlink" Target="https://doi.org/10.1371/journal.pone.0017333"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810.04805" TargetMode="External"/><Relationship Id="rId24" Type="http://schemas.openxmlformats.org/officeDocument/2006/relationships/hyperlink" Target="https://arxiv.org/abs/1910.01108" TargetMode="External"/><Relationship Id="rId32" Type="http://schemas.openxmlformats.org/officeDocument/2006/relationships/hyperlink" Target="https://doi.org/10.1007/978-981-15-5573-2" TargetMode="External"/><Relationship Id="rId37" Type="http://schemas.openxmlformats.org/officeDocument/2006/relationships/hyperlink" Target="https://arxiv.org/abs/1810.04805"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arxiv.org/abs/1810.04805" TargetMode="External"/><Relationship Id="rId23" Type="http://schemas.openxmlformats.org/officeDocument/2006/relationships/hyperlink" Target="https://arxiv.org/abs/1907.11692" TargetMode="External"/><Relationship Id="rId28" Type="http://schemas.openxmlformats.org/officeDocument/2006/relationships/hyperlink" Target="https://doi.org/10.48550/arXiv.1003.1141" TargetMode="External"/><Relationship Id="rId36" Type="http://schemas.openxmlformats.org/officeDocument/2006/relationships/hyperlink" Target="https://arxiv.org/abs/1802.05365" TargetMode="External"/><Relationship Id="rId10" Type="http://schemas.openxmlformats.org/officeDocument/2006/relationships/hyperlink" Target="https://arxiv.org/abs/1706.03762" TargetMode="External"/><Relationship Id="rId19" Type="http://schemas.openxmlformats.org/officeDocument/2006/relationships/hyperlink" Target="https://nlp.stanford.edu/pubs/glove.pdf" TargetMode="External"/><Relationship Id="rId31" Type="http://schemas.openxmlformats.org/officeDocument/2006/relationships/hyperlink" Target="https://corpling.hypotheses.org/495" TargetMode="External"/><Relationship Id="rId4" Type="http://schemas.openxmlformats.org/officeDocument/2006/relationships/settings" Target="settings.xml"/><Relationship Id="rId9" Type="http://schemas.openxmlformats.org/officeDocument/2006/relationships/hyperlink" Target="https://nlp.stanford.edu/pubs/glove.pdf" TargetMode="External"/><Relationship Id="rId14" Type="http://schemas.openxmlformats.org/officeDocument/2006/relationships/hyperlink" Target="https://arxiv.org/abs/1804.07461" TargetMode="External"/><Relationship Id="rId22" Type="http://schemas.openxmlformats.org/officeDocument/2006/relationships/hyperlink" Target="https://arxiv.org/abs/1810.04805" TargetMode="External"/><Relationship Id="rId27" Type="http://schemas.openxmlformats.org/officeDocument/2006/relationships/hyperlink" Target="https://cs.nyu.edu/~roweis/papers/sne_final.pdf" TargetMode="External"/><Relationship Id="rId30" Type="http://schemas.openxmlformats.org/officeDocument/2006/relationships/hyperlink" Target="https://doi.org/10.48550/arXiv.1310.4546" TargetMode="External"/><Relationship Id="rId35" Type="http://schemas.openxmlformats.org/officeDocument/2006/relationships/hyperlink" Target="https://nlp.stanford.edu/pubs/glove.pdf" TargetMode="External"/><Relationship Id="rId43" Type="http://schemas.openxmlformats.org/officeDocument/2006/relationships/theme" Target="theme/theme1.xml"/><Relationship Id="rId8" Type="http://schemas.openxmlformats.org/officeDocument/2006/relationships/hyperlink" Target="https://arxiv.org/abs/1301.3781" TargetMode="Externa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png"/><Relationship Id="rId25" Type="http://schemas.openxmlformats.org/officeDocument/2006/relationships/hyperlink" Target="https://arxiv.org/abs/1906.08237" TargetMode="External"/><Relationship Id="rId33" Type="http://schemas.openxmlformats.org/officeDocument/2006/relationships/hyperlink" Target="https://doi.org/10.48550/arXiv.2103.11943" TargetMode="External"/><Relationship Id="rId38" Type="http://schemas.openxmlformats.org/officeDocument/2006/relationships/hyperlink" Target="https://arxiv.org/abs/1706.037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10</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11</b:RefOrder>
  </b:Source>
  <b:Source>
    <b:Tag>Tur50</b:Tag>
    <b:SourceType>JournalArticle</b:SourceType>
    <b:Guid>{D3C36549-4DA8-814F-9BDF-CE52552C61E5}</b:Guid>
    <b:Title>Computing Machinery adn Intelligence</b:Title>
    <b:Year>1950</b:Year>
    <b:Volume>59</b:Volume>
    <b:Pages>433-460. https://doi.org/10.1093/mind/LIX.236.433</b:Pages>
    <b:JournalName>Mind</b:JournalName>
    <b:Month>October</b:Month>
    <b:Issue>236</b:Issue>
    <b:Author>
      <b:Author>
        <b:NameList>
          <b:Person>
            <b:Last>Turing</b:Last>
            <b:First>Alan</b:First>
          </b:Person>
        </b:NameList>
      </b:Author>
    </b:Author>
    <b:PeriodicalTitle>Mind A Quarterly Review</b:PeriodicalTitle>
    <b:RefOrder>6</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8</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9</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24</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23</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25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26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2</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27</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28</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29</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30</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3</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4</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5</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7</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1</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31</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32</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33</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22</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16</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21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12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13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14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15</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17</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18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19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20</b:RefOrder>
  </b:Source>
</b:Sources>
</file>

<file path=customXml/itemProps1.xml><?xml version="1.0" encoding="utf-8"?>
<ds:datastoreItem xmlns:ds="http://schemas.openxmlformats.org/officeDocument/2006/customXml" ds:itemID="{2E2A0F0A-3426-C747-A8D6-9FD960522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40</Pages>
  <Words>13544</Words>
  <Characters>77206</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9</cp:revision>
  <cp:lastPrinted>2021-04-06T11:27:00Z</cp:lastPrinted>
  <dcterms:created xsi:type="dcterms:W3CDTF">2025-01-16T13:32:00Z</dcterms:created>
  <dcterms:modified xsi:type="dcterms:W3CDTF">2025-01-16T21:29:00Z</dcterms:modified>
</cp:coreProperties>
</file>