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프로젝트-자문-메모-기록용"/>
    <w:p>
      <w:pPr>
        <w:pStyle w:val="Heading1"/>
      </w:pPr>
      <w:r>
        <w:t xml:space="preserve">프로젝트 자문 메모 (기록용)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2026년 5월 3일</w:t>
      </w:r>
      <w:r>
        <w:br/>
      </w:r>
      <w:r>
        <w:rPr>
          <w:b/>
          <w:bCs/>
        </w:rPr>
        <w:t xml:space="preserve">목적:</w:t>
      </w:r>
      <w:r>
        <w:t xml:space="preserve"> </w:t>
      </w:r>
      <w:r>
        <w:t xml:space="preserve">5월 6일 미팅 전후 판단, 향후</w:t>
      </w:r>
      <w:r>
        <w:t xml:space="preserve"> </w:t>
      </w:r>
      <w:r>
        <w:rPr>
          <w:b/>
          <w:bCs/>
        </w:rPr>
        <w:t xml:space="preserve">프로젝트 폐기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재착수·수정 제작</w:t>
      </w:r>
      <w:r>
        <w:t xml:space="preserve"> </w:t>
      </w:r>
      <w:r>
        <w:t xml:space="preserve">시 참고할</w:t>
      </w:r>
      <w:r>
        <w:t xml:space="preserve"> </w:t>
      </w:r>
      <w:r>
        <w:rPr>
          <w:b/>
          <w:bCs/>
        </w:rPr>
        <w:t xml:space="preserve">내부 기록</w:t>
      </w:r>
      <w:r>
        <w:t xml:space="preserve">. 본 문서는 법률 자문이 아니며, 실제 계약·분쟁 대응은 변호사·변리사 등 전문가에게 의뢰할 것.</w:t>
      </w:r>
    </w:p>
    <w:p>
      <w:r>
        <w:pict>
          <v:rect style="width:0;height:1.5pt" o:hralign="center" o:hrstd="t" o:hr="t"/>
        </w:pict>
      </w:r>
    </w:p>
    <w:bookmarkStart w:id="9" w:name="X823260f92dc29c50bc7ac4d7c294168abe0ba44"/>
    <w:p>
      <w:pPr>
        <w:pStyle w:val="Heading2"/>
      </w:pPr>
      <w:r>
        <w:t xml:space="preserve">1. 현재까지의 사실관계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공식 과업</w:t>
            </w:r>
          </w:p>
        </w:tc>
        <w:tc>
          <w:tcPr/>
          <w:p>
            <w:pPr>
              <w:pStyle w:val="Compact"/>
            </w:pPr>
            <w:r>
              <w:t xml:space="preserve">(재)전라남도환경산업진흥원 발주</w:t>
            </w:r>
            <w:r>
              <w:t xml:space="preserve"> </w:t>
            </w:r>
            <w:r>
              <w:rPr>
                <w:b/>
                <w:bCs/>
              </w:rPr>
              <w:t xml:space="preserve">「잘피종자 신속조성용 기계식 자동파종 시스템 제작 용역」</w:t>
            </w:r>
            <w:r>
              <w:t xml:space="preserve"> </w:t>
            </w:r>
            <w:r>
              <w:t xml:space="preserve">— 총</w:t>
            </w:r>
            <w:r>
              <w:t xml:space="preserve"> </w:t>
            </w:r>
            <w:r>
              <w:rPr>
                <w:b/>
                <w:bCs/>
              </w:rPr>
              <w:t xml:space="preserve">3억 3천만 원(부가세 포함)·4년(2026~2029)</w:t>
            </w:r>
            <w:r>
              <w:t xml:space="preserve"> </w:t>
            </w:r>
            <w:r>
              <w:t xml:space="preserve">장기계속계약 성격. 기계·시작품·시제품·시운전·실증 +</w:t>
            </w:r>
            <w:r>
              <w:t xml:space="preserve"> </w:t>
            </w:r>
            <w:r>
              <w:rPr>
                <w:b/>
                <w:bCs/>
              </w:rPr>
              <w:t xml:space="preserve">제어·운용 SW·GPS/GNSS 연동 위치 추정 SW 설계</w:t>
            </w:r>
            <w:r>
              <w:t xml:space="preserve"> </w:t>
            </w:r>
            <w:r>
              <w:t xml:space="preserve">등이 과업 범위에 포함됨.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문서상 성과·보고물</w:t>
            </w:r>
          </w:p>
        </w:tc>
        <w:tc>
          <w:tcPr/>
          <w:p>
            <w:pPr>
              <w:pStyle w:val="Compact"/>
            </w:pPr>
            <w:r>
              <w:t xml:space="preserve">과업지시서 일반지침상</w:t>
            </w:r>
            <w:r>
              <w:t xml:space="preserve"> </w:t>
            </w:r>
            <w:r>
              <w:rPr>
                <w:b/>
                <w:bCs/>
              </w:rPr>
              <w:t xml:space="preserve">비밀유지</w:t>
            </w:r>
            <w:r>
              <w:t xml:space="preserve">, 자료의</w:t>
            </w:r>
            <w:r>
              <w:t xml:space="preserve"> </w:t>
            </w:r>
            <w:r>
              <w:rPr>
                <w:b/>
                <w:bCs/>
              </w:rPr>
              <w:t xml:space="preserve">타 목적 사용·제3자 제공 제한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최종 보고서 등을 발주처 소유</w:t>
            </w:r>
            <w:r>
              <w:t xml:space="preserve">로 하고</w:t>
            </w:r>
            <w:r>
              <w:t xml:space="preserve"> </w:t>
            </w:r>
            <w:r>
              <w:rPr>
                <w:b/>
                <w:bCs/>
              </w:rPr>
              <w:t xml:space="preserve">승인 없이 외부 사용·제공 불가</w:t>
            </w:r>
            <w:r>
              <w:t xml:space="preserve"> </w:t>
            </w:r>
            <w:r>
              <w:t xml:space="preserve">등의 취지가 있음(성과물·보고 중심).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협의 채널</w:t>
            </w:r>
          </w:p>
        </w:tc>
        <w:tc>
          <w:tcPr/>
          <w:p>
            <w:pPr>
              <w:pStyle w:val="Compact"/>
            </w:pPr>
            <w:r>
              <w:t xml:space="preserve">카카오톡 등으로</w:t>
            </w:r>
            <w:r>
              <w:t xml:space="preserve"> </w:t>
            </w:r>
            <w:r>
              <w:rPr>
                <w:b/>
                <w:bCs/>
              </w:rPr>
              <w:t xml:space="preserve">견적(예: 월 고정비 + 1차년도·기술이전 합 1,200만 원 수준 언급, 4년 후 데이터·소스 이전 조건 언급)</w:t>
            </w:r>
            <w:r>
              <w:t xml:space="preserve"> </w:t>
            </w:r>
            <w:r>
              <w:t xml:space="preserve">및</w:t>
            </w:r>
            <w:r>
              <w:t xml:space="preserve"> </w:t>
            </w:r>
            <w:r>
              <w:rPr>
                <w:b/>
                <w:bCs/>
              </w:rPr>
              <w:t xml:space="preserve">Arduino JSON POST → 실시간 지도</w:t>
            </w:r>
            <w:r>
              <w:t xml:space="preserve"> </w:t>
            </w:r>
            <w:r>
              <w:t xml:space="preserve">등 기술 방향이 오감.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작업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진흥원과 직접 계약 체결 전제 없이</w:t>
            </w:r>
            <w:r>
              <w:t xml:space="preserve">, 시연·검토용</w:t>
            </w:r>
            <w:r>
              <w:t xml:space="preserve"> </w:t>
            </w:r>
            <w:r>
              <w:rPr>
                <w:b/>
                <w:bCs/>
              </w:rPr>
              <w:t xml:space="preserve">테스트/베타 웹(Vercel 등)</w:t>
            </w:r>
            <w:r>
              <w:t xml:space="preserve"> </w:t>
            </w:r>
            <w:r>
              <w:t xml:space="preserve">을</w:t>
            </w:r>
            <w:r>
              <w:t xml:space="preserve"> </w:t>
            </w:r>
            <w:r>
              <w:rPr>
                <w:b/>
                <w:bCs/>
              </w:rPr>
              <w:t xml:space="preserve">스스로 구현</w:t>
            </w:r>
            <w:r>
              <w:t xml:space="preserve">한 단계.</w:t>
            </w:r>
            <w:r>
              <w:t xml:space="preserve"> </w:t>
            </w:r>
            <w:r>
              <w:rPr>
                <w:b/>
                <w:bCs/>
              </w:rPr>
              <w:t xml:space="preserve">오늘(2026-05-03)까지</w:t>
            </w:r>
            <w:r>
              <w:t xml:space="preserve"> </w:t>
            </w:r>
            <w:r>
              <w:t xml:space="preserve">프로젝트를 이 정도로 진행.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9a480834a56f75ebaecbef7a8b163c4e5734e82"/>
    <w:p>
      <w:pPr>
        <w:pStyle w:val="Heading2"/>
      </w:pPr>
      <w:r>
        <w:t xml:space="preserve">2. 자문으로 정리한 판단 포인트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“발주”와 “내가 만든 데모”는 별개 층</w:t>
      </w:r>
      <w:r>
        <w:br/>
      </w:r>
      <w:r>
        <w:t xml:space="preserve">과업지시서는</w:t>
      </w:r>
      <w:r>
        <w:t xml:space="preserve"> </w:t>
      </w:r>
      <w:r>
        <w:rPr>
          <w:b/>
          <w:bCs/>
        </w:rPr>
        <w:t xml:space="preserve">진흥원과 계약한 수급인</w:t>
      </w:r>
      <w:r>
        <w:t xml:space="preserve">을 기준으로 효력이 있다.</w:t>
      </w:r>
      <w:r>
        <w:t xml:space="preserve"> </w:t>
      </w:r>
      <w:r>
        <w:rPr>
          <w:b/>
          <w:bCs/>
        </w:rPr>
        <w:t xml:space="preserve">본인(또는 본인 회사)이 그 계약 당사자가 아니면</w:t>
      </w:r>
      <w:r>
        <w:t xml:space="preserve">, 과업지시서만으로</w:t>
      </w:r>
      <w:r>
        <w:t xml:space="preserve"> </w:t>
      </w:r>
      <w:r>
        <w:rPr>
          <w:b/>
          <w:bCs/>
        </w:rPr>
        <w:t xml:space="preserve">본인에게 진흥원 직접 의무가 생기지는 않는다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“아직 아무것도 아닌 상태”에 가까운 경우</w:t>
      </w:r>
      <w:r>
        <w:br/>
      </w:r>
      <w:r>
        <w:rPr>
          <w:b/>
          <w:bCs/>
        </w:rPr>
        <w:t xml:space="preserve">서면 계약·발주서·하도급 계약</w:t>
      </w:r>
      <w:r>
        <w:t xml:space="preserve"> </w:t>
      </w:r>
      <w:r>
        <w:t xml:space="preserve">없이 메신저 견적·구두 협의만 있다면,</w:t>
      </w:r>
      <w:r>
        <w:t xml:space="preserve"> </w:t>
      </w:r>
      <w:r>
        <w:rPr>
          <w:b/>
          <w:bCs/>
        </w:rPr>
        <w:t xml:space="preserve">상대방 입장의 “발주 확정”과 본인 입장의 “의무 확정”은 다를 수 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지식재산·납품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계약 전·협의 단계에서 혼자 만든 코드·UI·프로토타입</w:t>
      </w:r>
      <w:r>
        <w:t xml:space="preserve">은,</w:t>
      </w:r>
      <w:r>
        <w:t xml:space="preserve"> </w:t>
      </w:r>
      <w:r>
        <w:rPr>
          <w:b/>
          <w:bCs/>
        </w:rPr>
        <w:t xml:space="preserve">별도 양도·근무자작품·용역 납품 계약이 없는 한</w:t>
      </w:r>
      <w:r>
        <w:t xml:space="preserve"> </w:t>
      </w:r>
      <w:r>
        <w:t xml:space="preserve">“당연히 전부 발주처 귀속”으로 단정하기 어렵다(다만</w:t>
      </w:r>
      <w:r>
        <w:t xml:space="preserve"> </w:t>
      </w:r>
      <w:r>
        <w:rPr>
          <w:b/>
          <w:bCs/>
        </w:rPr>
        <w:t xml:space="preserve">공개 범위·NDA·시연 자료</w:t>
      </w:r>
      <w:r>
        <w:t xml:space="preserve">는 별도 관리 필요).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본 과업으로 대가를 받고 납품하는 설계·소스·보고서</w:t>
      </w:r>
      <w:r>
        <w:t xml:space="preserve"> </w:t>
      </w:r>
      <w:r>
        <w:t xml:space="preserve">등은</w:t>
      </w:r>
      <w:r>
        <w:t xml:space="preserve"> </w:t>
      </w:r>
      <w:r>
        <w:rPr>
          <w:b/>
          <w:bCs/>
        </w:rPr>
        <w:t xml:space="preserve">계약서·국가연구 관행</w:t>
      </w:r>
      <w:r>
        <w:t xml:space="preserve">에 따라</w:t>
      </w:r>
      <w:r>
        <w:t xml:space="preserve"> </w:t>
      </w:r>
      <w:r>
        <w:rPr>
          <w:b/>
          <w:bCs/>
        </w:rPr>
        <w:t xml:space="preserve">발주·수급 체계 쪽 귀속·이용 제한</w:t>
      </w:r>
      <w:r>
        <w:t xml:space="preserve">이 강해지는 경우가 많다 —</w:t>
      </w:r>
      <w:r>
        <w:t xml:space="preserve"> </w:t>
      </w:r>
      <w:r>
        <w:rPr>
          <w:b/>
          <w:bCs/>
        </w:rPr>
        <w:t xml:space="preserve">실제 계약서 특약</w:t>
      </w:r>
      <w:r>
        <w:t xml:space="preserve">이 최종 기준.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특허</w:t>
      </w:r>
      <w:r>
        <w:br/>
      </w:r>
      <w:r>
        <w:t xml:space="preserve">일반적인 웹·지도·API 연동 수준만으로는</w:t>
      </w:r>
      <w:r>
        <w:t xml:space="preserve"> </w:t>
      </w:r>
      <w:r>
        <w:rPr>
          <w:b/>
          <w:bCs/>
        </w:rPr>
        <w:t xml:space="preserve">특허 필수</w:t>
      </w:r>
      <w:r>
        <w:t xml:space="preserve">로 보기 어려운 경우가 많으나,</w:t>
      </w:r>
      <w:r>
        <w:t xml:space="preserve"> </w:t>
      </w:r>
      <w:r>
        <w:rPr>
          <w:b/>
          <w:bCs/>
        </w:rPr>
        <w:t xml:space="preserve">발명 요지가 있으면</w:t>
      </w:r>
      <w:r>
        <w:t xml:space="preserve"> </w:t>
      </w:r>
      <w:r>
        <w:t xml:space="preserve">변리사 쪽</w:t>
      </w:r>
      <w:r>
        <w:t xml:space="preserve"> </w:t>
      </w:r>
      <w:r>
        <w:rPr>
          <w:b/>
          <w:bCs/>
        </w:rPr>
        <w:t xml:space="preserve">사전 검토</w:t>
      </w:r>
      <w:r>
        <w:t xml:space="preserve">가 정확하다.</w:t>
      </w:r>
    </w:p>
    <w:p>
      <w:r>
        <w:pict>
          <v:rect style="width:0;height:1.5pt" o:hralign="center" o:hrstd="t" o:hr="t"/>
        </w:pict>
      </w:r>
    </w:p>
    <w:bookmarkEnd w:id="10"/>
    <w:bookmarkStart w:id="11" w:name="X4ae0e3a209bbf857524e4b7cf516033becd9c46"/>
    <w:p>
      <w:pPr>
        <w:pStyle w:val="Heading2"/>
      </w:pPr>
      <w:r>
        <w:t xml:space="preserve">3. 본인이 내린 결론 (2026-05-03 기록)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“나를 사업·연구에 연계하는 파트너로 두는 구조”가 아니라, “하청(노무·구현)으로 쓰려는 구조”로 보인다</w:t>
      </w:r>
      <w:r>
        <w:t xml:space="preserve"> </w:t>
      </w:r>
      <w:r>
        <w:t xml:space="preserve">— 이는 협상 과정에서의</w:t>
      </w:r>
      <w:r>
        <w:t xml:space="preserve"> </w:t>
      </w:r>
      <w:r>
        <w:rPr>
          <w:b/>
          <w:bCs/>
        </w:rPr>
        <w:t xml:space="preserve">본인 판단</w:t>
      </w:r>
      <w:r>
        <w:t xml:space="preserve">으로, 이후 계약 조항·실제 지급·지분·대외 표명이 이 판단을 뒷받침하는지</w:t>
      </w:r>
      <w:r>
        <w:t xml:space="preserve"> </w:t>
      </w:r>
      <w:r>
        <w:rPr>
          <w:b/>
          <w:bCs/>
        </w:rPr>
        <w:t xml:space="preserve">문서로 검증</w:t>
      </w:r>
      <w:r>
        <w:t xml:space="preserve">할 것.</w:t>
      </w:r>
    </w:p>
    <w:p>
      <w:r>
        <w:pict>
          <v:rect style="width:0;height:1.5pt" o:hralign="center" o:hrstd="t" o:hr="t"/>
        </w:pict>
      </w:r>
    </w:p>
    <w:bookmarkEnd w:id="11"/>
    <w:bookmarkStart w:id="12" w:name="Xcb373d2ab65cf66ee173b3fa87af14ebb75ceed"/>
    <w:p>
      <w:pPr>
        <w:pStyle w:val="Heading2"/>
      </w:pPr>
      <w:r>
        <w:t xml:space="preserve">4. 5월 6일 이후 시나리오 (내부용)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조치 메모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프로젝트 폐기</w:t>
            </w:r>
          </w:p>
        </w:tc>
        <w:tc>
          <w:tcPr/>
          <w:p>
            <w:pPr>
              <w:pStyle w:val="Compact"/>
            </w:pPr>
            <w:r>
              <w:t xml:space="preserve">저장소·배포 URL·API 키·계정 접근 정리.</w:t>
            </w:r>
            <w:r>
              <w:t xml:space="preserve"> </w:t>
            </w:r>
            <w:r>
              <w:rPr>
                <w:b/>
                <w:bCs/>
              </w:rPr>
              <w:t xml:space="preserve">이 자문 메모 + 과업지시서 PDF(본인 보관본)</w:t>
            </w:r>
            <w:r>
              <w:t xml:space="preserve"> </w:t>
            </w:r>
            <w:r>
              <w:t xml:space="preserve">를 근거로, 나중에</w:t>
            </w:r>
            <w:r>
              <w:t xml:space="preserve"> </w:t>
            </w:r>
            <w:r>
              <w:rPr>
                <w:b/>
                <w:bCs/>
              </w:rPr>
              <w:t xml:space="preserve">다른 발주·자체 사업</w:t>
            </w:r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처음부터 수정·제작</w:t>
            </w:r>
            <w:r>
              <w:t xml:space="preserve">할 때 범위·IP·예산을 다시 설계.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계속할 경우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계약 상대(수급인) 명확화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납품 범위·저작권·재사용·4년 후 이전 시점·유지보수·대금·지연 시</w:t>
            </w:r>
            <w:r>
              <w:t xml:space="preserve">를</w:t>
            </w:r>
            <w:r>
              <w:t xml:space="preserve"> </w:t>
            </w:r>
            <w:r>
              <w:rPr>
                <w:b/>
                <w:bCs/>
              </w:rPr>
              <w:t xml:space="preserve">한 장의 특약</w:t>
            </w:r>
            <w:r>
              <w:t xml:space="preserve">이라도 남길 것. 시연물은</w:t>
            </w:r>
            <w:r>
              <w:t xml:space="preserve"> </w:t>
            </w:r>
            <w:r>
              <w:rPr>
                <w:b/>
                <w:bCs/>
              </w:rPr>
              <w:t xml:space="preserve">최소 공개·데모 데이터</w:t>
            </w:r>
            <w:r>
              <w:t xml:space="preserve"> </w:t>
            </w:r>
            <w:r>
              <w:t xml:space="preserve">원칙 검토.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b69313de34cc54346e42c4534a47f47e87ba694"/>
    <w:p>
      <w:pPr>
        <w:pStyle w:val="Heading2"/>
      </w:pPr>
      <w:r>
        <w:t xml:space="preserve">5. 본인이 쌓은 것 (성과로 기록)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실질적으로 만지며 코딩하며 정보를 쌓은 단계</w:t>
      </w:r>
      <w:r>
        <w:t xml:space="preserve">로 정리함.</w:t>
      </w:r>
    </w:p>
    <w:p>
      <w:pPr>
        <w:pStyle w:val="Compact"/>
        <w:numPr>
          <w:ilvl w:val="0"/>
          <w:numId w:val="1004"/>
        </w:numPr>
      </w:pPr>
      <w:r>
        <w:t xml:space="preserve">향후 동일 도메인(해양·파종·관제·지도·수신 연동)을</w:t>
      </w:r>
      <w:r>
        <w:t xml:space="preserve"> </w:t>
      </w:r>
      <w:r>
        <w:rPr>
          <w:b/>
          <w:bCs/>
        </w:rPr>
        <w:t xml:space="preserve">다른 거래</w:t>
      </w:r>
      <w:r>
        <w:t xml:space="preserve">로 진행할 때</w:t>
      </w:r>
      <w:r>
        <w:t xml:space="preserve"> </w:t>
      </w:r>
      <w:r>
        <w:rPr>
          <w:b/>
          <w:bCs/>
        </w:rPr>
        <w:t xml:space="preserve">기술 자산·학습</w:t>
      </w:r>
      <w:r>
        <w:t xml:space="preserve">으로 활용 가능(단,</w:t>
      </w:r>
      <w:r>
        <w:t xml:space="preserve"> </w:t>
      </w:r>
      <w:r>
        <w:rPr>
          <w:b/>
          <w:bCs/>
        </w:rPr>
        <w:t xml:space="preserve">타사·국책 과제 기밀</w:t>
      </w:r>
      <w:r>
        <w:t xml:space="preserve">이 섞이면</w:t>
      </w:r>
      <w:r>
        <w:t xml:space="preserve"> </w:t>
      </w:r>
      <w:r>
        <w:rPr>
          <w:b/>
          <w:bCs/>
        </w:rPr>
        <w:t xml:space="preserve">계약·NDA</w:t>
      </w:r>
      <w:r>
        <w:t xml:space="preserve"> </w:t>
      </w:r>
      <w:r>
        <w:t xml:space="preserve">우선).</w:t>
      </w:r>
    </w:p>
    <w:p>
      <w:r>
        <w:pict>
          <v:rect style="width:0;height:1.5pt" o:hralign="center" o:hrstd="t" o:hr="t"/>
        </w:pict>
      </w:r>
    </w:p>
    <w:bookmarkEnd w:id="13"/>
    <w:bookmarkStart w:id="14" w:name="X45a7186136227334f7a518dad9ae2c4864f3a9d"/>
    <w:p>
      <w:pPr>
        <w:pStyle w:val="Heading2"/>
      </w:pPr>
      <w:r>
        <w:t xml:space="preserve">6. 면책</w:t>
      </w:r>
    </w:p>
    <w:p>
      <w:pPr>
        <w:pStyle w:val="FirstParagraph"/>
      </w:pPr>
      <w:r>
        <w:t xml:space="preserve">본 메모는</w:t>
      </w:r>
      <w:r>
        <w:t xml:space="preserve"> </w:t>
      </w:r>
      <w:r>
        <w:rPr>
          <w:b/>
          <w:bCs/>
        </w:rPr>
        <w:t xml:space="preserve">일반적 설명과 당사자 기록</w:t>
      </w:r>
      <w:r>
        <w:t xml:space="preserve">이며,</w:t>
      </w:r>
      <w:r>
        <w:t xml:space="preserve"> </w:t>
      </w:r>
      <w:r>
        <w:rPr>
          <w:b/>
          <w:bCs/>
        </w:rPr>
        <w:t xml:space="preserve">법률·세무·특허 효력</w:t>
      </w:r>
      <w:r>
        <w:t xml:space="preserve">을 보장하지 않는다. 중요한 서명 전에는</w:t>
      </w:r>
      <w:r>
        <w:t xml:space="preserve"> </w:t>
      </w:r>
      <w:r>
        <w:rPr>
          <w:b/>
          <w:bCs/>
        </w:rPr>
        <w:t xml:space="preserve">반드시 전문가 검토</w:t>
      </w:r>
      <w:r>
        <w:t xml:space="preserve">를 받을 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워크스페이스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docs/제품-운영/프로젝트_자문메모_2026-05-03.md</w:t>
      </w:r>
      <w:r>
        <w:rPr>
          <w:i/>
          <w:iCs/>
        </w:rPr>
        <w:t xml:space="preserve"> </w:t>
      </w:r>
      <w:r>
        <w:rPr>
          <w:i/>
          <w:iCs/>
        </w:rPr>
        <w:t xml:space="preserve">에 보관함.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2026-05-13T00:53:15Z</dcterms:created>
  <dcterms:modified xsi:type="dcterms:W3CDTF">2026-05-13T00:53:15Z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