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공공데이터포털datagokr--신청환경변수-적용-가이드"/>
    <w:p>
      <w:pPr>
        <w:pStyle w:val="Heading1"/>
      </w:pPr>
      <w:r>
        <w:t xml:space="preserve">공공데이터포털(data.go.kr) — 신청·환경변수 적용 가이드</w:t>
      </w:r>
    </w:p>
    <w:p>
      <w:pPr>
        <w:pStyle w:val="BlockText"/>
      </w:pPr>
      <w:r>
        <w:rPr>
          <w:b/>
          <w:bCs/>
        </w:rPr>
        <w:t xml:space="preserve">폴더 경로:</w:t>
      </w:r>
      <w:r>
        <w:t xml:space="preserve"> </w:t>
      </w:r>
      <w:r>
        <w:rPr>
          <w:rStyle w:val="VerbatimChar"/>
        </w:rPr>
        <w:t xml:space="preserve">docs/API-키-및-연동-가이드/</w:t>
      </w:r>
      <w:r>
        <w:t xml:space="preserve"> </w:t>
      </w:r>
      <w:r>
        <w:t xml:space="preserve">(구</w:t>
      </w:r>
      <w:r>
        <w:t xml:space="preserve"> </w:t>
      </w:r>
      <w:r>
        <w:rPr>
          <w:rStyle w:val="VerbatimChar"/>
        </w:rPr>
        <w:t xml:space="preserve">docs/공공데이터포털-신청가이드/</w:t>
      </w:r>
      <w:r>
        <w:t xml:space="preserve"> </w:t>
      </w:r>
      <w:r>
        <w:t xml:space="preserve">—</w:t>
      </w:r>
      <w:r>
        <w:t xml:space="preserve"> </w:t>
      </w:r>
      <w:hyperlink r:id="rId9">
        <w:r>
          <w:rPr>
            <w:rStyle w:val="VerbatimChar"/>
          </w:rPr>
          <w:t xml:space="preserve">docs/README.md</w:t>
        </w:r>
      </w:hyperlink>
      <w:r>
        <w:t xml:space="preserve">)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나중에 실제 운영·연동이 필요할 때</w:t>
      </w:r>
      <w:r>
        <w:t xml:space="preserve"> </w:t>
      </w:r>
      <w:r>
        <w:t xml:space="preserve">공공데이터포털에서 무엇을 발급받고, 레포의 어디에 넣는지 한곳에 정리한 것입니다.</w:t>
      </w:r>
      <w:r>
        <w:br/>
      </w:r>
      <w:r>
        <w:t xml:space="preserve">(크롤링이 아니라</w:t>
      </w:r>
      <w:r>
        <w:t xml:space="preserve"> </w:t>
      </w:r>
      <w:r>
        <w:rPr>
          <w:b/>
          <w:bCs/>
        </w:rPr>
        <w:t xml:space="preserve">활용신청 기반 OpenAPI</w:t>
      </w:r>
      <w:r>
        <w:t xml:space="preserve">만 다룹니다.)</w:t>
      </w:r>
    </w:p>
    <w:p>
      <w:r>
        <w:pict>
          <v:rect style="width:0;height:1.5pt" o:hralign="center" o:hrstd="t" o:hr="t"/>
        </w:pict>
      </w:r>
    </w:p>
    <w:bookmarkStart w:id="11" w:name="Xe76443c4751d5a738c24437bb8b6dde717ac2ad"/>
    <w:p>
      <w:pPr>
        <w:pStyle w:val="Heading2"/>
      </w:pPr>
      <w:r>
        <w:t xml:space="preserve">1. 코드베이스 재검토 요약 (2026-05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data.go.kr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API와 연결된 기능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기상청 단기예보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src/lib/kma-weather.ts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getVilageFcst</w:t>
            </w:r>
            <w:r>
              <w:t xml:space="preserve"> </w:t>
            </w:r>
            <w:r>
              <w:t xml:space="preserve">호출.</w:t>
            </w:r>
            <w:r>
              <w:t xml:space="preserve"> </w:t>
            </w:r>
            <w:r>
              <w:rPr>
                <w:rStyle w:val="VerbatimChar"/>
              </w:rPr>
              <w:t xml:space="preserve">WeatherAIPanel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기상·타임라인·안전 판정과 동기화됨.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포털 키가 필요한 Node 스크립트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나라장터 입찰공고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scripts/g2b-bid-watch.mjs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BidPublicInfoService</w:t>
            </w:r>
            <w:r>
              <w:t xml:space="preserve">). 환경변수</w:t>
            </w:r>
            <w:r>
              <w:t xml:space="preserve"> </w:t>
            </w:r>
            <w:r>
              <w:rPr>
                <w:rStyle w:val="VerbatimChar"/>
              </w:rPr>
              <w:t xml:space="preserve">DATA_GO_KR_SERVICE_KEY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공공데이터포털이 아닌 키</w:t>
            </w:r>
          </w:p>
        </w:tc>
        <w:tc>
          <w:tcPr/>
          <w:p>
            <w:pPr>
              <w:pStyle w:val="Compact"/>
            </w:pPr>
            <w:r>
              <w:t xml:space="preserve">Supabase, Groq(</w:t>
            </w:r>
            <w:r>
              <w:rPr>
                <w:rStyle w:val="VerbatimChar"/>
              </w:rPr>
              <w:t xml:space="preserve">console.groq.com</w:t>
            </w:r>
            <w:r>
              <w:t xml:space="preserve">), Kakao, EmailJS, 기업마당/중소벤처24(</w:t>
            </w:r>
            <w:r>
              <w:rPr>
                <w:rStyle w:val="VerbatimChar"/>
              </w:rPr>
              <w:t xml:space="preserve">BIZINFO24_*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SMES_EXT_PBLANC_KEY</w:t>
            </w:r>
            <w:r>
              <w:t xml:space="preserve"> </w:t>
            </w:r>
            <w:r>
              <w:t xml:space="preserve">등) — 각 서비스 정책에 따름.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파싱 스크립트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gov-announce-watch.m</w:t>
            </w:r>
            <w:r>
              <w:t xml:space="preserve"> </w:t>
            </w:r>
            <w:r>
              <w:t xml:space="preserve">등 — 포털 OpenAPI가 아니며, 사이트 구조 변경 시 스크립트 수정이 필요함.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중기예보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WorkPlanView</w:t>
            </w:r>
            <w:r>
              <w:t xml:space="preserve"> </w:t>
            </w:r>
            <w:r>
              <w:t xml:space="preserve">달력은</w:t>
            </w:r>
            <w:r>
              <w:t xml:space="preserve"> </w:t>
            </w:r>
            <w:r>
              <w:rPr>
                <w:b/>
                <w:bCs/>
              </w:rPr>
              <w:t xml:space="preserve">중기예보 API</w:t>
            </w:r>
            <w:r>
              <w:t xml:space="preserve">(육상·해상·기온)로 D+3~D+10 구간을 반영합니다. 포털에서</w:t>
            </w:r>
            <w:r>
              <w:t xml:space="preserve"> </w:t>
            </w:r>
            <w:r>
              <w:rPr>
                <w:b/>
                <w:bCs/>
              </w:rPr>
              <w:t xml:space="preserve">「기상청_중기예보 조회서비스」</w:t>
            </w:r>
            <w:r>
              <w:t xml:space="preserve"> </w:t>
            </w:r>
            <w:r>
              <w:t xml:space="preserve">별도 활용신청이 필요할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양식 채우기 예시</w:t>
            </w:r>
            <w:r>
              <w:t xml:space="preserve">(활용목적 문구·상세기능 체크)는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중기예보-활용신청-양식예시.md</w:t>
              </w:r>
            </w:hyperlink>
            <w:r>
              <w:t xml:space="preserve"> </w:t>
            </w:r>
            <w:r>
              <w:t xml:space="preserve">참고.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초단기실황/초단기예보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kma-weather.ts</w:t>
            </w:r>
            <w:r>
              <w:t xml:space="preserve"> </w:t>
            </w:r>
            <w:r>
              <w:t xml:space="preserve">주석에 언급만 있고, 현재 구현은</w:t>
            </w:r>
            <w:r>
              <w:t xml:space="preserve"> </w:t>
            </w:r>
            <w:r>
              <w:rPr>
                <w:b/>
                <w:bCs/>
              </w:rPr>
              <w:t xml:space="preserve">단기예보 + 중기예보</w:t>
            </w:r>
            <w:r>
              <w:t xml:space="preserve"> </w:t>
            </w:r>
            <w:r>
              <w:t xml:space="preserve">중심입니다.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관제 대시보드의</w:t>
      </w:r>
      <w:r>
        <w:t xml:space="preserve"> </w:t>
      </w:r>
      <w:r>
        <w:rPr>
          <w:b/>
          <w:bCs/>
        </w:rPr>
        <w:t xml:space="preserve">실시간·슬롯 기반 기상</w:t>
      </w:r>
      <w:r>
        <w:t xml:space="preserve">은</w:t>
      </w:r>
      <w:r>
        <w:t xml:space="preserve"> </w:t>
      </w:r>
      <w:r>
        <w:rPr>
          <w:rStyle w:val="VerbatimChar"/>
        </w:rPr>
        <w:t xml:space="preserve">VITE_KMA_*</w:t>
      </w:r>
      <w:r>
        <w:t xml:space="preserve">만 설정하면 됩니다.</w:t>
      </w:r>
      <w:r>
        <w:t xml:space="preserve"> </w:t>
      </w:r>
      <w:r>
        <w:rPr>
          <w:b/>
          <w:bCs/>
        </w:rPr>
        <w:t xml:space="preserve">작업 계획 일별 예보</w:t>
      </w:r>
      <w:r>
        <w:t xml:space="preserve">까지 쓰려면</w:t>
      </w:r>
      <w:r>
        <w:t xml:space="preserve"> </w:t>
      </w:r>
      <w:r>
        <w:rPr>
          <w:b/>
          <w:bCs/>
        </w:rPr>
        <w:t xml:space="preserve">중기예보 데이터셋</w:t>
      </w:r>
      <w:r>
        <w:t xml:space="preserve"> </w:t>
      </w:r>
      <w:r>
        <w:t xml:space="preserve">활용신청을 추가하세요. 입찰 모니터링은</w:t>
      </w:r>
      <w:r>
        <w:t xml:space="preserve"> </w:t>
      </w:r>
      <w:r>
        <w:rPr>
          <w:rStyle w:val="VerbatimChar"/>
        </w:rPr>
        <w:t xml:space="preserve">DATA_GO_KR_SERVICE_KEY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1"/>
    <w:bookmarkStart w:id="16" w:name="X112e1196789722a06340933f4215398f7e4715f"/>
    <w:p>
      <w:pPr>
        <w:pStyle w:val="Heading2"/>
      </w:pPr>
      <w:r>
        <w:t xml:space="preserve">2. 신청할 데이터셋(활용) 목록</w:t>
      </w:r>
    </w:p>
    <w:bookmarkStart w:id="13" w:name="X469ce5c8d87bc36abefa2bd465f23bfa78033f4"/>
    <w:p>
      <w:pPr>
        <w:pStyle w:val="Heading3"/>
      </w:pPr>
      <w:r>
        <w:t xml:space="preserve">2-1. 기상청_단기예보 ((구)동네예보) 조회서비스 —</w:t>
      </w:r>
      <w:r>
        <w:t xml:space="preserve"> </w:t>
      </w:r>
      <w:r>
        <w:rPr>
          <w:b/>
          <w:bCs/>
        </w:rPr>
        <w:t xml:space="preserve">관제 웹 필수에 가깝게 권장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풍속·풍향·파고·기온·강수확률·하늘상태 등 시간별 예보 → 출항·기상 경고·AI 요약 입력.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코드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src/lib/kma-weather.ts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fetchKmaForecast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https://apis.data.go.kr/1360000/VilageFcstInfoService_2.0/getVilageFcst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포털 검색 키워드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단기예보</w:t>
            </w:r>
            <w:r>
              <w:t xml:space="preserve"> </w:t>
            </w:r>
            <w:r>
              <w:rPr>
                <w:rStyle w:val="VerbatimChar"/>
              </w:rPr>
              <w:t xml:space="preserve">기상청</w:t>
            </w:r>
            <w:r>
              <w:t xml:space="preserve"> </w:t>
            </w:r>
            <w:r>
              <w:rPr>
                <w:rStyle w:val="VerbatimChar"/>
              </w:rPr>
              <w:t xml:space="preserve">VilageFcstInfoService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 안내 페이지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기상청_단기예보 ((구)동네예보) 조회서비스</w:t>
              </w:r>
            </w:hyperlink>
            <w:r>
              <w:t xml:space="preserve"> </w:t>
            </w:r>
            <w:r>
              <w:t xml:space="preserve">(포털에서 데이터셋 ID·URL은 갱신될 수 있음 — 검색으로 확인)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VITE_KMA_SERVICE_KEY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일반 인증키(Encoding)</w:t>
            </w:r>
            <w:r>
              <w:t xml:space="preserve"> </w:t>
            </w:r>
            <w:r>
              <w:t xml:space="preserve">를 그대로 넣는 방식이 일반적(이미 URL 인코딩된 값). 디코딩 키만 있으면 포털 안내에 따라 인코딩 후 사용.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격자 좌표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VITE_KMA_NX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VITE_KMA_NY</w:t>
            </w:r>
            <w:r>
              <w:t xml:space="preserve"> </w:t>
            </w:r>
            <w:r>
              <w:t xml:space="preserve">— 조회 지점의</w:t>
            </w:r>
            <w:r>
              <w:t xml:space="preserve"> </w:t>
            </w:r>
            <w:r>
              <w:rPr>
                <w:b/>
                <w:bCs/>
              </w:rPr>
              <w:t xml:space="preserve">기상청 격자 X/Y</w:t>
            </w:r>
            <w:r>
              <w:t xml:space="preserve">. 기본값은 코드에 남해안 권역 예시(</w:t>
            </w:r>
            <w:r>
              <w:rPr>
                <w:rStyle w:val="VerbatimChar"/>
              </w:rPr>
              <w:t xml:space="preserve">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74</w:t>
            </w:r>
            <w:r>
              <w:t xml:space="preserve">). 실제 작업 해역은 포털 해당 API</w:t>
            </w:r>
            <w:r>
              <w:t xml:space="preserve"> </w:t>
            </w:r>
            <w:r>
              <w:rPr>
                <w:b/>
                <w:bCs/>
              </w:rPr>
              <w:t xml:space="preserve">활용가이드</w:t>
            </w:r>
            <w:r>
              <w:t xml:space="preserve">의 격자 변환 안내 또는 기상청</w:t>
            </w:r>
            <w:r>
              <w:t xml:space="preserve"> </w:t>
            </w:r>
            <w:r>
              <w:rPr>
                <w:b/>
                <w:bCs/>
              </w:rPr>
              <w:t xml:space="preserve">동네예보 격자점</w:t>
            </w:r>
            <w:r>
              <w:t xml:space="preserve"> </w:t>
            </w:r>
            <w:r>
              <w:t xml:space="preserve">자료로 맞춘다.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중기예보 지점코드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VITE_KMA_MIDLAND_REGION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VITE_KMA_MIDTA_REGION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VITE_KMA_MIDSEA_REGION</w:t>
            </w:r>
            <w:r>
              <w:t xml:space="preserve"> </w:t>
            </w:r>
            <w:r>
              <w:t xml:space="preserve">— 중기육상·기온·해상예보 각각. 기본 남해안(</w:t>
            </w:r>
            <w:r>
              <w:rPr>
                <w:rStyle w:val="VerbatimChar"/>
              </w:rPr>
              <w:t xml:space="preserve">11H20000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12B20000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단기예보와 동일 키</w:t>
            </w:r>
            <w:r>
              <w:t xml:space="preserve"> </w:t>
            </w:r>
            <w:r>
              <w:t xml:space="preserve">사용 가능(포털에서 중기예보 데이터셋도 활용신청 필요).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후 확인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저장 후</w:t>
      </w:r>
      <w:r>
        <w:t xml:space="preserve"> </w:t>
      </w:r>
      <w:r>
        <w:rPr>
          <w:b/>
          <w:bCs/>
        </w:rPr>
        <w:t xml:space="preserve">개발 서버 재시작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</w:t>
      </w:r>
      <w:r>
        <w:t xml:space="preserve">는 빌드 시점에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를 고정함).</w:t>
      </w:r>
    </w:p>
    <w:p>
      <w:pPr>
        <w:pStyle w:val="Compact"/>
        <w:numPr>
          <w:ilvl w:val="0"/>
          <w:numId w:val="1001"/>
        </w:numPr>
      </w:pPr>
      <w:r>
        <w:t xml:space="preserve">브라우저 개발자 도구</w:t>
      </w:r>
      <w:r>
        <w:t xml:space="preserve"> </w:t>
      </w:r>
      <w:r>
        <w:rPr>
          <w:b/>
          <w:bCs/>
        </w:rPr>
        <w:t xml:space="preserve">Network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apis.data.go.kr</w:t>
      </w:r>
      <w:r>
        <w:t xml:space="preserve"> </w:t>
      </w:r>
      <w:r>
        <w:t xml:space="preserve">호출이 나가는지, 응답</w:t>
      </w:r>
      <w:r>
        <w:t xml:space="preserve"> </w:t>
      </w:r>
      <w:r>
        <w:rPr>
          <w:rStyle w:val="VerbatimChar"/>
        </w:rPr>
        <w:t xml:space="preserve">resultCode</w:t>
      </w:r>
      <w:r>
        <w:t xml:space="preserve">가</w:t>
      </w:r>
      <w:r>
        <w:t xml:space="preserve"> </w:t>
      </w:r>
      <w:r>
        <w:rPr>
          <w:rStyle w:val="VerbatimChar"/>
        </w:rPr>
        <w:t xml:space="preserve">00</w:t>
      </w:r>
      <w:r>
        <w:t xml:space="preserve">인지 확인.</w:t>
      </w:r>
    </w:p>
    <w:p>
      <w:pPr>
        <w:pStyle w:val="Compact"/>
        <w:numPr>
          <w:ilvl w:val="0"/>
          <w:numId w:val="1001"/>
        </w:numPr>
      </w:pPr>
      <w:r>
        <w:t xml:space="preserve">키가 없을 때는</w:t>
      </w:r>
      <w:r>
        <w:t xml:space="preserve"> </w:t>
      </w:r>
      <w:r>
        <w:rPr>
          <w:b/>
          <w:bCs/>
        </w:rPr>
        <w:t xml:space="preserve">목업 예보</w:t>
      </w:r>
      <w:r>
        <w:t xml:space="preserve">로 동작(시연 모드).</w:t>
      </w:r>
    </w:p>
    <w:p>
      <w:pPr>
        <w:pStyle w:val="FirstParagraph"/>
      </w:pPr>
      <w:r>
        <w:rPr>
          <w:b/>
          <w:bCs/>
        </w:rPr>
        <w:t xml:space="preserve">보안 참고: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는</w:t>
      </w:r>
      <w:r>
        <w:t xml:space="preserve"> </w:t>
      </w:r>
      <w:r>
        <w:rPr>
          <w:b/>
          <w:bCs/>
        </w:rPr>
        <w:t xml:space="preserve">프론트 번들에 포함</w:t>
      </w:r>
      <w:r>
        <w:t xml:space="preserve">됩니다. 운영에서 키 노출을 피하려면 나중에</w:t>
      </w:r>
      <w:r>
        <w:t xml:space="preserve"> </w:t>
      </w:r>
      <w:r>
        <w:rPr>
          <w:b/>
          <w:bCs/>
        </w:rPr>
        <w:t xml:space="preserve">백엔드 프록시</w:t>
      </w:r>
      <w:r>
        <w:t xml:space="preserve">로 API 키를 서버에만 두는 방식을 검토하세요.</w:t>
      </w:r>
    </w:p>
    <w:p>
      <w:r>
        <w:pict>
          <v:rect style="width:0;height:1.5pt" o:hralign="center" o:hrstd="t" o:hr="t"/>
        </w:pict>
      </w:r>
    </w:p>
    <w:bookmarkEnd w:id="13"/>
    <w:bookmarkStart w:id="14" w:name="X439f77496272cd5af4469f89ec173abfea0db89"/>
    <w:p>
      <w:pPr>
        <w:pStyle w:val="Heading3"/>
      </w:pPr>
      <w:r>
        <w:t xml:space="preserve">2-1-보. 기상청_중기예보 조회서비스 (활용신청 화면)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포털 검색:</w:t>
      </w:r>
      <w:r>
        <w:t xml:space="preserve"> </w:t>
      </w:r>
      <w:r>
        <w:rPr>
          <w:rStyle w:val="VerbatimChar"/>
        </w:rPr>
        <w:t xml:space="preserve">중기예보</w:t>
      </w:r>
      <w:r>
        <w:t xml:space="preserve"> </w:t>
      </w:r>
      <w:r>
        <w:rPr>
          <w:rStyle w:val="VerbatimChar"/>
        </w:rPr>
        <w:t xml:space="preserve">MidFcstInfoService</w:t>
      </w:r>
      <w:r>
        <w:t xml:space="preserve"> </w:t>
      </w:r>
      <w:r>
        <w:rPr>
          <w:rStyle w:val="VerbatimChar"/>
        </w:rPr>
        <w:t xml:space="preserve">기상청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활용목적·상세기능 체크·위치기반 첨부 안내:</w:t>
      </w:r>
      <w:r>
        <w:t xml:space="preserve"> </w:t>
      </w:r>
      <w:hyperlink r:id="rId10">
        <w:r>
          <w:rPr>
            <w:rStyle w:val="Hyperlink"/>
          </w:rPr>
          <w:t xml:space="preserve">중기예보-활용신청-양식예시.md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X527de7e07f0030c5abc49364ae3b90bd6f75ef7"/>
    <w:p>
      <w:pPr>
        <w:pStyle w:val="Heading3"/>
      </w:pPr>
      <w:r>
        <w:t xml:space="preserve">2-2. 조달청 나라장터 입찰공고정보서비스 —</w:t>
      </w:r>
      <w:r>
        <w:t xml:space="preserve"> </w:t>
      </w:r>
      <w:r>
        <w:rPr>
          <w:b/>
          <w:bCs/>
        </w:rPr>
        <w:t xml:space="preserve">입찰 알림 스크립트용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g2b:watch</w:t>
            </w:r>
            <w:r>
              <w:t xml:space="preserve"> </w:t>
            </w:r>
            <w:r>
              <w:t xml:space="preserve">— 용역·물품·공사 입찰공고 목록 조회 후 웹훅/ntfy 알림.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코드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scripts/g2b-bid-watch.mjs</w:t>
            </w:r>
            <w:r>
              <w:t xml:space="preserve"> </w:t>
            </w:r>
            <w:r>
              <w:t xml:space="preserve">— 기본</w:t>
            </w:r>
            <w:r>
              <w:t xml:space="preserve"> </w:t>
            </w:r>
            <w:r>
              <w:rPr>
                <w:rStyle w:val="VerbatimChar"/>
              </w:rPr>
              <w:t xml:space="preserve">https://apis.data.go.kr/1230000/BidPublicInfoService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Point 주의</w:t>
            </w:r>
          </w:p>
        </w:tc>
        <w:tc>
          <w:tcPr/>
          <w:p>
            <w:pPr>
              <w:pStyle w:val="Compact"/>
            </w:pPr>
            <w:r>
              <w:t xml:space="preserve">마이페이지에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.../1230000/ad/BidPublicInfoService</w:t>
            </w:r>
            <w:r>
              <w:t xml:space="preserve"> </w:t>
            </w:r>
            <w:r>
              <w:t xml:space="preserve">로 표시되면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G2B_API_BASE</w:t>
            </w:r>
            <w:r>
              <w:t xml:space="preserve"> </w:t>
            </w:r>
            <w:r>
              <w:t xml:space="preserve">로 동일 URL을 넣으세요(미설정 시</w:t>
            </w:r>
            <w:r>
              <w:t xml:space="preserve"> </w:t>
            </w:r>
            <w:r>
              <w:rPr>
                <w:rStyle w:val="VerbatimChar"/>
              </w:rPr>
              <w:t xml:space="preserve">/ad/</w:t>
            </w:r>
            <w:r>
              <w:t xml:space="preserve"> </w:t>
            </w:r>
            <w:r>
              <w:t xml:space="preserve">없는 주소 사용).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포털 검색 키워드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나라장터</w:t>
            </w:r>
            <w:r>
              <w:t xml:space="preserve"> </w:t>
            </w:r>
            <w:r>
              <w:rPr>
                <w:rStyle w:val="VerbatimChar"/>
              </w:rPr>
              <w:t xml:space="preserve">입찰공고</w:t>
            </w:r>
            <w:r>
              <w:t xml:space="preserve"> </w:t>
            </w:r>
            <w:r>
              <w:rPr>
                <w:rStyle w:val="VerbatimChar"/>
              </w:rPr>
              <w:t xml:space="preserve">BidPublicInfoService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DATA_GO_KR_SERVICE_KEY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VITE_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접두사 금지</w:t>
            </w:r>
            <w:r>
              <w:t xml:space="preserve">(Node 전용, 브라우저에 넣지 않음).</w:t>
            </w:r>
          </w:p>
        </w:tc>
      </w:tr>
    </w:tbl>
    <w:p>
      <w:pPr>
        <w:pStyle w:val="BodyText"/>
      </w:pPr>
      <w:r>
        <w:t xml:space="preserve">같은</w:t>
      </w:r>
      <w:r>
        <w:t xml:space="preserve"> </w:t>
      </w:r>
      <w:r>
        <w:rPr>
          <w:b/>
          <w:bCs/>
        </w:rPr>
        <w:t xml:space="preserve">공공데이터포털 일반 인증키</w:t>
      </w:r>
      <w:r>
        <w:t xml:space="preserve">로 여러 API를 쓸 수 있는 경우가 많지만,</w:t>
      </w:r>
      <w:r>
        <w:t xml:space="preserve"> </w:t>
      </w:r>
      <w:r>
        <w:rPr>
          <w:b/>
          <w:bCs/>
        </w:rPr>
        <w:t xml:space="preserve">데이터셋마다 활용신청</w:t>
      </w:r>
      <w:r>
        <w:t xml:space="preserve">이 필요할 수 있으므로 포털의</w:t>
      </w:r>
      <w:r>
        <w:t xml:space="preserve"> </w:t>
      </w:r>
      <w:r>
        <w:rPr>
          <w:b/>
          <w:bCs/>
        </w:rPr>
        <w:t xml:space="preserve">마이페이지 → 활용신청 현황</w:t>
      </w:r>
      <w:r>
        <w:t xml:space="preserve">에서 해당 API가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상태인지 확인합니다.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d6e6692682525912e1d837058f9e67498f70efa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체크리스트 (복사용)</w:t>
      </w:r>
    </w:p>
    <w:p>
      <w:pPr>
        <w:pStyle w:val="SourceCode"/>
      </w:pPr>
      <w:r>
        <w:rPr>
          <w:rStyle w:val="VerbatimChar"/>
        </w:rPr>
        <w:t xml:space="preserve"># ─── 기상청 단기예보 (브라우저/Vite) ───</w:t>
      </w:r>
      <w:r>
        <w:br/>
      </w:r>
      <w:r>
        <w:rPr>
          <w:rStyle w:val="VerbatimChar"/>
        </w:rPr>
        <w:t xml:space="preserve">VITE_KMA_SERVICE_KEY=</w:t>
      </w:r>
      <w:r>
        <w:br/>
      </w:r>
      <w:r>
        <w:rPr>
          <w:rStyle w:val="VerbatimChar"/>
        </w:rPr>
        <w:t xml:space="preserve">VITE_KMA_NX=58</w:t>
      </w:r>
      <w:r>
        <w:br/>
      </w:r>
      <w:r>
        <w:rPr>
          <w:rStyle w:val="VerbatimChar"/>
        </w:rPr>
        <w:t xml:space="preserve">VITE_KMA_NY=74</w:t>
      </w:r>
      <w:r>
        <w:br/>
      </w:r>
      <w:r>
        <w:br/>
      </w:r>
      <w:r>
        <w:rPr>
          <w:rStyle w:val="VerbatimChar"/>
        </w:rPr>
        <w:t xml:space="preserve"># ─── 기상청 중기예보 (선택, WorkPlanView 일별) — .env.example 참고</w:t>
      </w:r>
      <w:r>
        <w:br/>
      </w:r>
      <w:r>
        <w:rPr>
          <w:rStyle w:val="VerbatimChar"/>
        </w:rPr>
        <w:t xml:space="preserve"># VITE_KMA_MIDLAND_REGION=11H20000</w:t>
      </w:r>
      <w:r>
        <w:br/>
      </w:r>
      <w:r>
        <w:rPr>
          <w:rStyle w:val="VerbatimChar"/>
        </w:rPr>
        <w:t xml:space="preserve"># VITE_KMA_MIDTA_REGION=11H20000</w:t>
      </w:r>
      <w:r>
        <w:br/>
      </w:r>
      <w:r>
        <w:rPr>
          <w:rStyle w:val="VerbatimChar"/>
        </w:rPr>
        <w:t xml:space="preserve"># VITE_KMA_MIDSEA_REGION=12B20000</w:t>
      </w:r>
      <w:r>
        <w:br/>
      </w:r>
      <w:r>
        <w:br/>
      </w:r>
      <w:r>
        <w:rPr>
          <w:rStyle w:val="VerbatimChar"/>
        </w:rPr>
        <w:t xml:space="preserve"># ─── 나라장터 입찰공고 (Node 스크립트만) ───</w:t>
      </w:r>
      <w:r>
        <w:br/>
      </w:r>
      <w:r>
        <w:rPr>
          <w:rStyle w:val="VerbatimChar"/>
        </w:rPr>
        <w:t xml:space="preserve">DATA_GO_KR_SERVICE_KEY=</w:t>
      </w:r>
      <w:r>
        <w:br/>
      </w:r>
      <w:r>
        <w:br/>
      </w:r>
      <w:r>
        <w:rPr>
          <w:rStyle w:val="VerbatimChar"/>
        </w:rPr>
        <w:t xml:space="preserve"># (선택) g2b-bid-watch 알림·필터 — .env.example 참고</w:t>
      </w:r>
      <w:r>
        <w:br/>
      </w:r>
      <w:r>
        <w:rPr>
          <w:rStyle w:val="VerbatimChar"/>
        </w:rPr>
        <w:t xml:space="preserve"># G2B_NOTIFY_WEBHOOK_URL=</w:t>
      </w:r>
      <w:r>
        <w:br/>
      </w:r>
      <w:r>
        <w:rPr>
          <w:rStyle w:val="VerbatimChar"/>
        </w:rPr>
        <w:t xml:space="preserve"># G2B_KEYWORDS=</w:t>
      </w:r>
    </w:p>
    <w:p>
      <w:r>
        <w:pict>
          <v:rect style="width:0;height:1.5pt" o:hralign="center" o:hrstd="t" o:hr="t"/>
        </w:pict>
      </w:r>
    </w:p>
    <w:bookmarkEnd w:id="17"/>
    <w:bookmarkStart w:id="19" w:name="X43dfff9a7eee2823b3a8e636e68e1430f946719"/>
    <w:p>
      <w:pPr>
        <w:pStyle w:val="Heading2"/>
      </w:pPr>
      <w:r>
        <w:t xml:space="preserve">4. 적용 순서 (처음 한 번)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공공데이터포털</w:t>
        </w:r>
      </w:hyperlink>
      <w:r>
        <w:t xml:space="preserve"> </w:t>
      </w:r>
      <w:r>
        <w:t xml:space="preserve">회원가입·로그인.</w:t>
      </w:r>
    </w:p>
    <w:p>
      <w:pPr>
        <w:pStyle w:val="Compact"/>
        <w:numPr>
          <w:ilvl w:val="0"/>
          <w:numId w:val="1003"/>
        </w:numPr>
      </w:pPr>
      <w:r>
        <w:t xml:space="preserve">위</w:t>
      </w:r>
      <w:r>
        <w:t xml:space="preserve"> </w:t>
      </w:r>
      <w:r>
        <w:rPr>
          <w:b/>
          <w:bCs/>
        </w:rPr>
        <w:t xml:space="preserve">2-1(단기)</w:t>
      </w:r>
      <w:r>
        <w:t xml:space="preserve">,</w:t>
      </w:r>
      <w:r>
        <w:t xml:space="preserve"> </w:t>
      </w:r>
      <w:r>
        <w:rPr>
          <w:b/>
          <w:bCs/>
        </w:rPr>
        <w:t xml:space="preserve">2-1-보(중기·필요 시)</w:t>
      </w:r>
      <w:r>
        <w:t xml:space="preserve">,</w:t>
      </w:r>
      <w:r>
        <w:t xml:space="preserve"> </w:t>
      </w:r>
      <w:r>
        <w:rPr>
          <w:b/>
          <w:bCs/>
        </w:rPr>
        <w:t xml:space="preserve">2-2(나라장터)</w:t>
      </w:r>
      <w:r>
        <w:t xml:space="preserve"> </w:t>
      </w:r>
      <w:r>
        <w:t xml:space="preserve">각 데이터셋에 대해</w:t>
      </w:r>
      <w:r>
        <w:t xml:space="preserve"> </w:t>
      </w:r>
      <w:r>
        <w:rPr>
          <w:b/>
          <w:bCs/>
        </w:rPr>
        <w:t xml:space="preserve">활용신청</w:t>
      </w:r>
      <w:r>
        <w:t xml:space="preserve"> </w:t>
      </w:r>
      <w:r>
        <w:t xml:space="preserve">→ 승인 대기(당일~수일 소요될 수 있음).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개발계 인증키</w:t>
      </w:r>
      <w:r>
        <w:t xml:space="preserve"> </w:t>
      </w:r>
      <w:r>
        <w:t xml:space="preserve">발급·복사(Encoding / Decoding 안내는 포털 도움말 준수).</w:t>
      </w:r>
    </w:p>
    <w:p>
      <w:pPr>
        <w:pStyle w:val="Compact"/>
        <w:numPr>
          <w:ilvl w:val="0"/>
          <w:numId w:val="1003"/>
        </w:numPr>
      </w:pPr>
      <w:r>
        <w:t xml:space="preserve">프로젝트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 변수 붙여넣기(저장소에</w:t>
      </w:r>
      <w:r>
        <w:t xml:space="preserve"> </w:t>
      </w:r>
      <w:r>
        <w:rPr>
          <w:b/>
          <w:bCs/>
        </w:rPr>
        <w:t xml:space="preserve">커밋하지 말 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확인).</w:t>
      </w:r>
    </w:p>
    <w:p>
      <w:pPr>
        <w:pStyle w:val="Compact"/>
        <w:numPr>
          <w:ilvl w:val="0"/>
          <w:numId w:val="1003"/>
        </w:numPr>
      </w:pPr>
      <w:r>
        <w:t xml:space="preserve">기상: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재시작 후 관제 화면에서 예보 갱신 동작 확인.</w:t>
      </w:r>
    </w:p>
    <w:p>
      <w:pPr>
        <w:pStyle w:val="Compact"/>
        <w:numPr>
          <w:ilvl w:val="0"/>
          <w:numId w:val="1003"/>
        </w:numPr>
      </w:pPr>
      <w:r>
        <w:t xml:space="preserve">입찰:</w:t>
      </w:r>
      <w:r>
        <w:t xml:space="preserve"> </w:t>
      </w:r>
      <w:r>
        <w:rPr>
          <w:rStyle w:val="VerbatimChar"/>
        </w:rPr>
        <w:t xml:space="preserve">node --env-file=.env scripts/g2b-bid-watch.mjs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npm run g2b:watch</w:t>
      </w:r>
      <w:r>
        <w:t xml:space="preserve">로 스모크 테스트.</w:t>
      </w:r>
    </w:p>
    <w:p>
      <w:r>
        <w:pict>
          <v:rect style="width:0;height:1.5pt" o:hralign="center" o:hrstd="t" o:hr="t"/>
        </w:pict>
      </w:r>
    </w:p>
    <w:bookmarkEnd w:id="19"/>
    <w:bookmarkStart w:id="20" w:name="Xbffe9e785d9c06b2ea936e2b86e39632af5f67d"/>
    <w:p>
      <w:pPr>
        <w:pStyle w:val="Heading2"/>
      </w:pPr>
      <w:r>
        <w:t xml:space="preserve">5. 관련 파일 빠른 링크 (레포 내부)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전체 환경변수 샘플·주석.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src/lib/kma-weather.ts</w:t>
            </w:r>
          </w:p>
        </w:tc>
        <w:tc>
          <w:tcPr/>
          <w:p>
            <w:pPr>
              <w:pStyle w:val="Compact"/>
            </w:pPr>
            <w:r>
              <w:t xml:space="preserve">단기·</w:t>
            </w:r>
            <w:r>
              <w:rPr>
                <w:b/>
                <w:bCs/>
              </w:rPr>
              <w:t xml:space="preserve">중기</w:t>
            </w:r>
            <w:r>
              <w:t xml:space="preserve"> </w:t>
            </w:r>
            <w:r>
              <w:t xml:space="preserve">예보 API, 슬롯 정렬·현재 시각 슬롯 선택.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src/app/WorkPlanView.tsx</w:t>
            </w:r>
          </w:p>
        </w:tc>
        <w:tc>
          <w:tcPr/>
          <w:p>
            <w:pPr>
              <w:pStyle w:val="Compact"/>
            </w:pPr>
            <w:r>
              <w:t xml:space="preserve">작업 계획 달력 — 중기예보 반영.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src/app/components/WeatherAIPanel.tsx</w:t>
            </w:r>
          </w:p>
        </w:tc>
        <w:tc>
          <w:tcPr/>
          <w:p>
            <w:pPr>
              <w:pStyle w:val="Compact"/>
            </w:pPr>
            <w:r>
              <w:t xml:space="preserve">예보 폴링·긴급 판정·Groq 연동 트리거.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src/vite-env.d.ts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VITE_KMA_*</w:t>
            </w:r>
            <w:r>
              <w:t xml:space="preserve"> </w:t>
            </w:r>
            <w:r>
              <w:t xml:space="preserve">타입 선언.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scripts/g2b-bid-watch.mjs</w:t>
            </w:r>
          </w:p>
        </w:tc>
        <w:tc>
          <w:tcPr/>
          <w:p>
            <w:pPr>
              <w:pStyle w:val="Compact"/>
            </w:pPr>
            <w:r>
              <w:t xml:space="preserve">나라장터 OpenAPI 조회.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bcd9be811d556822a9482dfa3e5f6d5e6ca2e9"/>
    <w:p>
      <w:pPr>
        <w:pStyle w:val="Heading2"/>
      </w:pPr>
      <w:r>
        <w:t xml:space="preserve">6. 문의·변경 시</w:t>
      </w:r>
    </w:p>
    <w:p>
      <w:pPr>
        <w:pStyle w:val="Compact"/>
        <w:numPr>
          <w:ilvl w:val="0"/>
          <w:numId w:val="1004"/>
        </w:numPr>
      </w:pPr>
      <w:r>
        <w:t xml:space="preserve">API URL·파라미터·트래픽 제한은</w:t>
      </w:r>
      <w:r>
        <w:t xml:space="preserve"> </w:t>
      </w:r>
      <w:r>
        <w:rPr>
          <w:b/>
          <w:bCs/>
        </w:rPr>
        <w:t xml:space="preserve">기상청·행정안전부·조달청 공지</w:t>
      </w:r>
      <w:r>
        <w:t xml:space="preserve">가 우선입니다.</w:t>
      </w:r>
    </w:p>
    <w:p>
      <w:pPr>
        <w:pStyle w:val="Compact"/>
        <w:numPr>
          <w:ilvl w:val="0"/>
          <w:numId w:val="1004"/>
        </w:numPr>
      </w:pPr>
      <w:r>
        <w:t xml:space="preserve">포털에서 데이터셋이</w:t>
      </w:r>
      <w:r>
        <w:t xml:space="preserve"> </w:t>
      </w:r>
      <w:r>
        <w:rPr>
          <w:b/>
          <w:bCs/>
        </w:rPr>
        <w:t xml:space="preserve">폐기·통합</w:t>
      </w:r>
      <w:r>
        <w:t xml:space="preserve">되면 이 문서의 링크만으로는 부족할 수 있으니, 반드시 포털 검색으로</w:t>
      </w:r>
      <w:r>
        <w:t xml:space="preserve"> </w:t>
      </w:r>
      <w:r>
        <w:rPr>
          <w:b/>
          <w:bCs/>
        </w:rPr>
        <w:t xml:space="preserve">최신 데이터셋명</w:t>
      </w:r>
      <w:r>
        <w:t xml:space="preserve">을 확인하세요.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ADME.md" TargetMode="External" /><Relationship Type="http://schemas.openxmlformats.org/officeDocument/2006/relationships/hyperlink" Id="rId10" Target="./&#51473;&#44592;&#50696;&#48372;-&#54876;&#50857;&#49888;&#52397;-&#50577;&#49885;&#50696;&#49884;.md" TargetMode="External" /><Relationship Type="http://schemas.openxmlformats.org/officeDocument/2006/relationships/hyperlink" Id="rId18" Target="https://www.data.go.kr" TargetMode="External" /><Relationship Type="http://schemas.openxmlformats.org/officeDocument/2006/relationships/hyperlink" Id="rId12" Target="https://www.data.go.kr/data/15084084/openapi.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ADME.md" TargetMode="External" /><Relationship Type="http://schemas.openxmlformats.org/officeDocument/2006/relationships/hyperlink" Id="rId10" Target="./&#51473;&#44592;&#50696;&#48372;-&#54876;&#50857;&#49888;&#52397;-&#50577;&#49885;&#50696;&#49884;.md" TargetMode="External" /><Relationship Type="http://schemas.openxmlformats.org/officeDocument/2006/relationships/hyperlink" Id="rId18" Target="https://www.data.go.kr" TargetMode="External" /><Relationship Type="http://schemas.openxmlformats.org/officeDocument/2006/relationships/hyperlink" Id="rId12" Target="https://www.data.go.kr/data/15084084/openapi.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2026-05-13T00:53:10Z</dcterms:created>
  <dcterms:modified xsi:type="dcterms:W3CDTF">2026-05-13T00:53:10Z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