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서비스-끊김전체-장애--즉시-체크리스트"/>
    <w:p>
      <w:pPr>
        <w:pStyle w:val="Heading1"/>
      </w:pPr>
      <w:r>
        <w:t xml:space="preserve">서비스 끊김·전체 장애 — 즉시 체크리스트</w:t>
      </w:r>
    </w:p>
    <w:p>
      <w:pPr>
        <w:pStyle w:val="FirstParagraph"/>
      </w:pPr>
      <w:r>
        <w:t xml:space="preserve">“앱이 아예 안 된다”일 때</w:t>
      </w:r>
      <w:r>
        <w:t xml:space="preserve"> </w:t>
      </w:r>
      <w:r>
        <w:rPr>
          <w:b/>
          <w:bCs/>
        </w:rPr>
        <w:t xml:space="preserve">위에서 아래로</w:t>
      </w:r>
      <w:r>
        <w:t xml:space="preserve"> </w:t>
      </w:r>
      <w:r>
        <w:t xml:space="preserve">진행합니다.</w:t>
      </w:r>
    </w:p>
    <w:p>
      <w:r>
        <w:pict>
          <v:rect style="width:0;height:1.5pt" o:hralign="center" o:hrstd="t" o:hr="t"/>
        </w:pict>
      </w:r>
    </w:p>
    <w:bookmarkStart w:id="9" w:name="Xc345ff5a5cc0eebae67e517681b5dd4017bd5df"/>
    <w:p>
      <w:pPr>
        <w:pStyle w:val="Heading2"/>
      </w:pPr>
      <w:r>
        <w:t xml:space="preserve">1단계: 범위 확인 (1분)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본인만</w:t>
      </w:r>
      <w:r>
        <w:t xml:space="preserve"> </w:t>
      </w:r>
      <w:r>
        <w:t xml:space="preserve">안 되는지,</w:t>
      </w:r>
      <w:r>
        <w:t xml:space="preserve"> </w:t>
      </w:r>
      <w:r>
        <w:rPr>
          <w:b/>
          <w:bCs/>
        </w:rPr>
        <w:t xml:space="preserve">팀 전체·외부 사용자</w:t>
      </w:r>
      <w:r>
        <w:t xml:space="preserve">도 같은지 (다른 네트워크·LTE로 확인).</w:t>
      </w:r>
    </w:p>
    <w:p>
      <w:pPr>
        <w:pStyle w:val="Compact"/>
        <w:numPr>
          <w:ilvl w:val="0"/>
          <w:numId w:val="1002"/>
        </w:numPr>
      </w:pPr>
      <w:r>
        <w:t xml:space="preserve">브라우저</w:t>
      </w:r>
      <w:r>
        <w:t xml:space="preserve"> </w:t>
      </w:r>
      <w:r>
        <w:rPr>
          <w:b/>
          <w:bCs/>
        </w:rPr>
        <w:t xml:space="preserve">시크릿 창</w:t>
      </w:r>
      <w:r>
        <w:t xml:space="preserve">에서 동일 증상인지 (캐시·확장 프로그램 배제).</w:t>
      </w:r>
    </w:p>
    <w:p>
      <w:r>
        <w:pict>
          <v:rect style="width:0;height:1.5pt" o:hralign="center" o:hrstd="t" o:hr="t"/>
        </w:pict>
      </w:r>
    </w:p>
    <w:bookmarkEnd w:id="9"/>
    <w:bookmarkStart w:id="10" w:name="X2cd27db2cee2af2c94a08ecaea808b463abbe98"/>
    <w:p>
      <w:pPr>
        <w:pStyle w:val="Heading2"/>
      </w:pPr>
      <w:r>
        <w:t xml:space="preserve">2단계: 정적 사이트(프론트) 살아 있는지</w:t>
      </w:r>
    </w:p>
    <w:p>
      <w:pPr>
        <w:pStyle w:val="FirstParagraph"/>
      </w:pPr>
      <w:r>
        <w:t xml:space="preserve">배포 URL을 연다.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메인 HTML</w:t>
      </w:r>
      <w:r>
        <w:t xml:space="preserve">이 로드되는지 (완전 백지면 호스팅/CDN/DNS).</w:t>
      </w:r>
    </w:p>
    <w:p>
      <w:pPr>
        <w:pStyle w:val="Compact"/>
        <w:numPr>
          <w:ilvl w:val="0"/>
          <w:numId w:val="1004"/>
        </w:numPr>
      </w:pPr>
      <w:r>
        <w:t xml:space="preserve">호스팅</w:t>
      </w:r>
      <w:r>
        <w:t xml:space="preserve"> </w:t>
      </w:r>
      <w:r>
        <w:rPr>
          <w:b/>
          <w:bCs/>
        </w:rPr>
        <w:t xml:space="preserve">상태 페이지</w:t>
      </w:r>
      <w:r>
        <w:t xml:space="preserve">(Netlify/Vercel 등)에 인시던트 없는지.</w:t>
      </w:r>
    </w:p>
    <w:p>
      <w:pPr>
        <w:pStyle w:val="Compact"/>
        <w:numPr>
          <w:ilvl w:val="0"/>
          <w:numId w:val="1005"/>
        </w:numPr>
      </w:pPr>
      <w:r>
        <w:t xml:space="preserve">최근</w:t>
      </w:r>
      <w:r>
        <w:t xml:space="preserve"> </w:t>
      </w:r>
      <w:r>
        <w:rPr>
          <w:b/>
          <w:bCs/>
        </w:rPr>
        <w:t xml:space="preserve">DNS·도메인 만료</w:t>
      </w:r>
      <w:r>
        <w:t xml:space="preserve"> </w:t>
      </w:r>
      <w:r>
        <w:t xml:space="preserve">변경이 없었는지.</w:t>
      </w:r>
    </w:p>
    <w:p>
      <w:pPr>
        <w:pStyle w:val="FirstParagraph"/>
      </w:pPr>
      <w:r>
        <w:rPr>
          <w:b/>
          <w:bCs/>
        </w:rPr>
        <w:t xml:space="preserve">실행 예 (로컬에서 DNS만 확인)</w:t>
      </w:r>
    </w:p>
    <w:p>
      <w:pPr>
        <w:pStyle w:val="SourceCode"/>
      </w:pPr>
      <w:r>
        <w:rPr>
          <w:rStyle w:val="NormalTok"/>
        </w:rPr>
        <w:t xml:space="preserve">nslookup 당신의-프로덕션-도메인</w:t>
      </w:r>
    </w:p>
    <w:p>
      <w:r>
        <w:pict>
          <v:rect style="width:0;height:1.5pt" o:hralign="center" o:hrstd="t" o:hr="t"/>
        </w:pict>
      </w:r>
    </w:p>
    <w:bookmarkEnd w:id="10"/>
    <w:bookmarkStart w:id="12" w:name="Xbe349ac09e5a4b608bdbee63b1fbb7196f73ca4"/>
    <w:p>
      <w:pPr>
        <w:pStyle w:val="Heading2"/>
      </w:pPr>
      <w:r>
        <w:t xml:space="preserve">3단계: Supabase 상태</w:t>
      </w:r>
    </w:p>
    <w:p>
      <w:pPr>
        <w:pStyle w:val="Compact"/>
        <w:numPr>
          <w:ilvl w:val="0"/>
          <w:numId w:val="1006"/>
        </w:numPr>
      </w:pPr>
      <w:hyperlink r:id="rId11">
        <w:r>
          <w:rPr>
            <w:rStyle w:val="Hyperlink"/>
          </w:rPr>
          <w:t xml:space="preserve">Supabase 상태 페이지</w:t>
        </w:r>
      </w:hyperlink>
      <w:r>
        <w:t xml:space="preserve"> </w:t>
      </w:r>
      <w:r>
        <w:t xml:space="preserve">(공식)에서 리전 이슈 없는지.</w:t>
      </w:r>
    </w:p>
    <w:p>
      <w:pPr>
        <w:pStyle w:val="Compact"/>
        <w:numPr>
          <w:ilvl w:val="0"/>
          <w:numId w:val="1007"/>
        </w:numPr>
      </w:pPr>
      <w:r>
        <w:t xml:space="preserve">프로젝트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로그인 가능한지.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메뉴에서 인스턴스 일시 정지·결제 이슈 메시지 없는지.</w:t>
      </w:r>
    </w:p>
    <w:p>
      <w:pPr>
        <w:pStyle w:val="FirstParagraph"/>
      </w:pPr>
      <w:r>
        <w:rPr>
          <w:b/>
          <w:bCs/>
        </w:rPr>
        <w:t xml:space="preserve">자주 보는 증상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의심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로그인만 안 됨</w:t>
            </w:r>
          </w:p>
        </w:tc>
        <w:tc>
          <w:tcPr/>
          <w:p>
            <w:pPr>
              <w:pStyle w:val="Compact"/>
            </w:pPr>
            <w:r>
              <w:t xml:space="preserve">Auth 설정, JWT 만료, 카카오 콘솔 Redirect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데이터만 안 됨</w:t>
            </w:r>
          </w:p>
        </w:tc>
        <w:tc>
          <w:tcPr/>
          <w:p>
            <w:pPr>
              <w:pStyle w:val="Compact"/>
            </w:pPr>
            <w:r>
              <w:t xml:space="preserve">RLS 오류, 마이그레이션 미적용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전부 타임아웃</w:t>
            </w:r>
          </w:p>
        </w:tc>
        <w:tc>
          <w:tcPr/>
          <w:p>
            <w:pPr>
              <w:pStyle w:val="Compact"/>
            </w:pPr>
            <w:r>
              <w:t xml:space="preserve">리전 장애, 네트워크, 잘못된 API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6db53f371f0e2acb13e3519f56119b674e4c840"/>
    <w:p>
      <w:pPr>
        <w:pStyle w:val="Heading2"/>
      </w:pPr>
      <w:r>
        <w:t xml:space="preserve">4단계: 클라이언트 환경 변수</w:t>
      </w:r>
    </w:p>
    <w:p>
      <w:pPr>
        <w:pStyle w:val="Compact"/>
        <w:numPr>
          <w:ilvl w:val="0"/>
          <w:numId w:val="1009"/>
        </w:numPr>
      </w:pPr>
      <w:r>
        <w:t xml:space="preserve">프로덕션 빌드에</w:t>
      </w:r>
      <w:r>
        <w:t xml:space="preserve"> </w:t>
      </w:r>
      <w:r>
        <w:rPr>
          <w:rStyle w:val="VerbatimChar"/>
          <w:b/>
          <w:bCs/>
        </w:rPr>
        <w:t xml:space="preserve">VITE_*</w:t>
      </w:r>
      <w:r>
        <w:rPr>
          <w:b/>
          <w:bCs/>
        </w:rPr>
        <w:t xml:space="preserve"> </w:t>
      </w:r>
      <w:r>
        <w:rPr>
          <w:b/>
          <w:bCs/>
        </w:rPr>
        <w:t xml:space="preserve">Supabase URL·anon 키</w:t>
      </w:r>
      <w:r>
        <w:t xml:space="preserve">가 올바른 프로젝트를 가리키는지.</w:t>
      </w:r>
    </w:p>
    <w:p>
      <w:pPr>
        <w:pStyle w:val="Compact"/>
        <w:numPr>
          <w:ilvl w:val="0"/>
          <w:numId w:val="1010"/>
        </w:numPr>
      </w:pPr>
      <w:r>
        <w:t xml:space="preserve">실수로</w:t>
      </w:r>
      <w:r>
        <w:t xml:space="preserve"> </w:t>
      </w:r>
      <w:r>
        <w:rPr>
          <w:b/>
          <w:bCs/>
        </w:rPr>
        <w:t xml:space="preserve">개발용 프로젝트</w:t>
      </w:r>
      <w:r>
        <w:t xml:space="preserve">를 가리키지 않았는지 (배포 직후 장애에 흔함).</w:t>
      </w:r>
    </w:p>
    <w:p>
      <w:r>
        <w:pict>
          <v:rect style="width:0;height:1.5pt" o:hralign="center" o:hrstd="t" o:hr="t"/>
        </w:pict>
      </w:r>
    </w:p>
    <w:bookmarkEnd w:id="13"/>
    <w:bookmarkStart w:id="14" w:name="X470f61bf0617d7e1504d59cf43b0ce42fe89480"/>
    <w:p>
      <w:pPr>
        <w:pStyle w:val="Heading2"/>
      </w:pPr>
      <w:r>
        <w:t xml:space="preserve">5단계: 긴급 완화</w:t>
      </w:r>
    </w:p>
    <w:p>
      <w:pPr>
        <w:pStyle w:val="Compact"/>
        <w:numPr>
          <w:ilvl w:val="0"/>
          <w:numId w:val="1011"/>
        </w:numPr>
      </w:pPr>
      <w:r>
        <w:t xml:space="preserve">원인이</w:t>
      </w:r>
      <w:r>
        <w:t xml:space="preserve"> </w:t>
      </w:r>
      <w:r>
        <w:rPr>
          <w:b/>
          <w:bCs/>
        </w:rPr>
        <w:t xml:space="preserve">방금 배포</w:t>
      </w:r>
      <w:r>
        <w:t xml:space="preserve">면 →</w:t>
      </w:r>
      <w:r>
        <w:t xml:space="preserve"> </w:t>
      </w:r>
      <w:r>
        <w:rPr>
          <w:rStyle w:val="VerbatimChar"/>
        </w:rPr>
        <w:t xml:space="preserve">05_배포-롤백-실행.md</w:t>
      </w:r>
      <w:r>
        <w:t xml:space="preserve"> </w:t>
      </w:r>
      <w:r>
        <w:t xml:space="preserve">로 롤백.</w:t>
      </w:r>
    </w:p>
    <w:p>
      <w:pPr>
        <w:pStyle w:val="Compact"/>
        <w:numPr>
          <w:ilvl w:val="0"/>
          <w:numId w:val="1012"/>
        </w:numPr>
      </w:pPr>
      <w:r>
        <w:t xml:space="preserve">원인이</w:t>
      </w:r>
      <w:r>
        <w:t xml:space="preserve"> </w:t>
      </w:r>
      <w:r>
        <w:rPr>
          <w:b/>
          <w:bCs/>
        </w:rPr>
        <w:t xml:space="preserve">Supabase 한도</w:t>
      </w:r>
      <w:r>
        <w:t xml:space="preserve">면 →</w:t>
      </w:r>
      <w:r>
        <w:t xml:space="preserve"> </w:t>
      </w:r>
      <w:r>
        <w:rPr>
          <w:rStyle w:val="VerbatimChar"/>
        </w:rPr>
        <w:t xml:space="preserve">04_Supabase-플랜-한도-확장.md</w:t>
      </w:r>
      <w:r>
        <w:t xml:space="preserve"> </w:t>
      </w:r>
      <w:r>
        <w:t xml:space="preserve">(일시 업그레이드·한도 확인).</w:t>
      </w:r>
    </w:p>
    <w:p>
      <w:r>
        <w:pict>
          <v:rect style="width:0;height:1.5pt" o:hralign="center" o:hrstd="t" o:hr="t"/>
        </w:pict>
      </w:r>
    </w:p>
    <w:bookmarkEnd w:id="14"/>
    <w:bookmarkStart w:id="15" w:name="Xe2ce2fe3776fa2ffb67354a140fe8dab6bc129d"/>
    <w:p>
      <w:pPr>
        <w:pStyle w:val="Heading2"/>
      </w:pPr>
      <w:r>
        <w:t xml:space="preserve">6단계: 기록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06_운영-장애-기록-템플릿.md</w:t>
      </w:r>
      <w:r>
        <w:t xml:space="preserve"> </w:t>
      </w:r>
      <w:r>
        <w:t xml:space="preserve">작성.</w:t>
      </w:r>
    </w:p>
    <w:p>
      <w:pPr>
        <w:pStyle w:val="Compact"/>
        <w:numPr>
          <w:ilvl w:val="0"/>
          <w:numId w:val="1014"/>
        </w:numPr>
      </w:pPr>
      <w:r>
        <w:t xml:space="preserve">사용자 공지가 필요하면</w:t>
      </w:r>
      <w:r>
        <w:t xml:space="preserve"> </w:t>
      </w:r>
      <w:r>
        <w:rPr>
          <w:b/>
          <w:bCs/>
        </w:rPr>
        <w:t xml:space="preserve">원인 확정 후</w:t>
      </w:r>
      <w:r>
        <w:t xml:space="preserve"> </w:t>
      </w:r>
      <w:r>
        <w:t xml:space="preserve">짧게 (추측 공지는 지양).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status.supabas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status.supabas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