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스팟바이브spotvibe--프로젝트-개요"/>
    <w:p>
      <w:pPr>
        <w:pStyle w:val="Heading1"/>
      </w:pPr>
      <w:r>
        <w:t xml:space="preserve">스팟바이브(SpotVibe) — 프로젝트 개요</w:t>
      </w:r>
    </w:p>
    <w:bookmarkStart w:id="9" w:name="한-줄-정의"/>
    <w:p>
      <w:pPr>
        <w:pStyle w:val="Heading2"/>
      </w:pPr>
      <w:r>
        <w:t xml:space="preserve">한 줄 정의</w:t>
      </w:r>
    </w:p>
    <w:p>
      <w:pPr>
        <w:pStyle w:val="FirstParagraph"/>
      </w:pPr>
      <w:r>
        <w:rPr>
          <w:b/>
          <w:bCs/>
        </w:rPr>
        <w:t xml:space="preserve">실시간·지역 맥락을 바탕으로 “지금 이 근처에서 무엇이 일어나는지”를 지도와 이벤트·알림으로 보여 주고, AI 스타일의 행동 지시로 이동·타이밍·무드를 돕는 모바일 웹 앱 프로토타입.</w:t>
      </w:r>
    </w:p>
    <w:p>
      <w:pPr>
        <w:pStyle w:val="BodyText"/>
      </w:pPr>
      <w:r>
        <w:t xml:space="preserve">브랜드 표기는 화면에서</w:t>
      </w:r>
      <w:r>
        <w:t xml:space="preserve"> </w:t>
      </w:r>
      <w:r>
        <w:rPr>
          <w:b/>
          <w:bCs/>
        </w:rPr>
        <w:t xml:space="preserve">스팟바이브</w:t>
      </w:r>
      <w:r>
        <w:t xml:space="preserve">로 통일하는 방향입니다.</w:t>
      </w:r>
    </w:p>
    <w:p>
      <w:r>
        <w:pict>
          <v:rect style="width:0;height:1.5pt" o:hralign="center" o:hrstd="t" o:hr="t"/>
        </w:pict>
      </w:r>
    </w:p>
    <w:bookmarkEnd w:id="9"/>
    <w:bookmarkStart w:id="10" w:name="컨셉"/>
    <w:p>
      <w:pPr>
        <w:pStyle w:val="Heading2"/>
      </w:pPr>
      <w:r>
        <w:t xml:space="preserve">컨셉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핫스팟(Hotspot) + 바이브(Vibe)</w:t>
      </w:r>
      <w:r>
        <w:br/>
      </w:r>
      <w:r>
        <w:t xml:space="preserve">특정 구역(예: 홍대·연남 일대)에서 연령대·이벤트·군집(클러스터)으로 “활기”를 시각화합니다.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탐색 중심</w:t>
      </w:r>
      <w:r>
        <w:br/>
      </w:r>
      <w:r>
        <w:t xml:space="preserve">사용자가 관심 지점을 바꾸면 히트맵·점 분포·이벤트 핀이 같은 기준으로 이동해, “내가 보는 중심”과 데이터가 맞춰집니다.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행동 지시형 AI UI</w:t>
      </w:r>
      <w:r>
        <w:br/>
      </w:r>
      <w:r>
        <w:t xml:space="preserve">지도에서 클러스터 등을 탭하면 하단 시트가 열리고, 이동 수단(자차 / 킥보드 / 뚜벅이·따릉이)에 맞는 경로 안내 문구, 미니맵, 액션 카드, 외부 지도(네이버 검색 링크)를 제공합니다.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마이 페이지 프로필</w:t>
      </w:r>
      <w:r>
        <w:br/>
      </w:r>
      <w:r>
        <w:t xml:space="preserve">선호 시간대, AI 추천 on/off, 카카오 연동 UI(모의),</w:t>
      </w:r>
      <w:r>
        <w:t xml:space="preserve"> </w:t>
      </w:r>
      <w:r>
        <w:rPr>
          <w:b/>
          <w:bCs/>
        </w:rPr>
        <w:t xml:space="preserve">이동 프로필(MobilityProfile)</w:t>
      </w:r>
      <w:r>
        <w:t xml:space="preserve"> </w:t>
      </w:r>
      <w:r>
        <w:t xml:space="preserve">이 BottomSheet의 문구와 연결됩니다.</w:t>
      </w:r>
    </w:p>
    <w:p>
      <w:r>
        <w:pict>
          <v:rect style="width:0;height:1.5pt" o:hralign="center" o:hrstd="t" o:hr="t"/>
        </w:pict>
      </w:r>
    </w:p>
    <w:bookmarkEnd w:id="10"/>
    <w:bookmarkStart w:id="11" w:name="수익-구조-기획-방향"/>
    <w:p>
      <w:pPr>
        <w:pStyle w:val="Heading2"/>
      </w:pPr>
      <w:r>
        <w:t xml:space="preserve">수익 구조 (기획 방향)</w:t>
      </w:r>
    </w:p>
    <w:p>
      <w:pPr>
        <w:pStyle w:val="FirstParagraph"/>
      </w:pPr>
      <w:r>
        <w:rPr>
          <w:b/>
          <w:bCs/>
        </w:rPr>
        <w:t xml:space="preserve">핵심:</w:t>
      </w:r>
      <w:r>
        <w:t xml:space="preserve"> </w:t>
      </w:r>
      <w:r>
        <w:t xml:space="preserve">이용자가 실제로 스크롤·탭하는</w:t>
      </w:r>
      <w:r>
        <w:t xml:space="preserve"> </w:t>
      </w:r>
      <w:r>
        <w:rPr>
          <w:b/>
          <w:bCs/>
        </w:rPr>
        <w:t xml:space="preserve">이벤트 탭</w:t>
      </w:r>
      <w:r>
        <w:t xml:space="preserve">에</w:t>
      </w:r>
      <w:r>
        <w:t xml:space="preserve"> </w:t>
      </w:r>
      <w:r>
        <w:rPr>
          <w:b/>
          <w:bCs/>
        </w:rPr>
        <w:t xml:space="preserve">광고·유료 노출 구역</w:t>
      </w:r>
      <w:r>
        <w:t xml:space="preserve">을 두는 모델입니다.</w:t>
      </w:r>
      <w:r>
        <w:br/>
      </w:r>
      <w:r>
        <w:t xml:space="preserve">당근마켓의</w:t>
      </w:r>
      <w:r>
        <w:t xml:space="preserve"> </w:t>
      </w:r>
      <w:r>
        <w:rPr>
          <w:b/>
          <w:bCs/>
        </w:rPr>
        <w:t xml:space="preserve">지역(동네) 기반 광고</w:t>
      </w:r>
      <w:r>
        <w:t xml:space="preserve">처럼,</w:t>
      </w:r>
      <w:r>
        <w:t xml:space="preserve"> </w:t>
      </w:r>
      <w:r>
        <w:rPr>
          <w:b/>
          <w:bCs/>
        </w:rPr>
        <w:t xml:space="preserve">“사람이 보는 곳”</w:t>
      </w:r>
      <w:r>
        <w:t xml:space="preserve"> </w:t>
      </w:r>
      <w:r>
        <w:t xml:space="preserve">에 지역 행사·버스킹·페스티벌·매장 프로모션 등을</w:t>
      </w:r>
      <w:r>
        <w:t xml:space="preserve"> </w:t>
      </w:r>
      <w:r>
        <w:rPr>
          <w:b/>
          <w:bCs/>
        </w:rPr>
        <w:t xml:space="preserve">유료 리스팅</w:t>
      </w:r>
      <w:r>
        <w:t xml:space="preserve">으로 올리는 구조를 전제로 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요소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인벤토리</w:t>
            </w:r>
          </w:p>
        </w:tc>
        <w:tc>
          <w:tcPr/>
          <w:p>
            <w:pPr>
              <w:pStyle w:val="Compact"/>
            </w:pPr>
            <w:r>
              <w:t xml:space="preserve">이벤트 리스트 상단·피드 내</w:t>
            </w:r>
            <w:r>
              <w:t xml:space="preserve"> </w:t>
            </w:r>
            <w:r>
              <w:rPr>
                <w:b/>
                <w:bCs/>
              </w:rPr>
              <w:t xml:space="preserve">파트너 슬롯</w:t>
            </w:r>
            <w:r>
              <w:t xml:space="preserve">, 필터와 섞이지 않게</w:t>
            </w:r>
            <w:r>
              <w:t xml:space="preserve"> </w:t>
            </w:r>
            <w:r>
              <w:rPr>
                <w:b/>
                <w:bCs/>
              </w:rPr>
              <w:t xml:space="preserve">광고 라벨</w:t>
            </w:r>
            <w:r>
              <w:t xml:space="preserve">(예: 파트너·광고)로 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과금 단위</w:t>
            </w:r>
          </w:p>
        </w:tc>
        <w:tc>
          <w:tcPr/>
          <w:p>
            <w:pPr>
              <w:pStyle w:val="Compact"/>
            </w:pPr>
            <w:r>
              <w:t xml:space="preserve">지역(반경·행정동)·기간·노출 순위(CPC/CPM/고정 월비 등은 사업·법무와 별도 확정)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광고주</w:t>
            </w:r>
          </w:p>
        </w:tc>
        <w:tc>
          <w:tcPr/>
          <w:p>
            <w:pPr>
              <w:pStyle w:val="Compact"/>
            </w:pPr>
            <w:r>
              <w:t xml:space="preserve">지역 상권, 공연·행사 주최, 브랜드 로드쇼, B2B 파트너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경험</w:t>
            </w:r>
          </w:p>
        </w:tc>
        <w:tc>
          <w:tcPr/>
          <w:p>
            <w:pPr>
              <w:pStyle w:val="Compact"/>
            </w:pPr>
            <w:r>
              <w:t xml:space="preserve">자연스러운 “이벤트” 형태로 노출하되</w:t>
            </w:r>
            <w:r>
              <w:t xml:space="preserve"> </w:t>
            </w:r>
            <w:r>
              <w:rPr>
                <w:b/>
                <w:bCs/>
              </w:rPr>
              <w:t xml:space="preserve">스폰서 표시</w:t>
            </w:r>
            <w:r>
              <w:t xml:space="preserve">로 투명성 유지(표시광고법·플랫폼 정책 검토 필요)</w:t>
            </w:r>
          </w:p>
        </w:tc>
      </w:tr>
    </w:tbl>
    <w:p>
      <w:pPr>
        <w:pStyle w:val="BodyText"/>
      </w:pPr>
      <w:r>
        <w:t xml:space="preserve">지도 탭의 핀·클러스터와</w:t>
      </w:r>
      <w:r>
        <w:t xml:space="preserve"> </w:t>
      </w:r>
      <w:r>
        <w:rPr>
          <w:b/>
          <w:bCs/>
        </w:rPr>
        <w:t xml:space="preserve">연동한 유료 강조</w:t>
      </w:r>
      <w:r>
        <w:t xml:space="preserve">는 2차 확장으로 둘 수 있습니다. 현재 UI의</w:t>
      </w:r>
      <w:r>
        <w:t xml:space="preserve"> </w:t>
      </w:r>
      <w:r>
        <w:rPr>
          <w:b/>
          <w:bCs/>
        </w:rPr>
        <w:t xml:space="preserve">이벤트·파트너 표기</w:t>
      </w:r>
      <w:r>
        <w:t xml:space="preserve">는 이 수익 모델을 염두에 둔 자리입니다.</w:t>
      </w:r>
    </w:p>
    <w:p>
      <w:r>
        <w:pict>
          <v:rect style="width:0;height:1.5pt" o:hralign="center" o:hrstd="t" o:hr="t"/>
        </w:pict>
      </w:r>
    </w:p>
    <w:bookmarkEnd w:id="11"/>
    <w:bookmarkStart w:id="12" w:name="주요-화면기능-현재-구현-기준"/>
    <w:p>
      <w:pPr>
        <w:pStyle w:val="Heading2"/>
      </w:pPr>
      <w:r>
        <w:t xml:space="preserve">주요 화면·기능 (현재 구현 기준)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Supabase Auth + 카카오 OAuth</w:t>
            </w:r>
            <w:r>
              <w:t xml:space="preserve">; 모더레이션 상태에 따른 강제 로그아웃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지도</w:t>
            </w:r>
          </w:p>
        </w:tc>
        <w:tc>
          <w:tcPr/>
          <w:p>
            <w:pPr>
              <w:pStyle w:val="Compact"/>
            </w:pPr>
            <w:r>
              <w:t xml:space="preserve">Leaflet + Carto Dark Matter, 내 위치(GPS), 연령대 점(투명 군집), 이벤트 핀, 지역 프리셋 빠른 이동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추천 버튼</w:t>
            </w:r>
          </w:p>
        </w:tc>
        <w:tc>
          <w:tcPr/>
          <w:p>
            <w:pPr>
              <w:pStyle w:val="Compact"/>
            </w:pPr>
            <w:r>
              <w:t xml:space="preserve">지도 우하단 버튼 탭 → 마이 프로필 기반</w:t>
            </w:r>
            <w:r>
              <w:t xml:space="preserve"> </w:t>
            </w:r>
            <w:r>
              <w:rPr>
                <w:b/>
                <w:bCs/>
              </w:rPr>
              <w:t xml:space="preserve">개인화 추천 카드</w:t>
            </w:r>
            <w:r>
              <w:t xml:space="preserve">(30초 카운트다운, 다음 버튼으로 순환)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인도 말풍선</w:t>
            </w:r>
          </w:p>
        </w:tc>
        <w:tc>
          <w:tcPr/>
          <w:p>
            <w:pPr>
              <w:pStyle w:val="Compact"/>
            </w:pPr>
            <w:r>
              <w:t xml:space="preserve">지도를 보는 중</w:t>
            </w:r>
            <w:r>
              <w:t xml:space="preserve"> </w:t>
            </w:r>
            <w:r>
              <w:rPr>
                <w:b/>
                <w:bCs/>
              </w:rPr>
              <w:t xml:space="preserve">가끔(30~60초 간격)</w:t>
            </w:r>
            <w:r>
              <w:t xml:space="preserve"> </w:t>
            </w:r>
            <w:r>
              <w:t xml:space="preserve">저절로 나타나는 「여기 어때? / 여기는?」 말풍선 + 화살표·점선 경로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심장 박동 오버레이</w:t>
            </w:r>
          </w:p>
        </w:tc>
        <w:tc>
          <w:tcPr/>
          <w:p>
            <w:pPr>
              <w:pStyle w:val="Compact"/>
            </w:pPr>
            <w:r>
              <w:t xml:space="preserve">MBTI·성별·활동 구역 원이 심장처럼 살짝 맥박 치는 애니메이션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내 위치 / 탐색 중심</w:t>
            </w:r>
          </w:p>
        </w:tc>
        <w:tc>
          <w:tcPr/>
          <w:p>
            <w:pPr>
              <w:pStyle w:val="Compact"/>
            </w:pPr>
            <w:r>
              <w:t xml:space="preserve">GPS 켜면 파란 점 + 「내 위치」, GPS 없으면 탐색 중심에 「탐색 중심」 라벨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이벤트</w:t>
            </w:r>
          </w:p>
        </w:tc>
        <w:tc>
          <w:tcPr/>
          <w:p>
            <w:pPr>
              <w:pStyle w:val="Compact"/>
            </w:pPr>
            <w:r>
              <w:t xml:space="preserve">리스트·필터 칩·</w:t>
            </w:r>
            <w:r>
              <w:rPr>
                <w:b/>
                <w:bCs/>
              </w:rPr>
              <w:t xml:space="preserve">파트너·광고</w:t>
            </w:r>
            <w:r>
              <w:t xml:space="preserve"> </w:t>
            </w:r>
            <w:r>
              <w:t xml:space="preserve">표기(→ 유료 지역·행사 노출 구조와 연결)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알림</w:t>
            </w:r>
          </w:p>
        </w:tc>
        <w:tc>
          <w:tcPr/>
          <w:p>
            <w:pPr>
              <w:pStyle w:val="Compact"/>
            </w:pPr>
            <w:r>
              <w:t xml:space="preserve">타임라인형 알림, 무드 이미지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마이</w:t>
            </w:r>
          </w:p>
        </w:tc>
        <w:tc>
          <w:tcPr/>
          <w:p>
            <w:pPr>
              <w:pStyle w:val="Compact"/>
            </w:pPr>
            <w:r>
              <w:t xml:space="preserve">MBTI·혈액형·활동 태그·성별 인파·이동 프로필·선호 시간 설정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운영·문의</w:t>
            </w:r>
          </w:p>
        </w:tc>
        <w:tc>
          <w:tcPr/>
          <w:p>
            <w:pPr>
              <w:pStyle w:val="Compact"/>
            </w:pPr>
            <w:r>
              <w:t xml:space="preserve">마이 탭 하단 — 개선 제안·광고·행사·기타를 메일 앱 연동으로 접수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헤더</w:t>
            </w:r>
          </w:p>
        </w:tc>
        <w:tc>
          <w:tcPr/>
          <w:p>
            <w:pPr>
              <w:pStyle w:val="Compact"/>
            </w:pPr>
            <w:r>
              <w:t xml:space="preserve">스팟바이브 ← 실시간 시계 → 현재 탭 표시, 항상 최상단 고정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타깃-사용자가정"/>
    <w:p>
      <w:pPr>
        <w:pStyle w:val="Heading2"/>
      </w:pPr>
      <w:r>
        <w:t xml:space="preserve">타깃 사용자(가정)</w:t>
      </w:r>
    </w:p>
    <w:p>
      <w:pPr>
        <w:pStyle w:val="Compact"/>
        <w:numPr>
          <w:ilvl w:val="0"/>
          <w:numId w:val="1002"/>
        </w:numPr>
      </w:pPr>
      <w:r>
        <w:t xml:space="preserve">라이브·버스킹·야외 모임 등</w:t>
      </w:r>
      <w:r>
        <w:t xml:space="preserve"> </w:t>
      </w:r>
      <w:r>
        <w:rPr>
          <w:b/>
          <w:bCs/>
        </w:rPr>
        <w:t xml:space="preserve">“지금 어디가 붐비는지”</w:t>
      </w:r>
      <w:r>
        <w:t xml:space="preserve"> </w:t>
      </w:r>
      <w:r>
        <w:t xml:space="preserve">를 빠르게 보고 싶은 이용자.</w:t>
      </w:r>
    </w:p>
    <w:p>
      <w:pPr>
        <w:pStyle w:val="Compact"/>
        <w:numPr>
          <w:ilvl w:val="0"/>
          <w:numId w:val="1002"/>
        </w:numPr>
      </w:pPr>
      <w:r>
        <w:t xml:space="preserve">대중교통·PM·자차 등</w:t>
      </w:r>
      <w:r>
        <w:t xml:space="preserve"> </w:t>
      </w:r>
      <w:r>
        <w:rPr>
          <w:b/>
          <w:bCs/>
        </w:rPr>
        <w:t xml:space="preserve">이동 방식이 다른 사람</w:t>
      </w:r>
      <w:r>
        <w:t xml:space="preserve">에게 맞춘 한 줄 안내를 원하는 이용자.</w:t>
      </w:r>
    </w:p>
    <w:p>
      <w:r>
        <w:pict>
          <v:rect style="width:0;height:1.5pt" o:hralign="center" o:hrstd="t" o:hr="t"/>
        </w:pict>
      </w:r>
    </w:p>
    <w:bookmarkEnd w:id="13"/>
    <w:bookmarkStart w:id="21" w:name="핵심-성장-이론--외로움호기심--sos-문화-전환-루프"/>
    <w:p>
      <w:pPr>
        <w:pStyle w:val="Heading2"/>
      </w:pPr>
      <w:r>
        <w:t xml:space="preserve">핵심 성장 이론 — 외로움·호기심 → SOS 문화 전환 루프</w:t>
      </w:r>
    </w:p>
    <w:p>
      <w:pPr>
        <w:pStyle w:val="BlockText"/>
      </w:pPr>
      <w:r>
        <w:t xml:space="preserve">이 섹션은 앱의</w:t>
      </w:r>
      <w:r>
        <w:t xml:space="preserve"> </w:t>
      </w:r>
      <w:r>
        <w:rPr>
          <w:b/>
          <w:bCs/>
        </w:rPr>
        <w:t xml:space="preserve">유기적 성장 메커니즘</w:t>
      </w:r>
      <w:r>
        <w:t xml:space="preserve">을 설명합니다. 수익 모델이 없어도 문화적 관성으로 자생 성장할 수 있는 근거입니다.</w:t>
      </w:r>
    </w:p>
    <w:bookmarkStart w:id="14" w:name="X9079e7f225d0066794fb56119bb6abb0aeb1f8f"/>
    <w:p>
      <w:pPr>
        <w:pStyle w:val="Heading3"/>
      </w:pPr>
      <w:r>
        <w:t xml:space="preserve">1단계: 외로운 사람들이 지도를 켠다</w:t>
      </w:r>
    </w:p>
    <w:p>
      <w:pPr>
        <w:pStyle w:val="FirstParagraph"/>
      </w:pPr>
      <w:r>
        <w:t xml:space="preserve">갈 곳 없는 주말, 혼자인 밤, 무료한 퇴근길 — 이 앱의 첫 번째 사용자는</w:t>
      </w:r>
      <w:r>
        <w:t xml:space="preserve"> </w:t>
      </w:r>
      <w:r>
        <w:rPr>
          <w:b/>
          <w:bCs/>
        </w:rPr>
        <w:t xml:space="preserve">사회적 외로움</w:t>
      </w:r>
      <w:r>
        <w:t xml:space="preserve">을 느끼는 보통 사람입니다.</w:t>
      </w:r>
      <w:r>
        <w:br/>
      </w:r>
      <w:r>
        <w:t xml:space="preserve">"오늘 어디에 사람이 많지?" 라는 아주 작은 궁금증이 앱을 처음 켜게 만들고, 군집 밀도 지도는 이 호기심을</w:t>
      </w:r>
      <w:r>
        <w:t xml:space="preserve"> </w:t>
      </w:r>
      <w:r>
        <w:rPr>
          <w:b/>
          <w:bCs/>
        </w:rPr>
        <w:t xml:space="preserve">시각적으로 만족</w:t>
      </w:r>
      <w:r>
        <w:t xml:space="preserve">시킵니다. 능동적으로 나가지 않아도</w:t>
      </w:r>
      <w:r>
        <w:t xml:space="preserve"> </w:t>
      </w:r>
      <w:r>
        <w:rPr>
          <w:b/>
          <w:bCs/>
        </w:rPr>
        <w:t xml:space="preserve">간접적 연결감</w:t>
      </w:r>
      <w:r>
        <w:t xml:space="preserve">이 생기는 것이 중독의 씨앗입니다.</w:t>
      </w:r>
    </w:p>
    <w:bookmarkEnd w:id="14"/>
    <w:bookmarkStart w:id="15" w:name="X0128a8c94bb5820dc4ced88bf625a76e46c600d"/>
    <w:p>
      <w:pPr>
        <w:pStyle w:val="Heading3"/>
      </w:pPr>
      <w:r>
        <w:t xml:space="preserve">2단계: 지도 보는 습관이 생긴다</w:t>
      </w:r>
    </w:p>
    <w:p>
      <w:pPr>
        <w:pStyle w:val="FirstParagraph"/>
      </w:pPr>
      <w:r>
        <w:t xml:space="preserve">PRNG 기반 점 드리프트, MBTI 오버레이, AI 말풍선 인도 등은 지도를</w:t>
      </w:r>
      <w:r>
        <w:t xml:space="preserve"> </w:t>
      </w:r>
      <w:r>
        <w:rPr>
          <w:b/>
          <w:bCs/>
        </w:rPr>
        <w:t xml:space="preserve">매번 조금씩 다르게</w:t>
      </w:r>
      <w:r>
        <w:t xml:space="preserve"> </w:t>
      </w:r>
      <w:r>
        <w:t xml:space="preserve">만들어 관성적인 재방문을 유도합니다. 처음에는 하루 한 번, 이후 출퇴근 때마다, 결국 하루 여러 번 열게 되는</w:t>
      </w:r>
      <w:r>
        <w:t xml:space="preserve"> </w:t>
      </w:r>
      <w:r>
        <w:rPr>
          <w:b/>
          <w:bCs/>
        </w:rPr>
        <w:t xml:space="preserve">DAU 중독 루프</w:t>
      </w:r>
      <w:r>
        <w:t xml:space="preserve">가 형성됩니다.</w:t>
      </w:r>
    </w:p>
    <w:bookmarkEnd w:id="15"/>
    <w:bookmarkStart w:id="16" w:name="Xdaddb23f7385512b272c7839451f4ec59372e48"/>
    <w:p>
      <w:pPr>
        <w:pStyle w:val="Heading3"/>
      </w:pPr>
      <w:r>
        <w:t xml:space="preserve">3단계: SOS 마커가 지도에 뜬다</w:t>
      </w:r>
    </w:p>
    <w:p>
      <w:pPr>
        <w:pStyle w:val="FirstParagraph"/>
      </w:pPr>
      <w:r>
        <w:t xml:space="preserve">어느 날, 지도 위에 붉은 SOS 마커가 나타납니다. 이걸 본 사용자는 해결이 아닌</w:t>
      </w:r>
      <w:r>
        <w:t xml:space="preserve"> </w:t>
      </w:r>
      <w:r>
        <w:rPr>
          <w:b/>
          <w:bCs/>
        </w:rPr>
        <w:t xml:space="preserve">순수한 호기심</w:t>
      </w:r>
      <w:r>
        <w:t xml:space="preserve">으로 탭합니다.</w:t>
      </w:r>
    </w:p>
    <w:bookmarkEnd w:id="16"/>
    <w:bookmarkStart w:id="17" w:name="X71a29df71bad63a9d614414a38ed907219050a9"/>
    <w:p>
      <w:pPr>
        <w:pStyle w:val="Heading3"/>
      </w:pPr>
      <w:r>
        <w:t xml:space="preserve">4단계: 해결된 사례 사진이 보인다 (핵심)</w:t>
      </w:r>
    </w:p>
    <w:p>
      <w:pPr>
        <w:pStyle w:val="FirstParagraph"/>
      </w:pPr>
      <w:r>
        <w:t xml:space="preserve">SOS 마커를 탭하면 — 장애인이 계단에 고립됐던 사진, 이웃이 도와준 이후 올린</w:t>
      </w:r>
      <w:r>
        <w:t xml:space="preserve"> </w:t>
      </w:r>
      <w:r>
        <w:rPr>
          <w:b/>
          <w:bCs/>
        </w:rPr>
        <w:t xml:space="preserve">AI 검증 현장 사진</w:t>
      </w:r>
      <w:r>
        <w:t xml:space="preserve">이 붙어 있습니다. 텍스트로 설명하는 것과 달리, "누군가 실제로 나타나서 해결했다"는 시각적 증거는 심리적 장벽을 허무는 가장 강력한 도구입니다.</w:t>
      </w:r>
    </w:p>
    <w:p>
      <w:pPr>
        <w:pStyle w:val="BlockText"/>
      </w:pPr>
      <w:r>
        <w:t xml:space="preserve">"어, 이게 진짜 되네? 나도 저 근처에 있었으면 할 수 있었겠는데?"</w:t>
      </w:r>
    </w:p>
    <w:p>
      <w:pPr>
        <w:pStyle w:val="FirstParagraph"/>
      </w:pPr>
      <w:r>
        <w:t xml:space="preserve">이 한 문장이</w:t>
      </w:r>
      <w:r>
        <w:t xml:space="preserve"> </w:t>
      </w:r>
      <w:r>
        <w:rPr>
          <w:b/>
          <w:bCs/>
        </w:rPr>
        <w:t xml:space="preserve">수동 관찰자를 능동 구조자로 전환</w:t>
      </w:r>
      <w:r>
        <w:t xml:space="preserve">시키는 임계점입니다.</w:t>
      </w:r>
    </w:p>
    <w:bookmarkEnd w:id="17"/>
    <w:bookmarkStart w:id="18" w:name="X35869cc2071fefd14e244a0a8255b95db9c574b"/>
    <w:p>
      <w:pPr>
        <w:pStyle w:val="Heading3"/>
      </w:pPr>
      <w:r>
        <w:t xml:space="preserve">5단계: 선한 사람들이 먼저 움직인다</w:t>
      </w:r>
    </w:p>
    <w:p>
      <w:pPr>
        <w:pStyle w:val="FirstParagraph"/>
      </w:pPr>
      <w:r>
        <w:t xml:space="preserve">모든 사람이 움직일 필요는 없습니다.</w:t>
      </w:r>
      <w:r>
        <w:t xml:space="preserve"> </w:t>
      </w:r>
      <w:r>
        <w:rPr>
          <w:b/>
          <w:bCs/>
        </w:rPr>
        <w:t xml:space="preserve">종교인, 자원봉사 경험자, 간호·의료 종사자, 행동 지향적 사용자</w:t>
      </w:r>
      <w:r>
        <w:t xml:space="preserve"> </w:t>
      </w:r>
      <w:r>
        <w:t xml:space="preserve">— 이들은 SOS를 보고 주저 없이 나섭니다. 이 초기 히어로층이 앱에</w:t>
      </w:r>
      <w:r>
        <w:t xml:space="preserve"> </w:t>
      </w:r>
      <w:r>
        <w:rPr>
          <w:b/>
          <w:bCs/>
        </w:rPr>
        <w:t xml:space="preserve">신뢰성·실효성</w:t>
      </w:r>
      <w:r>
        <w:t xml:space="preserve">을 부여하고, 첫 사례들을 쌓습니다.</w:t>
      </w:r>
    </w:p>
    <w:bookmarkEnd w:id="18"/>
    <w:bookmarkStart w:id="19" w:name="X0def38e5dbbd6b7b13c87dfbe655e0aab14468d"/>
    <w:p>
      <w:pPr>
        <w:pStyle w:val="Heading3"/>
      </w:pPr>
      <w:r>
        <w:t xml:space="preserve">6단계: 인스타그램으로 전파된다</w:t>
      </w:r>
    </w:p>
    <w:p>
      <w:pPr>
        <w:pStyle w:val="FirstParagraph"/>
      </w:pPr>
      <w:r>
        <w:t xml:space="preserve">히어로 인증서 + 원터치 스토리 공유 → "#SpotVibe 건대입구역 휠체어 요정 등극" → 팔로워들이 앱을 다운로드합니다. 운영팀이 매주 실제 사례자를 인터뷰해 1분짜리 숏폼으로 제작하고, 언론이 받아쓰면</w:t>
      </w:r>
      <w:r>
        <w:t xml:space="preserve"> </w:t>
      </w:r>
      <w:r>
        <w:rPr>
          <w:b/>
          <w:bCs/>
        </w:rPr>
        <w:t xml:space="preserve">"앱이 아니라 문화"</w:t>
      </w:r>
      <w:r>
        <w:t xml:space="preserve"> </w:t>
      </w:r>
      <w:r>
        <w:t xml:space="preserve">가 됩니다.</w:t>
      </w:r>
    </w:p>
    <w:bookmarkEnd w:id="19"/>
    <w:bookmarkStart w:id="20" w:name="X485bb02f829d3512a817f6935f6a5a72712bdd9"/>
    <w:p>
      <w:pPr>
        <w:pStyle w:val="Heading3"/>
      </w:pPr>
      <w:r>
        <w:t xml:space="preserve">7단계: 수익 없이도 자생한다</w:t>
      </w:r>
    </w:p>
    <w:p>
      <w:pPr>
        <w:pStyle w:val="FirstParagraph"/>
      </w:pPr>
      <w:r>
        <w:t xml:space="preserve">가입자가 많을수록 SOS 수신 가능한 이웃이 많아지고, 이웃이 많을수록 SOS가 실제로 해결되고, 해결될수록 더 많은 사람이 이 앱을 믿고 가입합니다.</w:t>
      </w:r>
      <w:r>
        <w:t xml:space="preserve"> </w:t>
      </w:r>
      <w:r>
        <w:rPr>
          <w:b/>
          <w:bCs/>
        </w:rPr>
        <w:t xml:space="preserve">네트워크 효과 + 사회적 신뢰 루프</w:t>
      </w:r>
      <w:r>
        <w:t xml:space="preserve">가 완성되면, 마케팅 예산 없이도 DAU가 증가하는 구조입니다. 이후 지자체 SaaS 구독·이벤트 리스팅 광고는 이 트래픽을 기반으로 한 선택적 수익화입니다.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루프 단계</w:t>
            </w:r>
          </w:p>
        </w:tc>
        <w:tc>
          <w:tcPr/>
          <w:p>
            <w:pPr>
              <w:pStyle w:val="Compact"/>
            </w:pPr>
            <w:r>
              <w:t xml:space="preserve">유저 심리</w:t>
            </w:r>
          </w:p>
        </w:tc>
        <w:tc>
          <w:tcPr/>
          <w:p>
            <w:pPr>
              <w:pStyle w:val="Compact"/>
            </w:pPr>
            <w:r>
              <w:t xml:space="preserve">앱 내 기제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첫 접속</w:t>
            </w:r>
          </w:p>
        </w:tc>
        <w:tc>
          <w:tcPr/>
          <w:p>
            <w:pPr>
              <w:pStyle w:val="Compact"/>
            </w:pPr>
            <w:r>
              <w:t xml:space="preserve">"어디 사람 많지?" (외로움·호기심)</w:t>
            </w:r>
          </w:p>
        </w:tc>
        <w:tc>
          <w:tcPr/>
          <w:p>
            <w:pPr>
              <w:pStyle w:val="Compact"/>
            </w:pPr>
            <w:r>
              <w:t xml:space="preserve">군집 밀도 지도, 다크모드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재방문 습관</w:t>
            </w:r>
          </w:p>
        </w:tc>
        <w:tc>
          <w:tcPr/>
          <w:p>
            <w:pPr>
              <w:pStyle w:val="Compact"/>
            </w:pPr>
            <w:r>
              <w:t xml:space="preserve">"오늘은 또 달라졌나?" (FOMO)</w:t>
            </w:r>
          </w:p>
        </w:tc>
        <w:tc>
          <w:tcPr/>
          <w:p>
            <w:pPr>
              <w:pStyle w:val="Compact"/>
            </w:pPr>
            <w:r>
              <w:t xml:space="preserve">PRNG 드리프트, AI 말풍선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SOS 목격</w:t>
            </w:r>
          </w:p>
        </w:tc>
        <w:tc>
          <w:tcPr/>
          <w:p>
            <w:pPr>
              <w:pStyle w:val="Compact"/>
            </w:pPr>
            <w:r>
              <w:t xml:space="preserve">"이게 뭐지?" (호기심)</w:t>
            </w:r>
          </w:p>
        </w:tc>
        <w:tc>
          <w:tcPr/>
          <w:p>
            <w:pPr>
              <w:pStyle w:val="Compact"/>
            </w:pPr>
            <w:r>
              <w:t xml:space="preserve">반경 3km 실시간 마커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사례 사진</w:t>
            </w:r>
          </w:p>
        </w:tc>
        <w:tc>
          <w:tcPr/>
          <w:p>
            <w:pPr>
              <w:pStyle w:val="Compact"/>
            </w:pPr>
            <w:r>
              <w:t xml:space="preserve">"진짜 됐네, 나도?" (사회적 증거)</w:t>
            </w:r>
          </w:p>
        </w:tc>
        <w:tc>
          <w:tcPr/>
          <w:p>
            <w:pPr>
              <w:pStyle w:val="Compact"/>
            </w:pPr>
            <w:r>
              <w:t xml:space="preserve">AI 검증 해결 사진 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첫 구조 참여</w:t>
            </w:r>
          </w:p>
        </w:tc>
        <w:tc>
          <w:tcPr/>
          <w:p>
            <w:pPr>
              <w:pStyle w:val="Compact"/>
            </w:pPr>
            <w:r>
              <w:t xml:space="preserve">"해봤다!" (성취·정체성)</w:t>
            </w:r>
          </w:p>
        </w:tc>
        <w:tc>
          <w:tcPr/>
          <w:p>
            <w:pPr>
              <w:pStyle w:val="Compact"/>
            </w:pPr>
            <w:r>
              <w:t xml:space="preserve">히어로 인증서, 포인트 (로드맵)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SNS 공유</w:t>
            </w:r>
          </w:p>
        </w:tc>
        <w:tc>
          <w:tcPr/>
          <w:p>
            <w:pPr>
              <w:pStyle w:val="Compact"/>
            </w:pPr>
            <w:r>
              <w:t xml:space="preserve">"자랑하고 싶다" (과시·선행)</w:t>
            </w:r>
          </w:p>
        </w:tc>
        <w:tc>
          <w:tcPr/>
          <w:p>
            <w:pPr>
              <w:pStyle w:val="Compact"/>
            </w:pPr>
            <w:r>
              <w:t xml:space="preserve">원터치 인스타 공유 (로드맵)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주변 가입</w:t>
            </w:r>
          </w:p>
        </w:tc>
        <w:tc>
          <w:tcPr/>
          <w:p>
            <w:pPr>
              <w:pStyle w:val="Compact"/>
            </w:pPr>
            <w:r>
              <w:t xml:space="preserve">"나도 해볼게" (동조)</w:t>
            </w:r>
          </w:p>
        </w:tc>
        <w:tc>
          <w:tcPr/>
          <w:p>
            <w:pPr>
              <w:pStyle w:val="Compact"/>
            </w:pPr>
            <w:r>
              <w:t xml:space="preserve">바이럴 루프 완성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이-문서의-역할"/>
    <w:p>
      <w:pPr>
        <w:pStyle w:val="Heading2"/>
      </w:pPr>
      <w:r>
        <w:t xml:space="preserve">이 문서의 역할</w:t>
      </w:r>
    </w:p>
    <w:p>
      <w:pPr>
        <w:pStyle w:val="FirstParagraph"/>
      </w:pPr>
      <w:r>
        <w:t xml:space="preserve">제품 기획·온보딩·투자/파트너 미팅 시</w:t>
      </w:r>
      <w:r>
        <w:t xml:space="preserve"> </w:t>
      </w:r>
      <w:r>
        <w:rPr>
          <w:b/>
          <w:bCs/>
        </w:rPr>
        <w:t xml:space="preserve">“무엇을 만들고 있는지”</w:t>
      </w:r>
      <w:r>
        <w:t xml:space="preserve"> </w:t>
      </w:r>
      <w:r>
        <w:t xml:space="preserve">를 공유하기 위한 개요입니다.</w:t>
      </w:r>
      <w:r>
        <w:br/>
      </w:r>
      <w:r>
        <w:rPr>
          <w:b/>
          <w:bCs/>
        </w:rPr>
        <w:t xml:space="preserve">문서 시점과 현재 코드의 차이</w:t>
      </w:r>
      <w:r>
        <w:t xml:space="preserve">·기능 전체 목록은</w:t>
      </w:r>
      <w:r>
        <w:t xml:space="preserve"> </w:t>
      </w:r>
      <w:r>
        <w:rPr>
          <w:rStyle w:val="VerbatimChar"/>
        </w:rPr>
        <w:t xml:space="preserve">스팟바이브-기능-통합-현황-2026-05.md</w:t>
      </w:r>
      <w:r>
        <w:t xml:space="preserve">를 참고하세요.</w:t>
      </w:r>
      <w:r>
        <w:br/>
      </w:r>
      <w:r>
        <w:t xml:space="preserve">구체적인 스택·실행 방법은</w:t>
      </w:r>
      <w:r>
        <w:t xml:space="preserve"> </w:t>
      </w:r>
      <w:r>
        <w:rPr>
          <w:rStyle w:val="VerbatimChar"/>
        </w:rPr>
        <w:t xml:space="preserve">스팟바이브-구동-및-기술-구조.md</w:t>
      </w:r>
      <w:r>
        <w:t xml:space="preserve">를, 법·특허 일반론은</w:t>
      </w:r>
      <w:r>
        <w:t xml:space="preserve"> </w:t>
      </w:r>
      <w:r>
        <w:rPr>
          <w:rStyle w:val="VerbatimChar"/>
        </w:rPr>
        <w:t xml:space="preserve">스팟바이브-특허-및-IP-참고.md</w:t>
      </w:r>
      <w:r>
        <w:t xml:space="preserve">를 참고하세요.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2026-05-13T01:18:43Z</dcterms:created>
  <dcterms:modified xsi:type="dcterms:W3CDTF">2026-05-13T01:18:43Z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