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1E" w:rsidRDefault="005960D8" w:rsidP="0054621A">
      <w:pPr>
        <w:pStyle w:val="Nagwek1"/>
        <w:jc w:val="both"/>
      </w:pPr>
      <w:r>
        <w:t>Czym jest wirtualna sieć prywatna</w:t>
      </w:r>
    </w:p>
    <w:p w:rsidR="00422B35" w:rsidRDefault="00422B35" w:rsidP="0054621A">
      <w:pPr>
        <w:jc w:val="both"/>
      </w:pPr>
      <w:r>
        <w:tab/>
      </w:r>
      <w:r w:rsidR="00134B58">
        <w:t xml:space="preserve">Virtual </w:t>
      </w:r>
      <w:proofErr w:type="spellStart"/>
      <w:r w:rsidR="00134B58">
        <w:t>Private</w:t>
      </w:r>
      <w:proofErr w:type="spellEnd"/>
      <w:r w:rsidR="00134B58">
        <w:t xml:space="preserve"> Network – rozwiązanie pierwotnie wykorzystywane przez duże organizacje, w</w:t>
      </w:r>
      <w:r>
        <w:t> </w:t>
      </w:r>
      <w:r w:rsidR="00134B58">
        <w:t xml:space="preserve">celu zapewnienia pracownikom dostępu do informacji znajdujących się w firmowej sieci prywatnej. Stosowane </w:t>
      </w:r>
      <w:r>
        <w:t xml:space="preserve">w celu </w:t>
      </w:r>
      <w:r w:rsidR="00134B58">
        <w:t>zapewnieni</w:t>
      </w:r>
      <w:r>
        <w:t>a</w:t>
      </w:r>
      <w:r w:rsidR="00134B58">
        <w:t xml:space="preserve"> integralności</w:t>
      </w:r>
      <w:r>
        <w:t xml:space="preserve"> (modyfikowanie)</w:t>
      </w:r>
      <w:r w:rsidR="00134B58">
        <w:t>, a także poufności</w:t>
      </w:r>
      <w:r>
        <w:t xml:space="preserve"> (szyfrowanie)</w:t>
      </w:r>
      <w:r w:rsidR="00134B58">
        <w:t xml:space="preserve"> przesyłanych danych. Standardowym przykładem może być pracownik zdalny, który musi korzystać z</w:t>
      </w:r>
      <w:r w:rsidR="00A965C2">
        <w:t> </w:t>
      </w:r>
      <w:r w:rsidR="00134B58">
        <w:t xml:space="preserve">zasobów znajdujących się w prywatnej sieci firmowej, jednak </w:t>
      </w:r>
      <w:r>
        <w:t xml:space="preserve">transfer danych odbywa się </w:t>
      </w:r>
      <w:r w:rsidR="00134B58">
        <w:t>poprzez sieć Internet.</w:t>
      </w:r>
    </w:p>
    <w:p w:rsidR="00422B35" w:rsidRDefault="00422B35" w:rsidP="0054621A">
      <w:pPr>
        <w:jc w:val="both"/>
      </w:pPr>
      <w:r>
        <w:tab/>
        <w:t xml:space="preserve">Obecnie jest to technologia wykorzystywana bardzo często poprzez użytkowników prywatnych, którzy cenią sobie prywatność, chcą uniknąć śledzenia przez rządy lub korporacje. Zastosowanie sieci VPN pozwala także uniknąć ograniczeń związanych z dostępnością pewnych licencji jedynie dla adresów IP z wybranych </w:t>
      </w:r>
      <w:proofErr w:type="spellStart"/>
      <w:r>
        <w:t>geolokalizacji</w:t>
      </w:r>
      <w:proofErr w:type="spellEnd"/>
      <w:r>
        <w:t>.</w:t>
      </w:r>
    </w:p>
    <w:p w:rsidR="00422B35" w:rsidRDefault="00422B35" w:rsidP="0054621A">
      <w:pPr>
        <w:jc w:val="both"/>
      </w:pPr>
      <w:r>
        <w:t>TUTAJ MOŻNA ZAPROPONOWAĆ PYTANIE: JAKIE SĄ PRZYKŁADY OBCHODZENIA GEOLOKALIZACJI ZA POMOCĄ VPN</w:t>
      </w:r>
    </w:p>
    <w:p w:rsidR="00422B35" w:rsidRDefault="00422B35" w:rsidP="0054621A">
      <w:pPr>
        <w:jc w:val="both"/>
      </w:pPr>
      <w:r>
        <w:t xml:space="preserve">ODPOWIEDŹ: WEŹMY PRZYKŁAD SERIALU, KTÓRY NA PLATFORMIE INTERNETOWEJ DOSTĘPNY JEST TYLKO Z LICENCJĄ DLA USA. KORZYSTAJĄC Z SERWERA VPN ZLOKALIZOWANEGO W STANACH, UKRYWAMY NASZE IP I PRZEZ ODBIORCĘ WIDZIANI JESTEŚMY JAKO UŻYTKOWNIK Z IP ODPOWIADAJĄCYM DOZWOLONEJ GEOLOKALIZACJI. DZIĘKI TEMU MOŻEMY KORZYSTAĆ </w:t>
      </w:r>
      <w:r w:rsidRPr="00422B35">
        <w:t>Z</w:t>
      </w:r>
      <w:r>
        <w:t> </w:t>
      </w:r>
      <w:r w:rsidRPr="00422B35">
        <w:t>DOSTĘPNYCH</w:t>
      </w:r>
      <w:r>
        <w:t xml:space="preserve"> TYLKO TAM TREŚCI.</w:t>
      </w:r>
    </w:p>
    <w:p w:rsidR="00A572D4" w:rsidRDefault="00A572D4" w:rsidP="0054621A">
      <w:pPr>
        <w:jc w:val="both"/>
      </w:pPr>
      <w:r>
        <w:t>INNY PRZYKŁAD ODPOWIEDZI: POZWALA TO OSZCZĘDZIĆ PIENIĄDZE, PONIEWAŻ CZĘSTO CENY LOTÓW, HOTELI, WYCIECZEK, ITP. UZALEŻNIONE SĄ OD GEOLOKALIZACJI UŻYTKOWNIKA. KORZYSTAJĄC Z IP ROŻNYCH KRAJÓW MOŻEMY CENY PORÓWNYWAĆ, A TAKŻE WYBIERAĆ NAJATRAKCYJNIEJSZE</w:t>
      </w:r>
    </w:p>
    <w:p w:rsidR="00F878A5" w:rsidRDefault="00F878A5" w:rsidP="00F878A5">
      <w:pPr>
        <w:pStyle w:val="Nagwek1"/>
      </w:pPr>
      <w:r>
        <w:t>Jak to działa</w:t>
      </w:r>
    </w:p>
    <w:p w:rsidR="00F878A5" w:rsidRDefault="002F01CD" w:rsidP="002F01CD">
      <w:pPr>
        <w:pStyle w:val="Nagwek2"/>
      </w:pPr>
      <w:r>
        <w:t>Remote Access VPN</w:t>
      </w:r>
    </w:p>
    <w:p w:rsidR="002F01CD" w:rsidRDefault="002F01CD" w:rsidP="002F01CD">
      <w:r>
        <w:tab/>
        <w:t>Z</w:t>
      </w:r>
    </w:p>
    <w:p w:rsidR="002F01CD" w:rsidRDefault="002F01CD" w:rsidP="002F01CD">
      <w:pPr>
        <w:pStyle w:val="Nagwek2"/>
      </w:pPr>
      <w:r>
        <w:t>Site-to-</w:t>
      </w:r>
      <w:proofErr w:type="spellStart"/>
      <w:r>
        <w:t>site</w:t>
      </w:r>
      <w:proofErr w:type="spellEnd"/>
      <w:r>
        <w:t xml:space="preserve"> VPN</w:t>
      </w:r>
    </w:p>
    <w:p w:rsidR="002F01CD" w:rsidRPr="002F01CD" w:rsidRDefault="002F01CD" w:rsidP="002F01CD">
      <w:r>
        <w:tab/>
        <w:t>z</w:t>
      </w:r>
      <w:bookmarkStart w:id="0" w:name="_GoBack"/>
      <w:bookmarkEnd w:id="0"/>
    </w:p>
    <w:p w:rsidR="00422B35" w:rsidRDefault="0054621A" w:rsidP="0054621A">
      <w:pPr>
        <w:pStyle w:val="Nagwek1"/>
        <w:jc w:val="both"/>
      </w:pPr>
      <w:r>
        <w:t>Statystyki użytkowania</w:t>
      </w:r>
    </w:p>
    <w:p w:rsidR="0054621A" w:rsidRDefault="0054621A" w:rsidP="0054621A">
      <w:pPr>
        <w:jc w:val="both"/>
      </w:pPr>
      <w:r>
        <w:tab/>
        <w:t>Zgodnie z danymi Global Web Index, w użyciu VPN przodują Tajlandia, Indonezja czy Chiny, gdzie z VPN korzysta około 20% użytkowników Internetu. W Europie, USA czy Australii widać znacznie mniejsze zainteresowanie tą technologią. Tam z VPN korzysta zaledwie 4 – 6 % użytkowników sieci.</w:t>
      </w:r>
    </w:p>
    <w:p w:rsidR="0054621A" w:rsidRDefault="0054621A" w:rsidP="0054621A">
      <w:pPr>
        <w:jc w:val="both"/>
      </w:pPr>
      <w:r>
        <w:tab/>
        <w:t>W każdym z krajów można jednak zauważyć, że 20 – 30 % użytkowników VPN, to osoby chcące utrzymać anonimowość w sieci. Najmniejsze zainteresowanie anonimowością występuje w Ameryce południowej, natomiast największe w południowej Azji.</w:t>
      </w:r>
    </w:p>
    <w:p w:rsidR="0054621A" w:rsidRPr="0054621A" w:rsidRDefault="0054621A" w:rsidP="0054621A">
      <w:pPr>
        <w:jc w:val="both"/>
      </w:pPr>
      <w:r>
        <w:tab/>
        <w:t>W Polsce, aż 26% użytkowników VPN, korzysta z tej sieci chcąc zachować anonimowość.</w:t>
      </w:r>
    </w:p>
    <w:p w:rsidR="00422B35" w:rsidRPr="00422B35" w:rsidRDefault="00422B35" w:rsidP="0054621A">
      <w:pPr>
        <w:jc w:val="both"/>
      </w:pPr>
      <w:r>
        <w:tab/>
      </w:r>
    </w:p>
    <w:sectPr w:rsidR="00422B35" w:rsidRPr="0042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6356"/>
    <w:multiLevelType w:val="hybridMultilevel"/>
    <w:tmpl w:val="48008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58"/>
    <w:rsid w:val="00036C14"/>
    <w:rsid w:val="00134B58"/>
    <w:rsid w:val="002F01CD"/>
    <w:rsid w:val="002F45C6"/>
    <w:rsid w:val="00422B35"/>
    <w:rsid w:val="0054621A"/>
    <w:rsid w:val="005960D8"/>
    <w:rsid w:val="00890244"/>
    <w:rsid w:val="008E479D"/>
    <w:rsid w:val="00A572D4"/>
    <w:rsid w:val="00A965C2"/>
    <w:rsid w:val="00DA494A"/>
    <w:rsid w:val="00DB501E"/>
    <w:rsid w:val="00F8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FAD0"/>
  <w15:chartTrackingRefBased/>
  <w15:docId w15:val="{FF62385B-51C4-4052-9862-77ADD59D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0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34B5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F0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315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Student 227078</cp:lastModifiedBy>
  <cp:revision>4</cp:revision>
  <dcterms:created xsi:type="dcterms:W3CDTF">2017-12-17T20:11:00Z</dcterms:created>
  <dcterms:modified xsi:type="dcterms:W3CDTF">2017-12-18T10:20:00Z</dcterms:modified>
</cp:coreProperties>
</file>