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926FF" w14:textId="78D582C3" w:rsidR="004B4A58" w:rsidRPr="005E3F2D" w:rsidRDefault="004A5F2F" w:rsidP="004A5F2F">
      <w:pPr>
        <w:pStyle w:val="Title"/>
      </w:pPr>
      <w:r w:rsidRPr="005E3F2D">
        <w:t>Raport z laboratorium SPD</w:t>
      </w:r>
    </w:p>
    <w:p w14:paraId="1E42A17F" w14:textId="506D7CD8" w:rsidR="00DB353E" w:rsidRPr="005E3F2D" w:rsidRDefault="004A5F2F" w:rsidP="00DB353E">
      <w:pPr>
        <w:pStyle w:val="Subtitle"/>
        <w:spacing w:after="0"/>
      </w:pPr>
      <w:r w:rsidRPr="005E3F2D">
        <w:t>Laboratorium 1 – 3</w:t>
      </w:r>
    </w:p>
    <w:p w14:paraId="39D4D64A" w14:textId="772E9094" w:rsidR="00DB353E" w:rsidRPr="005E3F2D" w:rsidRDefault="00DB353E" w:rsidP="00DB353E">
      <w:pPr>
        <w:pStyle w:val="Subtitle"/>
        <w:spacing w:after="0"/>
      </w:pPr>
      <w:r w:rsidRPr="005E3F2D">
        <w:t>Termin: wtorek 9:15 – 11:00</w:t>
      </w:r>
    </w:p>
    <w:p w14:paraId="316E49B7" w14:textId="393D3051" w:rsidR="004A5F2F" w:rsidRPr="005E3F2D" w:rsidRDefault="004A5F2F" w:rsidP="004A5F2F">
      <w:pPr>
        <w:pStyle w:val="Subtitle"/>
        <w:spacing w:after="0"/>
      </w:pPr>
      <w:r w:rsidRPr="005E3F2D">
        <w:t>Wykona</w:t>
      </w:r>
      <w:r w:rsidR="00A96EF9" w:rsidRPr="005E3F2D">
        <w:t>wca</w:t>
      </w:r>
      <w:r w:rsidRPr="005E3F2D">
        <w:t>: Wojciech Kończalski (235538)</w:t>
      </w:r>
    </w:p>
    <w:p w14:paraId="3480356D" w14:textId="02B74CC1" w:rsidR="004A5F2F" w:rsidRPr="005E3F2D" w:rsidRDefault="004A5F2F" w:rsidP="004A5F2F">
      <w:pPr>
        <w:pStyle w:val="Subtitle"/>
      </w:pPr>
      <w:r w:rsidRPr="005E3F2D">
        <w:t>Grupa: Wojciech Kończalski (235538), Maciej Kowalewski (241594)</w:t>
      </w:r>
    </w:p>
    <w:p w14:paraId="4D082BA1" w14:textId="361CEF60" w:rsidR="00401C12" w:rsidRPr="005E3F2D" w:rsidRDefault="00401C12" w:rsidP="00401C12">
      <w:pPr>
        <w:pStyle w:val="Heading1"/>
      </w:pPr>
      <w:r w:rsidRPr="005E3F2D">
        <w:t>Cmax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960"/>
        <w:gridCol w:w="960"/>
        <w:gridCol w:w="960"/>
        <w:gridCol w:w="960"/>
        <w:gridCol w:w="960"/>
        <w:gridCol w:w="960"/>
      </w:tblGrid>
      <w:tr w:rsidR="003D18F9" w:rsidRPr="005E3F2D" w14:paraId="6D34EA2F" w14:textId="77777777" w:rsidTr="003D18F9">
        <w:trPr>
          <w:trHeight w:val="300"/>
        </w:trPr>
        <w:tc>
          <w:tcPr>
            <w:tcW w:w="2560" w:type="dxa"/>
            <w:noWrap/>
            <w:hideMark/>
          </w:tcPr>
          <w:p w14:paraId="7FD6246B" w14:textId="77777777" w:rsidR="003D18F9" w:rsidRPr="005E3F2D" w:rsidRDefault="003D18F9">
            <w:pPr>
              <w:rPr>
                <w:u w:val="single"/>
              </w:rPr>
            </w:pPr>
            <w:r w:rsidRPr="005E3F2D">
              <w:rPr>
                <w:u w:val="single"/>
              </w:rPr>
              <w:t>Cmax</w:t>
            </w:r>
          </w:p>
        </w:tc>
        <w:tc>
          <w:tcPr>
            <w:tcW w:w="960" w:type="dxa"/>
            <w:noWrap/>
            <w:hideMark/>
          </w:tcPr>
          <w:p w14:paraId="55400B2A" w14:textId="77777777" w:rsidR="003D18F9" w:rsidRPr="005E3F2D" w:rsidRDefault="003D18F9" w:rsidP="003D18F9">
            <w:r w:rsidRPr="005E3F2D">
              <w:t>10</w:t>
            </w:r>
          </w:p>
        </w:tc>
        <w:tc>
          <w:tcPr>
            <w:tcW w:w="960" w:type="dxa"/>
            <w:noWrap/>
            <w:hideMark/>
          </w:tcPr>
          <w:p w14:paraId="14F9327C" w14:textId="77777777" w:rsidR="003D18F9" w:rsidRPr="005E3F2D" w:rsidRDefault="003D18F9" w:rsidP="003D18F9">
            <w:r w:rsidRPr="005E3F2D">
              <w:t>20</w:t>
            </w:r>
          </w:p>
        </w:tc>
        <w:tc>
          <w:tcPr>
            <w:tcW w:w="960" w:type="dxa"/>
            <w:noWrap/>
            <w:hideMark/>
          </w:tcPr>
          <w:p w14:paraId="37128BED" w14:textId="77777777" w:rsidR="003D18F9" w:rsidRPr="005E3F2D" w:rsidRDefault="003D18F9" w:rsidP="003D18F9">
            <w:r w:rsidRPr="005E3F2D">
              <w:t>50</w:t>
            </w:r>
          </w:p>
        </w:tc>
        <w:tc>
          <w:tcPr>
            <w:tcW w:w="960" w:type="dxa"/>
            <w:noWrap/>
            <w:hideMark/>
          </w:tcPr>
          <w:p w14:paraId="5D8EC482" w14:textId="77777777" w:rsidR="003D18F9" w:rsidRPr="005E3F2D" w:rsidRDefault="003D18F9" w:rsidP="003D18F9">
            <w:r w:rsidRPr="005E3F2D">
              <w:t>100</w:t>
            </w:r>
          </w:p>
        </w:tc>
        <w:tc>
          <w:tcPr>
            <w:tcW w:w="960" w:type="dxa"/>
            <w:noWrap/>
            <w:hideMark/>
          </w:tcPr>
          <w:p w14:paraId="49159F05" w14:textId="77777777" w:rsidR="003D18F9" w:rsidRPr="005E3F2D" w:rsidRDefault="003D18F9" w:rsidP="003D18F9">
            <w:r w:rsidRPr="005E3F2D">
              <w:t>200</w:t>
            </w:r>
          </w:p>
        </w:tc>
        <w:tc>
          <w:tcPr>
            <w:tcW w:w="960" w:type="dxa"/>
            <w:noWrap/>
            <w:hideMark/>
          </w:tcPr>
          <w:p w14:paraId="5D825CF4" w14:textId="77777777" w:rsidR="003D18F9" w:rsidRPr="005E3F2D" w:rsidRDefault="003D18F9" w:rsidP="003D18F9">
            <w:r w:rsidRPr="005E3F2D">
              <w:t>500</w:t>
            </w:r>
          </w:p>
        </w:tc>
      </w:tr>
      <w:tr w:rsidR="003D18F9" w:rsidRPr="005E3F2D" w14:paraId="298544C4" w14:textId="77777777" w:rsidTr="003D18F9">
        <w:trPr>
          <w:trHeight w:val="300"/>
        </w:trPr>
        <w:tc>
          <w:tcPr>
            <w:tcW w:w="2560" w:type="dxa"/>
            <w:noWrap/>
            <w:hideMark/>
          </w:tcPr>
          <w:p w14:paraId="2208FC58" w14:textId="77777777" w:rsidR="003D18F9" w:rsidRPr="005E3F2D" w:rsidRDefault="003D18F9">
            <w:r w:rsidRPr="005E3F2D">
              <w:t>Min/Max</w:t>
            </w:r>
          </w:p>
        </w:tc>
        <w:tc>
          <w:tcPr>
            <w:tcW w:w="960" w:type="dxa"/>
            <w:noWrap/>
            <w:hideMark/>
          </w:tcPr>
          <w:p w14:paraId="4DC58BC4" w14:textId="77777777" w:rsidR="003D18F9" w:rsidRPr="005E3F2D" w:rsidRDefault="003D18F9" w:rsidP="003D18F9">
            <w:r w:rsidRPr="005E3F2D">
              <w:t>687</w:t>
            </w:r>
          </w:p>
        </w:tc>
        <w:tc>
          <w:tcPr>
            <w:tcW w:w="960" w:type="dxa"/>
            <w:noWrap/>
            <w:hideMark/>
          </w:tcPr>
          <w:p w14:paraId="2E8FC934" w14:textId="77777777" w:rsidR="003D18F9" w:rsidRPr="005E3F2D" w:rsidRDefault="003D18F9" w:rsidP="003D18F9">
            <w:r w:rsidRPr="005E3F2D">
              <w:t>1299</w:t>
            </w:r>
          </w:p>
        </w:tc>
        <w:tc>
          <w:tcPr>
            <w:tcW w:w="960" w:type="dxa"/>
            <w:noWrap/>
            <w:hideMark/>
          </w:tcPr>
          <w:p w14:paraId="5D26920D" w14:textId="77777777" w:rsidR="003D18F9" w:rsidRPr="005E3F2D" w:rsidRDefault="003D18F9" w:rsidP="003D18F9">
            <w:r w:rsidRPr="005E3F2D">
              <w:t>1513</w:t>
            </w:r>
          </w:p>
        </w:tc>
        <w:tc>
          <w:tcPr>
            <w:tcW w:w="960" w:type="dxa"/>
            <w:noWrap/>
            <w:hideMark/>
          </w:tcPr>
          <w:p w14:paraId="2BBDE579" w14:textId="77777777" w:rsidR="003D18F9" w:rsidRPr="005E3F2D" w:rsidRDefault="003D18F9" w:rsidP="003D18F9">
            <w:r w:rsidRPr="005E3F2D">
              <w:t>3076</w:t>
            </w:r>
          </w:p>
        </w:tc>
        <w:tc>
          <w:tcPr>
            <w:tcW w:w="960" w:type="dxa"/>
            <w:noWrap/>
            <w:hideMark/>
          </w:tcPr>
          <w:p w14:paraId="2F192A40" w14:textId="77777777" w:rsidR="003D18F9" w:rsidRPr="005E3F2D" w:rsidRDefault="003D18F9" w:rsidP="003D18F9">
            <w:r w:rsidRPr="005E3F2D">
              <w:t>6416</w:t>
            </w:r>
          </w:p>
        </w:tc>
        <w:tc>
          <w:tcPr>
            <w:tcW w:w="960" w:type="dxa"/>
            <w:noWrap/>
            <w:hideMark/>
          </w:tcPr>
          <w:p w14:paraId="7376A42D" w14:textId="77777777" w:rsidR="003D18F9" w:rsidRPr="005E3F2D" w:rsidRDefault="003D18F9" w:rsidP="003D18F9">
            <w:r w:rsidRPr="005E3F2D">
              <w:t>14822</w:t>
            </w:r>
          </w:p>
        </w:tc>
      </w:tr>
      <w:tr w:rsidR="003D18F9" w:rsidRPr="005E3F2D" w14:paraId="2E4A6647" w14:textId="77777777" w:rsidTr="003D18F9">
        <w:trPr>
          <w:trHeight w:val="300"/>
        </w:trPr>
        <w:tc>
          <w:tcPr>
            <w:tcW w:w="2560" w:type="dxa"/>
            <w:noWrap/>
            <w:hideMark/>
          </w:tcPr>
          <w:p w14:paraId="78ABD4C3" w14:textId="77777777" w:rsidR="003D18F9" w:rsidRPr="005E3F2D" w:rsidRDefault="003D18F9">
            <w:r w:rsidRPr="005E3F2D">
              <w:t xml:space="preserve">Kolejka Pr. </w:t>
            </w:r>
          </w:p>
        </w:tc>
        <w:tc>
          <w:tcPr>
            <w:tcW w:w="960" w:type="dxa"/>
            <w:noWrap/>
            <w:hideMark/>
          </w:tcPr>
          <w:p w14:paraId="730E3A91" w14:textId="77777777" w:rsidR="003D18F9" w:rsidRPr="005E3F2D" w:rsidRDefault="003D18F9" w:rsidP="003D18F9">
            <w:r w:rsidRPr="005E3F2D">
              <w:t>687</w:t>
            </w:r>
          </w:p>
        </w:tc>
        <w:tc>
          <w:tcPr>
            <w:tcW w:w="960" w:type="dxa"/>
            <w:noWrap/>
            <w:hideMark/>
          </w:tcPr>
          <w:p w14:paraId="03E9C517" w14:textId="77777777" w:rsidR="003D18F9" w:rsidRPr="005E3F2D" w:rsidRDefault="003D18F9" w:rsidP="003D18F9">
            <w:r w:rsidRPr="005E3F2D">
              <w:t>1299</w:t>
            </w:r>
          </w:p>
        </w:tc>
        <w:tc>
          <w:tcPr>
            <w:tcW w:w="960" w:type="dxa"/>
            <w:noWrap/>
            <w:hideMark/>
          </w:tcPr>
          <w:p w14:paraId="3A3AB2F0" w14:textId="77777777" w:rsidR="003D18F9" w:rsidRPr="005E3F2D" w:rsidRDefault="003D18F9" w:rsidP="003D18F9">
            <w:r w:rsidRPr="005E3F2D">
              <w:t>1513</w:t>
            </w:r>
          </w:p>
        </w:tc>
        <w:tc>
          <w:tcPr>
            <w:tcW w:w="960" w:type="dxa"/>
            <w:noWrap/>
            <w:hideMark/>
          </w:tcPr>
          <w:p w14:paraId="78EF61C6" w14:textId="77777777" w:rsidR="003D18F9" w:rsidRPr="005E3F2D" w:rsidRDefault="003D18F9" w:rsidP="003D18F9">
            <w:r w:rsidRPr="005E3F2D">
              <w:t>3076</w:t>
            </w:r>
          </w:p>
        </w:tc>
        <w:tc>
          <w:tcPr>
            <w:tcW w:w="960" w:type="dxa"/>
            <w:noWrap/>
            <w:hideMark/>
          </w:tcPr>
          <w:p w14:paraId="1286D8CD" w14:textId="77777777" w:rsidR="003D18F9" w:rsidRPr="005E3F2D" w:rsidRDefault="003D18F9" w:rsidP="003D18F9">
            <w:r w:rsidRPr="005E3F2D">
              <w:t>6416</w:t>
            </w:r>
          </w:p>
        </w:tc>
        <w:tc>
          <w:tcPr>
            <w:tcW w:w="960" w:type="dxa"/>
            <w:noWrap/>
            <w:hideMark/>
          </w:tcPr>
          <w:p w14:paraId="5A37EB4A" w14:textId="77777777" w:rsidR="003D18F9" w:rsidRPr="005E3F2D" w:rsidRDefault="003D18F9" w:rsidP="003D18F9">
            <w:r w:rsidRPr="005E3F2D">
              <w:t>14822</w:t>
            </w:r>
          </w:p>
        </w:tc>
      </w:tr>
      <w:tr w:rsidR="003D18F9" w:rsidRPr="005E3F2D" w14:paraId="1262B6BC" w14:textId="77777777" w:rsidTr="003D18F9">
        <w:trPr>
          <w:trHeight w:val="300"/>
        </w:trPr>
        <w:tc>
          <w:tcPr>
            <w:tcW w:w="2560" w:type="dxa"/>
            <w:noWrap/>
            <w:hideMark/>
          </w:tcPr>
          <w:p w14:paraId="774276F3" w14:textId="77777777" w:rsidR="003D18F9" w:rsidRPr="005E3F2D" w:rsidRDefault="003D18F9">
            <w:r w:rsidRPr="005E3F2D">
              <w:t>Min/Max + Podział</w:t>
            </w:r>
          </w:p>
        </w:tc>
        <w:tc>
          <w:tcPr>
            <w:tcW w:w="960" w:type="dxa"/>
            <w:noWrap/>
            <w:hideMark/>
          </w:tcPr>
          <w:p w14:paraId="4BDA3B38" w14:textId="77777777" w:rsidR="003D18F9" w:rsidRPr="005E3F2D" w:rsidRDefault="003D18F9" w:rsidP="003D18F9">
            <w:r w:rsidRPr="005E3F2D">
              <w:t>589</w:t>
            </w:r>
          </w:p>
        </w:tc>
        <w:tc>
          <w:tcPr>
            <w:tcW w:w="960" w:type="dxa"/>
            <w:noWrap/>
            <w:hideMark/>
          </w:tcPr>
          <w:p w14:paraId="0E1E9F66" w14:textId="77777777" w:rsidR="003D18F9" w:rsidRPr="005E3F2D" w:rsidRDefault="003D18F9" w:rsidP="003D18F9">
            <w:r w:rsidRPr="005E3F2D">
              <w:t>1208</w:t>
            </w:r>
          </w:p>
        </w:tc>
        <w:tc>
          <w:tcPr>
            <w:tcW w:w="960" w:type="dxa"/>
            <w:noWrap/>
            <w:hideMark/>
          </w:tcPr>
          <w:p w14:paraId="47D5CD8B" w14:textId="77777777" w:rsidR="003D18F9" w:rsidRPr="005E3F2D" w:rsidRDefault="003D18F9" w:rsidP="003D18F9">
            <w:r w:rsidRPr="005E3F2D">
              <w:t>1432</w:t>
            </w:r>
          </w:p>
        </w:tc>
        <w:tc>
          <w:tcPr>
            <w:tcW w:w="960" w:type="dxa"/>
            <w:noWrap/>
            <w:hideMark/>
          </w:tcPr>
          <w:p w14:paraId="703B1DE4" w14:textId="77777777" w:rsidR="003D18F9" w:rsidRPr="005E3F2D" w:rsidRDefault="003D18F9" w:rsidP="003D18F9">
            <w:r w:rsidRPr="005E3F2D">
              <w:t>3050</w:t>
            </w:r>
          </w:p>
        </w:tc>
        <w:tc>
          <w:tcPr>
            <w:tcW w:w="960" w:type="dxa"/>
            <w:noWrap/>
            <w:hideMark/>
          </w:tcPr>
          <w:p w14:paraId="26F6B036" w14:textId="77777777" w:rsidR="003D18F9" w:rsidRPr="005E3F2D" w:rsidRDefault="003D18F9" w:rsidP="003D18F9">
            <w:r w:rsidRPr="005E3F2D">
              <w:t>5991</w:t>
            </w:r>
          </w:p>
        </w:tc>
        <w:tc>
          <w:tcPr>
            <w:tcW w:w="960" w:type="dxa"/>
            <w:noWrap/>
            <w:hideMark/>
          </w:tcPr>
          <w:p w14:paraId="60D2CF2C" w14:textId="77777777" w:rsidR="003D18F9" w:rsidRPr="005E3F2D" w:rsidRDefault="003D18F9" w:rsidP="003D18F9">
            <w:r w:rsidRPr="005E3F2D">
              <w:t>14027</w:t>
            </w:r>
          </w:p>
        </w:tc>
      </w:tr>
      <w:tr w:rsidR="003D18F9" w:rsidRPr="005E3F2D" w14:paraId="523BFECE" w14:textId="77777777" w:rsidTr="003D18F9">
        <w:trPr>
          <w:trHeight w:val="300"/>
        </w:trPr>
        <w:tc>
          <w:tcPr>
            <w:tcW w:w="2560" w:type="dxa"/>
            <w:noWrap/>
            <w:hideMark/>
          </w:tcPr>
          <w:p w14:paraId="7009056A" w14:textId="77777777" w:rsidR="003D18F9" w:rsidRPr="005E3F2D" w:rsidRDefault="003D18F9">
            <w:r w:rsidRPr="005E3F2D">
              <w:t>Kolejka Pr. + Podział</w:t>
            </w:r>
          </w:p>
        </w:tc>
        <w:tc>
          <w:tcPr>
            <w:tcW w:w="960" w:type="dxa"/>
            <w:noWrap/>
            <w:hideMark/>
          </w:tcPr>
          <w:p w14:paraId="2521996A" w14:textId="77777777" w:rsidR="003D18F9" w:rsidRPr="005E3F2D" w:rsidRDefault="003D18F9" w:rsidP="003D18F9">
            <w:r w:rsidRPr="005E3F2D">
              <w:t>589</w:t>
            </w:r>
          </w:p>
        </w:tc>
        <w:tc>
          <w:tcPr>
            <w:tcW w:w="960" w:type="dxa"/>
            <w:noWrap/>
            <w:hideMark/>
          </w:tcPr>
          <w:p w14:paraId="15072C2F" w14:textId="77777777" w:rsidR="003D18F9" w:rsidRPr="005E3F2D" w:rsidRDefault="003D18F9" w:rsidP="003D18F9">
            <w:r w:rsidRPr="005E3F2D">
              <w:t>1208</w:t>
            </w:r>
          </w:p>
        </w:tc>
        <w:tc>
          <w:tcPr>
            <w:tcW w:w="960" w:type="dxa"/>
            <w:noWrap/>
            <w:hideMark/>
          </w:tcPr>
          <w:p w14:paraId="4F36D526" w14:textId="77777777" w:rsidR="003D18F9" w:rsidRPr="005E3F2D" w:rsidRDefault="003D18F9" w:rsidP="003D18F9">
            <w:r w:rsidRPr="005E3F2D">
              <w:t>1432</w:t>
            </w:r>
          </w:p>
        </w:tc>
        <w:tc>
          <w:tcPr>
            <w:tcW w:w="960" w:type="dxa"/>
            <w:noWrap/>
            <w:hideMark/>
          </w:tcPr>
          <w:p w14:paraId="059BF6FD" w14:textId="77777777" w:rsidR="003D18F9" w:rsidRPr="005E3F2D" w:rsidRDefault="003D18F9" w:rsidP="003D18F9">
            <w:r w:rsidRPr="005E3F2D">
              <w:t>2988</w:t>
            </w:r>
          </w:p>
        </w:tc>
        <w:tc>
          <w:tcPr>
            <w:tcW w:w="960" w:type="dxa"/>
            <w:noWrap/>
            <w:hideMark/>
          </w:tcPr>
          <w:p w14:paraId="4B5EF5C4" w14:textId="77777777" w:rsidR="003D18F9" w:rsidRPr="005E3F2D" w:rsidRDefault="003D18F9" w:rsidP="003D18F9">
            <w:r w:rsidRPr="005E3F2D">
              <w:t>5991</w:t>
            </w:r>
          </w:p>
        </w:tc>
        <w:tc>
          <w:tcPr>
            <w:tcW w:w="960" w:type="dxa"/>
            <w:noWrap/>
            <w:hideMark/>
          </w:tcPr>
          <w:p w14:paraId="15074057" w14:textId="77777777" w:rsidR="003D18F9" w:rsidRPr="005E3F2D" w:rsidRDefault="003D18F9" w:rsidP="003D18F9">
            <w:r w:rsidRPr="005E3F2D">
              <w:t>14027</w:t>
            </w:r>
          </w:p>
        </w:tc>
      </w:tr>
      <w:tr w:rsidR="003D18F9" w:rsidRPr="005E3F2D" w14:paraId="7AF44BFA" w14:textId="77777777" w:rsidTr="003D18F9">
        <w:trPr>
          <w:trHeight w:val="300"/>
        </w:trPr>
        <w:tc>
          <w:tcPr>
            <w:tcW w:w="2560" w:type="dxa"/>
            <w:noWrap/>
            <w:hideMark/>
          </w:tcPr>
          <w:p w14:paraId="62AAFD53" w14:textId="77777777" w:rsidR="003D18F9" w:rsidRPr="005E3F2D" w:rsidRDefault="003D18F9">
            <w:r w:rsidRPr="005E3F2D">
              <w:t>Benchmark (bez podziału)</w:t>
            </w:r>
          </w:p>
        </w:tc>
        <w:tc>
          <w:tcPr>
            <w:tcW w:w="960" w:type="dxa"/>
            <w:noWrap/>
            <w:hideMark/>
          </w:tcPr>
          <w:p w14:paraId="54C546D9" w14:textId="77777777" w:rsidR="003D18F9" w:rsidRPr="005E3F2D" w:rsidRDefault="003D18F9" w:rsidP="003D18F9">
            <w:r w:rsidRPr="005E3F2D">
              <w:t>687</w:t>
            </w:r>
          </w:p>
        </w:tc>
        <w:tc>
          <w:tcPr>
            <w:tcW w:w="960" w:type="dxa"/>
            <w:noWrap/>
            <w:hideMark/>
          </w:tcPr>
          <w:p w14:paraId="2F3BC9AD" w14:textId="77777777" w:rsidR="003D18F9" w:rsidRPr="005E3F2D" w:rsidRDefault="003D18F9" w:rsidP="003D18F9">
            <w:r w:rsidRPr="005E3F2D">
              <w:t>1299</w:t>
            </w:r>
          </w:p>
        </w:tc>
        <w:tc>
          <w:tcPr>
            <w:tcW w:w="960" w:type="dxa"/>
            <w:noWrap/>
            <w:hideMark/>
          </w:tcPr>
          <w:p w14:paraId="23B4B955" w14:textId="77777777" w:rsidR="003D18F9" w:rsidRPr="005E3F2D" w:rsidRDefault="003D18F9" w:rsidP="003D18F9">
            <w:r w:rsidRPr="005E3F2D">
              <w:t>1513</w:t>
            </w:r>
          </w:p>
        </w:tc>
        <w:tc>
          <w:tcPr>
            <w:tcW w:w="960" w:type="dxa"/>
            <w:noWrap/>
            <w:hideMark/>
          </w:tcPr>
          <w:p w14:paraId="6736B04B" w14:textId="77777777" w:rsidR="003D18F9" w:rsidRPr="005E3F2D" w:rsidRDefault="003D18F9" w:rsidP="003D18F9">
            <w:r w:rsidRPr="005E3F2D">
              <w:t>3076</w:t>
            </w:r>
          </w:p>
        </w:tc>
        <w:tc>
          <w:tcPr>
            <w:tcW w:w="960" w:type="dxa"/>
            <w:noWrap/>
            <w:hideMark/>
          </w:tcPr>
          <w:p w14:paraId="381612DA" w14:textId="77777777" w:rsidR="003D18F9" w:rsidRPr="005E3F2D" w:rsidRDefault="003D18F9" w:rsidP="003D18F9">
            <w:r w:rsidRPr="005E3F2D">
              <w:t>6416</w:t>
            </w:r>
          </w:p>
        </w:tc>
        <w:tc>
          <w:tcPr>
            <w:tcW w:w="960" w:type="dxa"/>
            <w:noWrap/>
            <w:hideMark/>
          </w:tcPr>
          <w:p w14:paraId="41DDF45C" w14:textId="77777777" w:rsidR="003D18F9" w:rsidRPr="005E3F2D" w:rsidRDefault="003D18F9" w:rsidP="003D18F9">
            <w:r w:rsidRPr="005E3F2D">
              <w:t>14822</w:t>
            </w:r>
          </w:p>
        </w:tc>
      </w:tr>
    </w:tbl>
    <w:p w14:paraId="0E97F662" w14:textId="5803B7B1" w:rsidR="00A40943" w:rsidRPr="005E3F2D" w:rsidRDefault="001618BD" w:rsidP="00BD47DC">
      <w:pPr>
        <w:spacing w:before="240"/>
      </w:pPr>
      <w:r w:rsidRPr="005E3F2D">
        <w:rPr>
          <w:noProof/>
        </w:rPr>
        <w:drawing>
          <wp:inline distT="0" distB="0" distL="0" distR="0" wp14:anchorId="21AFDC64" wp14:editId="6E46002C">
            <wp:extent cx="5731510" cy="4061460"/>
            <wp:effectExtent l="0" t="0" r="254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A0E8FC-140E-4F0F-9654-80783E1185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AAD4D9" w14:textId="6D857152" w:rsidR="001618BD" w:rsidRPr="005E3F2D" w:rsidRDefault="001618BD" w:rsidP="00BD47DC">
      <w:pPr>
        <w:spacing w:before="240"/>
      </w:pPr>
      <w:r w:rsidRPr="005E3F2D">
        <w:t>PRD(</w:t>
      </w:r>
      <w:r w:rsidRPr="005E3F2D">
        <w:rPr>
          <w:rFonts w:cstheme="minorHAnsi"/>
        </w:rPr>
        <w:t>π</w:t>
      </w:r>
      <w:r w:rsidRPr="005E3F2D">
        <w:t>) = 0%, wyniki są identyczne w porównaniu do podanych przez prowadzącego</w:t>
      </w:r>
    </w:p>
    <w:p w14:paraId="2074283E" w14:textId="20743605" w:rsidR="00A36E66" w:rsidRPr="005E3F2D" w:rsidRDefault="009868D4" w:rsidP="00A36E66">
      <w:pPr>
        <w:pStyle w:val="Heading1"/>
      </w:pPr>
      <w:r w:rsidRPr="005E3F2D">
        <w:t>Czas wykonywania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960"/>
        <w:gridCol w:w="960"/>
        <w:gridCol w:w="960"/>
        <w:gridCol w:w="960"/>
        <w:gridCol w:w="960"/>
        <w:gridCol w:w="960"/>
      </w:tblGrid>
      <w:tr w:rsidR="00A36E66" w:rsidRPr="005E3F2D" w14:paraId="2037549F" w14:textId="77777777" w:rsidTr="00A36E66">
        <w:trPr>
          <w:trHeight w:val="300"/>
        </w:trPr>
        <w:tc>
          <w:tcPr>
            <w:tcW w:w="2560" w:type="dxa"/>
            <w:noWrap/>
            <w:hideMark/>
          </w:tcPr>
          <w:p w14:paraId="3E5210B0" w14:textId="6FFFB332" w:rsidR="00A36E66" w:rsidRPr="005E3F2D" w:rsidRDefault="00A36E66">
            <w:pPr>
              <w:rPr>
                <w:u w:val="single"/>
              </w:rPr>
            </w:pPr>
            <w:r w:rsidRPr="005E3F2D">
              <w:rPr>
                <w:u w:val="single"/>
              </w:rPr>
              <w:t>Czas działania</w:t>
            </w:r>
            <w:r w:rsidR="009E20D9">
              <w:rPr>
                <w:u w:val="single"/>
              </w:rPr>
              <w:t xml:space="preserve"> (ms)</w:t>
            </w:r>
            <w:bookmarkStart w:id="0" w:name="_GoBack"/>
            <w:bookmarkEnd w:id="0"/>
          </w:p>
        </w:tc>
        <w:tc>
          <w:tcPr>
            <w:tcW w:w="960" w:type="dxa"/>
            <w:noWrap/>
            <w:hideMark/>
          </w:tcPr>
          <w:p w14:paraId="6D571610" w14:textId="77777777" w:rsidR="00A36E66" w:rsidRPr="005E3F2D" w:rsidRDefault="00A36E66" w:rsidP="00A36E66">
            <w:r w:rsidRPr="005E3F2D">
              <w:t>10</w:t>
            </w:r>
          </w:p>
        </w:tc>
        <w:tc>
          <w:tcPr>
            <w:tcW w:w="960" w:type="dxa"/>
            <w:noWrap/>
            <w:hideMark/>
          </w:tcPr>
          <w:p w14:paraId="40F653C1" w14:textId="77777777" w:rsidR="00A36E66" w:rsidRPr="005E3F2D" w:rsidRDefault="00A36E66" w:rsidP="00A36E66">
            <w:r w:rsidRPr="005E3F2D">
              <w:t>20</w:t>
            </w:r>
          </w:p>
        </w:tc>
        <w:tc>
          <w:tcPr>
            <w:tcW w:w="960" w:type="dxa"/>
            <w:noWrap/>
            <w:hideMark/>
          </w:tcPr>
          <w:p w14:paraId="44F7FB57" w14:textId="77777777" w:rsidR="00A36E66" w:rsidRPr="005E3F2D" w:rsidRDefault="00A36E66" w:rsidP="00A36E66">
            <w:r w:rsidRPr="005E3F2D">
              <w:t>50</w:t>
            </w:r>
          </w:p>
        </w:tc>
        <w:tc>
          <w:tcPr>
            <w:tcW w:w="960" w:type="dxa"/>
            <w:noWrap/>
            <w:hideMark/>
          </w:tcPr>
          <w:p w14:paraId="7872057B" w14:textId="77777777" w:rsidR="00A36E66" w:rsidRPr="005E3F2D" w:rsidRDefault="00A36E66" w:rsidP="00A36E66">
            <w:r w:rsidRPr="005E3F2D">
              <w:t>100</w:t>
            </w:r>
          </w:p>
        </w:tc>
        <w:tc>
          <w:tcPr>
            <w:tcW w:w="960" w:type="dxa"/>
            <w:noWrap/>
            <w:hideMark/>
          </w:tcPr>
          <w:p w14:paraId="49492776" w14:textId="77777777" w:rsidR="00A36E66" w:rsidRPr="005E3F2D" w:rsidRDefault="00A36E66" w:rsidP="00A36E66">
            <w:r w:rsidRPr="005E3F2D">
              <w:t>200</w:t>
            </w:r>
          </w:p>
        </w:tc>
        <w:tc>
          <w:tcPr>
            <w:tcW w:w="960" w:type="dxa"/>
            <w:noWrap/>
            <w:hideMark/>
          </w:tcPr>
          <w:p w14:paraId="167BA360" w14:textId="77777777" w:rsidR="00A36E66" w:rsidRPr="005E3F2D" w:rsidRDefault="00A36E66" w:rsidP="00A36E66">
            <w:r w:rsidRPr="005E3F2D">
              <w:t>500</w:t>
            </w:r>
          </w:p>
        </w:tc>
      </w:tr>
      <w:tr w:rsidR="00A36E66" w:rsidRPr="005E3F2D" w14:paraId="4DD9D64E" w14:textId="77777777" w:rsidTr="00A36E66">
        <w:trPr>
          <w:trHeight w:val="300"/>
        </w:trPr>
        <w:tc>
          <w:tcPr>
            <w:tcW w:w="2560" w:type="dxa"/>
            <w:noWrap/>
            <w:hideMark/>
          </w:tcPr>
          <w:p w14:paraId="05B61AD4" w14:textId="77777777" w:rsidR="00A36E66" w:rsidRPr="005E3F2D" w:rsidRDefault="00A36E66">
            <w:r w:rsidRPr="005E3F2D">
              <w:t>Min/Max</w:t>
            </w:r>
          </w:p>
        </w:tc>
        <w:tc>
          <w:tcPr>
            <w:tcW w:w="960" w:type="dxa"/>
            <w:noWrap/>
            <w:hideMark/>
          </w:tcPr>
          <w:p w14:paraId="362FD9EF" w14:textId="77777777" w:rsidR="00A36E66" w:rsidRPr="005E3F2D" w:rsidRDefault="00A36E66" w:rsidP="00A36E66">
            <w:r w:rsidRPr="005E3F2D">
              <w:t>0.3463</w:t>
            </w:r>
          </w:p>
        </w:tc>
        <w:tc>
          <w:tcPr>
            <w:tcW w:w="960" w:type="dxa"/>
            <w:noWrap/>
            <w:hideMark/>
          </w:tcPr>
          <w:p w14:paraId="64C87206" w14:textId="77777777" w:rsidR="00A36E66" w:rsidRPr="005E3F2D" w:rsidRDefault="00A36E66" w:rsidP="00A36E66">
            <w:r w:rsidRPr="005E3F2D">
              <w:t>0.0158</w:t>
            </w:r>
          </w:p>
        </w:tc>
        <w:tc>
          <w:tcPr>
            <w:tcW w:w="960" w:type="dxa"/>
            <w:noWrap/>
            <w:hideMark/>
          </w:tcPr>
          <w:p w14:paraId="78CB45F7" w14:textId="77777777" w:rsidR="00A36E66" w:rsidRPr="005E3F2D" w:rsidRDefault="00A36E66" w:rsidP="00A36E66">
            <w:r w:rsidRPr="005E3F2D">
              <w:t>0.0376</w:t>
            </w:r>
          </w:p>
        </w:tc>
        <w:tc>
          <w:tcPr>
            <w:tcW w:w="960" w:type="dxa"/>
            <w:noWrap/>
            <w:hideMark/>
          </w:tcPr>
          <w:p w14:paraId="29480340" w14:textId="77777777" w:rsidR="00A36E66" w:rsidRPr="005E3F2D" w:rsidRDefault="00A36E66" w:rsidP="00A36E66">
            <w:r w:rsidRPr="005E3F2D">
              <w:t>0.1104</w:t>
            </w:r>
          </w:p>
        </w:tc>
        <w:tc>
          <w:tcPr>
            <w:tcW w:w="960" w:type="dxa"/>
            <w:noWrap/>
            <w:hideMark/>
          </w:tcPr>
          <w:p w14:paraId="4AB18517" w14:textId="77777777" w:rsidR="00A36E66" w:rsidRPr="005E3F2D" w:rsidRDefault="00A36E66" w:rsidP="00A36E66">
            <w:r w:rsidRPr="005E3F2D">
              <w:t>0.3735</w:t>
            </w:r>
          </w:p>
        </w:tc>
        <w:tc>
          <w:tcPr>
            <w:tcW w:w="960" w:type="dxa"/>
            <w:noWrap/>
            <w:hideMark/>
          </w:tcPr>
          <w:p w14:paraId="174BB134" w14:textId="77777777" w:rsidR="00A36E66" w:rsidRPr="005E3F2D" w:rsidRDefault="00A36E66" w:rsidP="00A36E66">
            <w:r w:rsidRPr="005E3F2D">
              <w:t>2.7005</w:t>
            </w:r>
          </w:p>
        </w:tc>
      </w:tr>
      <w:tr w:rsidR="00A36E66" w:rsidRPr="005E3F2D" w14:paraId="25B68166" w14:textId="77777777" w:rsidTr="00A36E66">
        <w:trPr>
          <w:trHeight w:val="300"/>
        </w:trPr>
        <w:tc>
          <w:tcPr>
            <w:tcW w:w="2560" w:type="dxa"/>
            <w:noWrap/>
            <w:hideMark/>
          </w:tcPr>
          <w:p w14:paraId="38FF53F1" w14:textId="77777777" w:rsidR="00A36E66" w:rsidRPr="005E3F2D" w:rsidRDefault="00A36E66">
            <w:r w:rsidRPr="005E3F2D">
              <w:t xml:space="preserve">Kolejka Pr. </w:t>
            </w:r>
          </w:p>
        </w:tc>
        <w:tc>
          <w:tcPr>
            <w:tcW w:w="960" w:type="dxa"/>
            <w:noWrap/>
            <w:hideMark/>
          </w:tcPr>
          <w:p w14:paraId="364403B7" w14:textId="77777777" w:rsidR="00A36E66" w:rsidRPr="005E3F2D" w:rsidRDefault="00A36E66" w:rsidP="00A36E66">
            <w:r w:rsidRPr="005E3F2D">
              <w:t>0.1716</w:t>
            </w:r>
          </w:p>
        </w:tc>
        <w:tc>
          <w:tcPr>
            <w:tcW w:w="960" w:type="dxa"/>
            <w:noWrap/>
            <w:hideMark/>
          </w:tcPr>
          <w:p w14:paraId="6A4F620A" w14:textId="77777777" w:rsidR="00A36E66" w:rsidRPr="005E3F2D" w:rsidRDefault="00A36E66" w:rsidP="00A36E66">
            <w:r w:rsidRPr="005E3F2D">
              <w:t>0.0066</w:t>
            </w:r>
          </w:p>
        </w:tc>
        <w:tc>
          <w:tcPr>
            <w:tcW w:w="960" w:type="dxa"/>
            <w:noWrap/>
            <w:hideMark/>
          </w:tcPr>
          <w:p w14:paraId="0270FC51" w14:textId="77777777" w:rsidR="00A36E66" w:rsidRPr="005E3F2D" w:rsidRDefault="00A36E66" w:rsidP="00A36E66">
            <w:r w:rsidRPr="005E3F2D">
              <w:t>0.021</w:t>
            </w:r>
          </w:p>
        </w:tc>
        <w:tc>
          <w:tcPr>
            <w:tcW w:w="960" w:type="dxa"/>
            <w:noWrap/>
            <w:hideMark/>
          </w:tcPr>
          <w:p w14:paraId="438C6B5E" w14:textId="77777777" w:rsidR="00A36E66" w:rsidRPr="005E3F2D" w:rsidRDefault="00A36E66" w:rsidP="00A36E66">
            <w:r w:rsidRPr="005E3F2D">
              <w:t>0.0541</w:t>
            </w:r>
          </w:p>
        </w:tc>
        <w:tc>
          <w:tcPr>
            <w:tcW w:w="960" w:type="dxa"/>
            <w:noWrap/>
            <w:hideMark/>
          </w:tcPr>
          <w:p w14:paraId="7CFFDAFA" w14:textId="77777777" w:rsidR="00A36E66" w:rsidRPr="005E3F2D" w:rsidRDefault="00A36E66" w:rsidP="00A36E66">
            <w:r w:rsidRPr="005E3F2D">
              <w:t>0.3393</w:t>
            </w:r>
          </w:p>
        </w:tc>
        <w:tc>
          <w:tcPr>
            <w:tcW w:w="960" w:type="dxa"/>
            <w:noWrap/>
            <w:hideMark/>
          </w:tcPr>
          <w:p w14:paraId="7E8093E4" w14:textId="77777777" w:rsidR="00A36E66" w:rsidRPr="005E3F2D" w:rsidRDefault="00A36E66" w:rsidP="00A36E66">
            <w:r w:rsidRPr="005E3F2D">
              <w:t>1.2944</w:t>
            </w:r>
          </w:p>
        </w:tc>
      </w:tr>
      <w:tr w:rsidR="00A36E66" w:rsidRPr="005E3F2D" w14:paraId="185BC157" w14:textId="77777777" w:rsidTr="00A36E66">
        <w:trPr>
          <w:trHeight w:val="300"/>
        </w:trPr>
        <w:tc>
          <w:tcPr>
            <w:tcW w:w="2560" w:type="dxa"/>
            <w:noWrap/>
            <w:hideMark/>
          </w:tcPr>
          <w:p w14:paraId="658EEB5D" w14:textId="77777777" w:rsidR="00A36E66" w:rsidRPr="005E3F2D" w:rsidRDefault="00A36E66">
            <w:r w:rsidRPr="005E3F2D">
              <w:t>Min/Max + Podział</w:t>
            </w:r>
          </w:p>
        </w:tc>
        <w:tc>
          <w:tcPr>
            <w:tcW w:w="960" w:type="dxa"/>
            <w:noWrap/>
            <w:hideMark/>
          </w:tcPr>
          <w:p w14:paraId="36E8294D" w14:textId="77777777" w:rsidR="00A36E66" w:rsidRPr="005E3F2D" w:rsidRDefault="00A36E66" w:rsidP="00A36E66">
            <w:r w:rsidRPr="005E3F2D">
              <w:t>0.4359</w:t>
            </w:r>
          </w:p>
        </w:tc>
        <w:tc>
          <w:tcPr>
            <w:tcW w:w="960" w:type="dxa"/>
            <w:noWrap/>
            <w:hideMark/>
          </w:tcPr>
          <w:p w14:paraId="038532A3" w14:textId="77777777" w:rsidR="00A36E66" w:rsidRPr="005E3F2D" w:rsidRDefault="00A36E66" w:rsidP="00A36E66">
            <w:r w:rsidRPr="005E3F2D">
              <w:t>0.0109</w:t>
            </w:r>
          </w:p>
        </w:tc>
        <w:tc>
          <w:tcPr>
            <w:tcW w:w="960" w:type="dxa"/>
            <w:noWrap/>
            <w:hideMark/>
          </w:tcPr>
          <w:p w14:paraId="27F44B84" w14:textId="77777777" w:rsidR="00A36E66" w:rsidRPr="005E3F2D" w:rsidRDefault="00A36E66" w:rsidP="00A36E66">
            <w:r w:rsidRPr="005E3F2D">
              <w:t>0.0369</w:t>
            </w:r>
          </w:p>
        </w:tc>
        <w:tc>
          <w:tcPr>
            <w:tcW w:w="960" w:type="dxa"/>
            <w:noWrap/>
            <w:hideMark/>
          </w:tcPr>
          <w:p w14:paraId="6201D88C" w14:textId="77777777" w:rsidR="00A36E66" w:rsidRPr="005E3F2D" w:rsidRDefault="00A36E66" w:rsidP="00A36E66">
            <w:r w:rsidRPr="005E3F2D">
              <w:t>0.1024</w:t>
            </w:r>
          </w:p>
        </w:tc>
        <w:tc>
          <w:tcPr>
            <w:tcW w:w="960" w:type="dxa"/>
            <w:noWrap/>
            <w:hideMark/>
          </w:tcPr>
          <w:p w14:paraId="7BDD6BA4" w14:textId="77777777" w:rsidR="00A36E66" w:rsidRPr="005E3F2D" w:rsidRDefault="00A36E66" w:rsidP="00A36E66">
            <w:r w:rsidRPr="005E3F2D">
              <w:t>0.3601</w:t>
            </w:r>
          </w:p>
        </w:tc>
        <w:tc>
          <w:tcPr>
            <w:tcW w:w="960" w:type="dxa"/>
            <w:noWrap/>
            <w:hideMark/>
          </w:tcPr>
          <w:p w14:paraId="78776B49" w14:textId="77777777" w:rsidR="00A36E66" w:rsidRPr="005E3F2D" w:rsidRDefault="00A36E66" w:rsidP="00A36E66">
            <w:r w:rsidRPr="005E3F2D">
              <w:t>3.2438</w:t>
            </w:r>
          </w:p>
        </w:tc>
      </w:tr>
      <w:tr w:rsidR="00A36E66" w:rsidRPr="005E3F2D" w14:paraId="5AC0D396" w14:textId="77777777" w:rsidTr="00A36E66">
        <w:trPr>
          <w:trHeight w:val="300"/>
        </w:trPr>
        <w:tc>
          <w:tcPr>
            <w:tcW w:w="2560" w:type="dxa"/>
            <w:noWrap/>
            <w:hideMark/>
          </w:tcPr>
          <w:p w14:paraId="1314D6CA" w14:textId="77777777" w:rsidR="00A36E66" w:rsidRPr="005E3F2D" w:rsidRDefault="00A36E66">
            <w:r w:rsidRPr="005E3F2D">
              <w:t>Kolejka Pr. + Podział</w:t>
            </w:r>
          </w:p>
        </w:tc>
        <w:tc>
          <w:tcPr>
            <w:tcW w:w="960" w:type="dxa"/>
            <w:noWrap/>
            <w:hideMark/>
          </w:tcPr>
          <w:p w14:paraId="2180AEFE" w14:textId="77777777" w:rsidR="00A36E66" w:rsidRPr="005E3F2D" w:rsidRDefault="00A36E66" w:rsidP="00A36E66">
            <w:r w:rsidRPr="005E3F2D">
              <w:t>0.1891</w:t>
            </w:r>
          </w:p>
        </w:tc>
        <w:tc>
          <w:tcPr>
            <w:tcW w:w="960" w:type="dxa"/>
            <w:noWrap/>
            <w:hideMark/>
          </w:tcPr>
          <w:p w14:paraId="60C6152C" w14:textId="77777777" w:rsidR="00A36E66" w:rsidRPr="005E3F2D" w:rsidRDefault="00A36E66" w:rsidP="00A36E66">
            <w:r w:rsidRPr="005E3F2D">
              <w:t>0.0047</w:t>
            </w:r>
          </w:p>
        </w:tc>
        <w:tc>
          <w:tcPr>
            <w:tcW w:w="960" w:type="dxa"/>
            <w:noWrap/>
            <w:hideMark/>
          </w:tcPr>
          <w:p w14:paraId="2A271D17" w14:textId="77777777" w:rsidR="00A36E66" w:rsidRPr="005E3F2D" w:rsidRDefault="00A36E66" w:rsidP="00A36E66">
            <w:r w:rsidRPr="005E3F2D">
              <w:t>0.0123</w:t>
            </w:r>
          </w:p>
        </w:tc>
        <w:tc>
          <w:tcPr>
            <w:tcW w:w="960" w:type="dxa"/>
            <w:noWrap/>
            <w:hideMark/>
          </w:tcPr>
          <w:p w14:paraId="3993C89B" w14:textId="77777777" w:rsidR="00A36E66" w:rsidRPr="005E3F2D" w:rsidRDefault="00A36E66" w:rsidP="00A36E66">
            <w:r w:rsidRPr="005E3F2D">
              <w:t>0.0218</w:t>
            </w:r>
          </w:p>
        </w:tc>
        <w:tc>
          <w:tcPr>
            <w:tcW w:w="960" w:type="dxa"/>
            <w:noWrap/>
            <w:hideMark/>
          </w:tcPr>
          <w:p w14:paraId="7583C68F" w14:textId="77777777" w:rsidR="00A36E66" w:rsidRPr="005E3F2D" w:rsidRDefault="00A36E66" w:rsidP="00A36E66">
            <w:r w:rsidRPr="005E3F2D">
              <w:t>0.0506</w:t>
            </w:r>
          </w:p>
        </w:tc>
        <w:tc>
          <w:tcPr>
            <w:tcW w:w="960" w:type="dxa"/>
            <w:noWrap/>
            <w:hideMark/>
          </w:tcPr>
          <w:p w14:paraId="5B655D80" w14:textId="77777777" w:rsidR="00A36E66" w:rsidRPr="005E3F2D" w:rsidRDefault="00A36E66" w:rsidP="00A36E66">
            <w:r w:rsidRPr="005E3F2D">
              <w:t>0.1653</w:t>
            </w:r>
          </w:p>
        </w:tc>
      </w:tr>
    </w:tbl>
    <w:p w14:paraId="4F9E0471" w14:textId="508DA319" w:rsidR="00A36E66" w:rsidRDefault="00512211" w:rsidP="00512211">
      <w:r w:rsidRPr="005E3F2D">
        <w:rPr>
          <w:noProof/>
        </w:rPr>
        <w:lastRenderedPageBreak/>
        <w:drawing>
          <wp:inline distT="0" distB="0" distL="0" distR="0" wp14:anchorId="2ED2A722" wp14:editId="34C92617">
            <wp:extent cx="5731510" cy="3565525"/>
            <wp:effectExtent l="0" t="0" r="2540" b="158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13DB0E3-401C-4363-A968-7342E654E8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4B6C701" w14:textId="0E5595A6" w:rsidR="00C14B5C" w:rsidRDefault="00C14B5C" w:rsidP="00C14B5C">
      <w:pPr>
        <w:pStyle w:val="Heading1"/>
      </w:pPr>
      <w:r>
        <w:t>Wnioski</w:t>
      </w:r>
    </w:p>
    <w:p w14:paraId="045AC21F" w14:textId="248445BC" w:rsidR="00C14B5C" w:rsidRPr="00C14B5C" w:rsidRDefault="0056390A" w:rsidP="00C14B5C">
      <w:r>
        <w:t xml:space="preserve">Stosowanie podziału zadań pozwala na uzyskanie niższego Cmax. </w:t>
      </w:r>
      <w:r w:rsidR="00D13AA7">
        <w:t xml:space="preserve">Stosowanie kolejki priorytetowej jest bardziej optymalnym rozwiązaniem – skraca czas wykonywania algorytmu. </w:t>
      </w:r>
    </w:p>
    <w:sectPr w:rsidR="00C14B5C" w:rsidRPr="00C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2F"/>
    <w:rsid w:val="001618BD"/>
    <w:rsid w:val="002B1CD6"/>
    <w:rsid w:val="003D18F9"/>
    <w:rsid w:val="00401C12"/>
    <w:rsid w:val="004A5F2F"/>
    <w:rsid w:val="004B4A58"/>
    <w:rsid w:val="00512211"/>
    <w:rsid w:val="0056390A"/>
    <w:rsid w:val="005E3F2D"/>
    <w:rsid w:val="00960658"/>
    <w:rsid w:val="009868D4"/>
    <w:rsid w:val="009E20D9"/>
    <w:rsid w:val="00A36E66"/>
    <w:rsid w:val="00A40943"/>
    <w:rsid w:val="00A96EF9"/>
    <w:rsid w:val="00B46CE3"/>
    <w:rsid w:val="00BD47DC"/>
    <w:rsid w:val="00C14B5C"/>
    <w:rsid w:val="00D13AA7"/>
    <w:rsid w:val="00DB353E"/>
    <w:rsid w:val="00F9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FB8F4"/>
  <w15:chartTrackingRefBased/>
  <w15:docId w15:val="{0E4ED555-95D6-4CC7-9CD6-2DDAB8B2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F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F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5F2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D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1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0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K\Documents\PWr\SPD_Lab\SPD_Lab_2\Raport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K\Documents\PWr\SPD_Lab\SPD_Lab_2\Raport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Cmax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Sheet1!$A$2</c:f>
              <c:strCache>
                <c:ptCount val="1"/>
                <c:pt idx="0">
                  <c:v>Min/Max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Sheet1!$B$1:$G$1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Sheet1!$B$2:$G$2</c:f>
              <c:numCache>
                <c:formatCode>General</c:formatCode>
                <c:ptCount val="6"/>
                <c:pt idx="0">
                  <c:v>687</c:v>
                </c:pt>
                <c:pt idx="1">
                  <c:v>1299</c:v>
                </c:pt>
                <c:pt idx="2">
                  <c:v>1513</c:v>
                </c:pt>
                <c:pt idx="3">
                  <c:v>3076</c:v>
                </c:pt>
                <c:pt idx="4">
                  <c:v>6416</c:v>
                </c:pt>
                <c:pt idx="5">
                  <c:v>14822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53-4F93-A226-2B636B4A486E}"/>
            </c:ext>
          </c:extLst>
        </c:ser>
        <c:ser>
          <c:idx val="2"/>
          <c:order val="2"/>
          <c:tx>
            <c:strRef>
              <c:f>Sheet1!$A$3</c:f>
              <c:strCache>
                <c:ptCount val="1"/>
                <c:pt idx="0">
                  <c:v>Kolejka Pr.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Sheet1!$B$1:$G$1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Sheet1!$B$3:$G$3</c:f>
              <c:numCache>
                <c:formatCode>General</c:formatCode>
                <c:ptCount val="6"/>
                <c:pt idx="0">
                  <c:v>687</c:v>
                </c:pt>
                <c:pt idx="1">
                  <c:v>1299</c:v>
                </c:pt>
                <c:pt idx="2">
                  <c:v>1513</c:v>
                </c:pt>
                <c:pt idx="3">
                  <c:v>3076</c:v>
                </c:pt>
                <c:pt idx="4">
                  <c:v>6416</c:v>
                </c:pt>
                <c:pt idx="5">
                  <c:v>14822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53-4F93-A226-2B636B4A486E}"/>
            </c:ext>
          </c:extLst>
        </c:ser>
        <c:ser>
          <c:idx val="3"/>
          <c:order val="3"/>
          <c:tx>
            <c:strRef>
              <c:f>Sheet1!$A$4</c:f>
              <c:strCache>
                <c:ptCount val="1"/>
                <c:pt idx="0">
                  <c:v>Min/Max + Podział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Sheet1!$B$1:$G$1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Sheet1!$B$4:$G$4</c:f>
              <c:numCache>
                <c:formatCode>General</c:formatCode>
                <c:ptCount val="6"/>
                <c:pt idx="0">
                  <c:v>589</c:v>
                </c:pt>
                <c:pt idx="1">
                  <c:v>1208</c:v>
                </c:pt>
                <c:pt idx="2">
                  <c:v>1432</c:v>
                </c:pt>
                <c:pt idx="3">
                  <c:v>3050</c:v>
                </c:pt>
                <c:pt idx="4">
                  <c:v>5991</c:v>
                </c:pt>
                <c:pt idx="5">
                  <c:v>14027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53-4F93-A226-2B636B4A486E}"/>
            </c:ext>
          </c:extLst>
        </c:ser>
        <c:ser>
          <c:idx val="4"/>
          <c:order val="4"/>
          <c:tx>
            <c:strRef>
              <c:f>Sheet1!$A$5</c:f>
              <c:strCache>
                <c:ptCount val="1"/>
                <c:pt idx="0">
                  <c:v>Kolejka Pr. + Podział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Sheet1!$B$1:$G$1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Sheet1!$B$5:$G$5</c:f>
              <c:numCache>
                <c:formatCode>General</c:formatCode>
                <c:ptCount val="6"/>
                <c:pt idx="0">
                  <c:v>589</c:v>
                </c:pt>
                <c:pt idx="1">
                  <c:v>1208</c:v>
                </c:pt>
                <c:pt idx="2">
                  <c:v>1432</c:v>
                </c:pt>
                <c:pt idx="3">
                  <c:v>2988</c:v>
                </c:pt>
                <c:pt idx="4">
                  <c:v>5991</c:v>
                </c:pt>
                <c:pt idx="5">
                  <c:v>14027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53-4F93-A226-2B636B4A48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602879"/>
        <c:axId val="208059868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Cmax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Sheet1!$B$1:$G$1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Sheet1!$B$1:$G$1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2553-4F93-A226-2B636B4A486E}"/>
                  </c:ext>
                </c:extLst>
              </c15:ser>
            </c15:filteredLineSeries>
          </c:ext>
        </c:extLst>
      </c:lineChart>
      <c:catAx>
        <c:axId val="47602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0598687"/>
        <c:crosses val="autoZero"/>
        <c:auto val="1"/>
        <c:lblAlgn val="ctr"/>
        <c:lblOffset val="100"/>
        <c:noMultiLvlLbl val="0"/>
      </c:catAx>
      <c:valAx>
        <c:axId val="208059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602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Czas</a:t>
            </a:r>
            <a:r>
              <a:rPr lang="en-GB" baseline="0"/>
              <a:t> działania (ms)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Sheet1!$A$9</c:f>
              <c:strCache>
                <c:ptCount val="1"/>
                <c:pt idx="0">
                  <c:v>Min/Max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Sheet1!$B$8:$G$8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Sheet1!$B$9:$G$9</c:f>
              <c:numCache>
                <c:formatCode>General</c:formatCode>
                <c:ptCount val="6"/>
                <c:pt idx="0">
                  <c:v>0.3463</c:v>
                </c:pt>
                <c:pt idx="1">
                  <c:v>1.5800000000000002E-2</c:v>
                </c:pt>
                <c:pt idx="2">
                  <c:v>3.7600000000000001E-2</c:v>
                </c:pt>
                <c:pt idx="3">
                  <c:v>0.1104</c:v>
                </c:pt>
                <c:pt idx="4">
                  <c:v>0.3735</c:v>
                </c:pt>
                <c:pt idx="5">
                  <c:v>2.7004999999999999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9F-4332-92CF-B3A9BB444A73}"/>
            </c:ext>
          </c:extLst>
        </c:ser>
        <c:ser>
          <c:idx val="2"/>
          <c:order val="2"/>
          <c:tx>
            <c:strRef>
              <c:f>Sheet1!$A$10</c:f>
              <c:strCache>
                <c:ptCount val="1"/>
                <c:pt idx="0">
                  <c:v>Kolejka Pr.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Sheet1!$B$8:$G$8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Sheet1!$B$10:$G$10</c:f>
              <c:numCache>
                <c:formatCode>General</c:formatCode>
                <c:ptCount val="6"/>
                <c:pt idx="0">
                  <c:v>0.1716</c:v>
                </c:pt>
                <c:pt idx="1">
                  <c:v>6.6E-3</c:v>
                </c:pt>
                <c:pt idx="2">
                  <c:v>2.1000000000000001E-2</c:v>
                </c:pt>
                <c:pt idx="3">
                  <c:v>5.4100000000000002E-2</c:v>
                </c:pt>
                <c:pt idx="4">
                  <c:v>0.33929999999999999</c:v>
                </c:pt>
                <c:pt idx="5">
                  <c:v>1.2944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9F-4332-92CF-B3A9BB444A73}"/>
            </c:ext>
          </c:extLst>
        </c:ser>
        <c:ser>
          <c:idx val="3"/>
          <c:order val="3"/>
          <c:tx>
            <c:strRef>
              <c:f>Sheet1!$A$11</c:f>
              <c:strCache>
                <c:ptCount val="1"/>
                <c:pt idx="0">
                  <c:v>Min/Max + Podział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Sheet1!$B$8:$G$8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Sheet1!$B$11:$G$11</c:f>
              <c:numCache>
                <c:formatCode>General</c:formatCode>
                <c:ptCount val="6"/>
                <c:pt idx="0">
                  <c:v>0.43590000000000001</c:v>
                </c:pt>
                <c:pt idx="1">
                  <c:v>1.09E-2</c:v>
                </c:pt>
                <c:pt idx="2">
                  <c:v>3.6900000000000002E-2</c:v>
                </c:pt>
                <c:pt idx="3">
                  <c:v>0.1024</c:v>
                </c:pt>
                <c:pt idx="4">
                  <c:v>0.36009999999999998</c:v>
                </c:pt>
                <c:pt idx="5">
                  <c:v>3.2437999999999998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9F-4332-92CF-B3A9BB444A73}"/>
            </c:ext>
          </c:extLst>
        </c:ser>
        <c:ser>
          <c:idx val="4"/>
          <c:order val="4"/>
          <c:tx>
            <c:strRef>
              <c:f>Sheet1!$A$12</c:f>
              <c:strCache>
                <c:ptCount val="1"/>
                <c:pt idx="0">
                  <c:v>Kolejka Pr. + Podział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Sheet1!$B$8:$G$8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Sheet1!$B$12:$G$12</c:f>
              <c:numCache>
                <c:formatCode>General</c:formatCode>
                <c:ptCount val="6"/>
                <c:pt idx="0">
                  <c:v>0.18909999999999999</c:v>
                </c:pt>
                <c:pt idx="1">
                  <c:v>4.7000000000000002E-3</c:v>
                </c:pt>
                <c:pt idx="2">
                  <c:v>1.23E-2</c:v>
                </c:pt>
                <c:pt idx="3">
                  <c:v>2.18E-2</c:v>
                </c:pt>
                <c:pt idx="4">
                  <c:v>5.0599999999999999E-2</c:v>
                </c:pt>
                <c:pt idx="5">
                  <c:v>0.1653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A9F-4332-92CF-B3A9BB444A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439151"/>
        <c:axId val="208060367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Sheet1!$A$8</c15:sqref>
                        </c15:formulaRef>
                      </c:ext>
                    </c:extLst>
                    <c:strCache>
                      <c:ptCount val="1"/>
                      <c:pt idx="0">
                        <c:v>Czas działania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Sheet1!$B$8:$G$8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Sheet1!$B$8:$G$8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CA9F-4332-92CF-B3A9BB444A73}"/>
                  </c:ext>
                </c:extLst>
              </c15:ser>
            </c15:filteredLineSeries>
          </c:ext>
        </c:extLst>
      </c:lineChart>
      <c:catAx>
        <c:axId val="154439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0603679"/>
        <c:crosses val="autoZero"/>
        <c:auto val="1"/>
        <c:lblAlgn val="ctr"/>
        <c:lblOffset val="100"/>
        <c:noMultiLvlLbl val="0"/>
      </c:catAx>
      <c:valAx>
        <c:axId val="208060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4439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7F76B-13BE-4B40-B1AE-BFB25AE35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143</Words>
  <Characters>859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</dc:creator>
  <cp:keywords/>
  <dc:description/>
  <cp:lastModifiedBy>WK</cp:lastModifiedBy>
  <cp:revision>18</cp:revision>
  <dcterms:created xsi:type="dcterms:W3CDTF">2020-03-25T11:28:00Z</dcterms:created>
  <dcterms:modified xsi:type="dcterms:W3CDTF">2020-03-25T11:46:00Z</dcterms:modified>
</cp:coreProperties>
</file>