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EBD32" w14:textId="77777777" w:rsidR="004358AB" w:rsidRPr="005C5BF2" w:rsidRDefault="004A7ADF" w:rsidP="005C5BF2">
      <w:pPr>
        <w:spacing w:line="220" w:lineRule="atLeast"/>
        <w:jc w:val="center"/>
        <w:rPr>
          <w:sz w:val="72"/>
          <w:szCs w:val="72"/>
        </w:rPr>
      </w:pPr>
      <w:r w:rsidRPr="005C5BF2">
        <w:rPr>
          <w:sz w:val="72"/>
          <w:szCs w:val="72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 w:rsidR="005C5BF2" w:rsidRPr="005C5BF2">
        <w:rPr>
          <w:sz w:val="72"/>
          <w:szCs w:val="72"/>
        </w:rPr>
        <w:instrText>ADDIN CNKISM.UserStyle</w:instrText>
      </w:r>
      <w:r w:rsidRPr="005C5BF2">
        <w:rPr>
          <w:sz w:val="72"/>
          <w:szCs w:val="72"/>
        </w:rPr>
      </w:r>
      <w:r w:rsidRPr="005C5BF2">
        <w:rPr>
          <w:sz w:val="72"/>
          <w:szCs w:val="72"/>
        </w:rPr>
        <w:fldChar w:fldCharType="end"/>
      </w:r>
      <w:r w:rsidR="005C5BF2" w:rsidRPr="005C5BF2">
        <w:rPr>
          <w:rFonts w:hint="eastAsia"/>
          <w:sz w:val="72"/>
          <w:szCs w:val="72"/>
        </w:rPr>
        <w:t>运动控制使用说明书</w:t>
      </w:r>
    </w:p>
    <w:p w14:paraId="292CFC96" w14:textId="77777777" w:rsidR="005C5BF2" w:rsidRDefault="005C5BF2" w:rsidP="005C5BF2">
      <w:pPr>
        <w:spacing w:line="220" w:lineRule="atLeast"/>
      </w:pPr>
    </w:p>
    <w:p w14:paraId="3DE2BCAA" w14:textId="77777777" w:rsidR="005C5BF2" w:rsidRDefault="005C5BF2" w:rsidP="005C5BF2">
      <w:pPr>
        <w:spacing w:line="220" w:lineRule="atLeast"/>
      </w:pPr>
    </w:p>
    <w:p w14:paraId="3E6CAC1C" w14:textId="77777777" w:rsidR="005C5BF2" w:rsidRDefault="00CD53B3" w:rsidP="00CD53B3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登录界面</w:t>
      </w:r>
    </w:p>
    <w:p w14:paraId="6A138CA7" w14:textId="77777777" w:rsidR="00B02A65" w:rsidRDefault="006F77BA" w:rsidP="00B02A65">
      <w:pPr>
        <w:pStyle w:val="a3"/>
        <w:spacing w:line="220" w:lineRule="atLeast"/>
        <w:ind w:left="720" w:firstLineChars="0" w:firstLine="0"/>
      </w:pPr>
      <w:r>
        <w:rPr>
          <w:noProof/>
        </w:rPr>
        <w:drawing>
          <wp:inline distT="0" distB="0" distL="0" distR="0" wp14:anchorId="56D1A9AB" wp14:editId="4466D837">
            <wp:extent cx="3352800" cy="1885950"/>
            <wp:effectExtent l="19050" t="0" r="0" b="0"/>
            <wp:docPr id="1" name="图片 1" descr="C:\Users\Administrator\AppData\Local\Temp\15519400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1551940072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07E4BF" w14:textId="543F1C79" w:rsidR="006F77BA" w:rsidRDefault="006F77BA" w:rsidP="00B02A6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默认的超级用户</w:t>
      </w:r>
      <w:r>
        <w:rPr>
          <w:rFonts w:hint="eastAsia"/>
        </w:rPr>
        <w:t xml:space="preserve">Admin  </w:t>
      </w:r>
      <w:r>
        <w:rPr>
          <w:rFonts w:hint="eastAsia"/>
        </w:rPr>
        <w:t>密码</w:t>
      </w:r>
      <w:r>
        <w:rPr>
          <w:rFonts w:hint="eastAsia"/>
        </w:rPr>
        <w:t xml:space="preserve">123456  </w:t>
      </w:r>
      <w:r>
        <w:rPr>
          <w:rFonts w:hint="eastAsia"/>
        </w:rPr>
        <w:t>删除</w:t>
      </w:r>
      <w:r>
        <w:rPr>
          <w:rFonts w:hint="eastAsia"/>
        </w:rPr>
        <w:t>tot.db</w:t>
      </w:r>
      <w:r>
        <w:rPr>
          <w:rFonts w:hint="eastAsia"/>
        </w:rPr>
        <w:t>初始化时会自动产生新的数据库。</w:t>
      </w:r>
    </w:p>
    <w:p w14:paraId="48DF3373" w14:textId="77777777" w:rsidR="009E667A" w:rsidRDefault="009E667A" w:rsidP="00B02A65">
      <w:pPr>
        <w:pStyle w:val="a3"/>
        <w:spacing w:line="220" w:lineRule="atLeast"/>
        <w:ind w:left="720" w:firstLineChars="0" w:firstLine="0"/>
      </w:pPr>
    </w:p>
    <w:p w14:paraId="35C5A83B" w14:textId="77777777" w:rsidR="00CD53B3" w:rsidRDefault="00CD53B3" w:rsidP="00CD53B3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报表设计</w:t>
      </w:r>
    </w:p>
    <w:p w14:paraId="3ECF23E2" w14:textId="4166CDFB" w:rsidR="0031566F" w:rsidRDefault="0007102D" w:rsidP="00B02A6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双击数据可以将当前记录的图片传送到运动视图或图像编程视图的</w:t>
      </w:r>
      <w:r>
        <w:rPr>
          <w:rFonts w:hint="eastAsia"/>
        </w:rPr>
        <w:t>B</w:t>
      </w:r>
      <w:r>
        <w:rPr>
          <w:rFonts w:hint="eastAsia"/>
        </w:rPr>
        <w:t>制程。</w:t>
      </w:r>
    </w:p>
    <w:p w14:paraId="2BA07DC7" w14:textId="77777777" w:rsidR="00CA711B" w:rsidRDefault="00CA711B" w:rsidP="00B02A6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双节界面可以编辑报表，目前设计了横式和竖的两个报表，大家可以自己设计不同风格报表。</w:t>
      </w:r>
    </w:p>
    <w:p w14:paraId="47060B9E" w14:textId="77777777" w:rsidR="00CA711B" w:rsidRDefault="00CA711B" w:rsidP="00CA711B">
      <w:pPr>
        <w:spacing w:line="220" w:lineRule="atLeast"/>
        <w:ind w:firstLine="720"/>
      </w:pPr>
      <w:r>
        <w:rPr>
          <w:rFonts w:hint="eastAsia"/>
        </w:rPr>
        <w:t>可以查看各用户对软件的操作记录。</w:t>
      </w:r>
    </w:p>
    <w:p w14:paraId="4DF87B72" w14:textId="09EA3FC6" w:rsidR="00CA711B" w:rsidRDefault="00174218" w:rsidP="00CA711B">
      <w:pPr>
        <w:spacing w:line="220" w:lineRule="atLeast"/>
        <w:ind w:firstLine="720"/>
      </w:pPr>
      <w:r>
        <w:rPr>
          <w:noProof/>
        </w:rPr>
        <w:lastRenderedPageBreak/>
        <w:drawing>
          <wp:inline distT="0" distB="0" distL="0" distR="0" wp14:anchorId="7A9D4E77" wp14:editId="62499D51">
            <wp:extent cx="5274310" cy="33642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B674" w14:textId="77777777" w:rsidR="009E2EFB" w:rsidRDefault="009E2EFB" w:rsidP="00CA711B">
      <w:pPr>
        <w:spacing w:line="220" w:lineRule="atLeast"/>
        <w:ind w:firstLine="720"/>
      </w:pPr>
    </w:p>
    <w:p w14:paraId="59F86B83" w14:textId="77777777" w:rsidR="00CD53B3" w:rsidRDefault="00CD53B3" w:rsidP="00CD53B3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运动控制</w:t>
      </w:r>
    </w:p>
    <w:p w14:paraId="2A416598" w14:textId="7E2BE8A5" w:rsidR="00B02A65" w:rsidRDefault="0044395D" w:rsidP="00B02A65">
      <w:pPr>
        <w:pStyle w:val="a3"/>
        <w:spacing w:line="220" w:lineRule="atLeast"/>
        <w:ind w:left="720" w:firstLineChars="0" w:firstLine="0"/>
      </w:pPr>
      <w:r>
        <w:rPr>
          <w:noProof/>
        </w:rPr>
        <w:drawing>
          <wp:inline distT="0" distB="0" distL="0" distR="0" wp14:anchorId="7588FEFF" wp14:editId="012BFDF5">
            <wp:extent cx="5274310" cy="35344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4C5D" w14:textId="77777777" w:rsidR="001D618C" w:rsidRDefault="00BB3121" w:rsidP="00B02A6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1</w:t>
      </w:r>
      <w:r>
        <w:rPr>
          <w:rFonts w:hint="eastAsia"/>
        </w:rPr>
        <w:t>、运动控制可编程适应各种设备</w:t>
      </w:r>
    </w:p>
    <w:p w14:paraId="0FF564F4" w14:textId="77777777" w:rsidR="001D618C" w:rsidRDefault="00BB3121" w:rsidP="00B02A65">
      <w:pPr>
        <w:pStyle w:val="a3"/>
        <w:spacing w:line="220" w:lineRule="atLeast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995812B" wp14:editId="0789205F">
            <wp:extent cx="5274310" cy="1304297"/>
            <wp:effectExtent l="19050" t="0" r="2540" b="0"/>
            <wp:docPr id="5" name="图片 5" descr="C:\Users\Administrator\AppData\Local\Temp\15519404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Local\Temp\1551940457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4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2E9DF6" w14:textId="77777777" w:rsidR="001D618C" w:rsidRDefault="00BB3121" w:rsidP="00B02A6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分为主流程，</w:t>
      </w:r>
      <w:r>
        <w:rPr>
          <w:rFonts w:hint="eastAsia"/>
        </w:rPr>
        <w:t>NG</w:t>
      </w:r>
      <w:r>
        <w:rPr>
          <w:rFonts w:hint="eastAsia"/>
        </w:rPr>
        <w:t>流程，</w:t>
      </w:r>
      <w:r>
        <w:rPr>
          <w:rFonts w:hint="eastAsia"/>
        </w:rPr>
        <w:t>OK</w:t>
      </w:r>
      <w:r>
        <w:rPr>
          <w:rFonts w:hint="eastAsia"/>
        </w:rPr>
        <w:t>流程。</w:t>
      </w:r>
      <w:r>
        <w:t>N</w:t>
      </w:r>
      <w:r>
        <w:rPr>
          <w:rFonts w:hint="eastAsia"/>
        </w:rPr>
        <w:t>g</w:t>
      </w:r>
      <w:r>
        <w:rPr>
          <w:rFonts w:hint="eastAsia"/>
        </w:rPr>
        <w:t>和</w:t>
      </w:r>
      <w:r>
        <w:rPr>
          <w:rFonts w:hint="eastAsia"/>
        </w:rPr>
        <w:t>ok</w:t>
      </w:r>
      <w:r>
        <w:rPr>
          <w:rFonts w:hint="eastAsia"/>
        </w:rPr>
        <w:t>流程接收主流程输出信号来控制。</w:t>
      </w:r>
    </w:p>
    <w:p w14:paraId="1B6EBE7C" w14:textId="77777777" w:rsidR="00B05BF4" w:rsidRDefault="00B05BF4" w:rsidP="00B02A6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具体制程参考提示信息</w:t>
      </w:r>
      <w:r w:rsidR="003801C0">
        <w:rPr>
          <w:rFonts w:hint="eastAsia"/>
        </w:rPr>
        <w:t>,</w:t>
      </w:r>
      <w:r w:rsidR="003801C0">
        <w:rPr>
          <w:rFonts w:hint="eastAsia"/>
        </w:rPr>
        <w:t>双击提示信息弹出编程消息。</w:t>
      </w:r>
    </w:p>
    <w:p w14:paraId="028E65E8" w14:textId="5CF007E6" w:rsidR="00B05BF4" w:rsidRDefault="008B5F24" w:rsidP="00B02A65">
      <w:pPr>
        <w:pStyle w:val="a3"/>
        <w:spacing w:line="220" w:lineRule="atLeast"/>
        <w:ind w:left="720" w:firstLineChars="0" w:firstLine="0"/>
      </w:pPr>
      <w:r>
        <w:rPr>
          <w:noProof/>
        </w:rPr>
        <w:drawing>
          <wp:inline distT="0" distB="0" distL="0" distR="0" wp14:anchorId="7F6BE0A9" wp14:editId="1DCE201F">
            <wp:extent cx="5274310" cy="54044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1401" w14:textId="77777777" w:rsidR="004C3F4F" w:rsidRDefault="004C3F4F" w:rsidP="00B02A65">
      <w:pPr>
        <w:pStyle w:val="a3"/>
        <w:spacing w:line="220" w:lineRule="atLeast"/>
        <w:ind w:left="720" w:firstLineChars="0" w:firstLine="0"/>
      </w:pPr>
    </w:p>
    <w:p w14:paraId="01542FFA" w14:textId="77777777" w:rsidR="00BB3121" w:rsidRDefault="00BB3121" w:rsidP="00B02A6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2</w:t>
      </w:r>
      <w:r>
        <w:rPr>
          <w:rFonts w:hint="eastAsia"/>
        </w:rPr>
        <w:t>、阵列运动编制</w:t>
      </w:r>
    </w:p>
    <w:p w14:paraId="15C14A7D" w14:textId="0DA36E0D" w:rsidR="001D618C" w:rsidRDefault="00F70988" w:rsidP="00B02A65">
      <w:pPr>
        <w:pStyle w:val="a3"/>
        <w:spacing w:line="220" w:lineRule="atLeast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51C1B35A" wp14:editId="3D67C64F">
            <wp:extent cx="5274310" cy="39560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4786" w14:textId="77777777" w:rsidR="00BB3121" w:rsidRDefault="00BB3121" w:rsidP="00B02A6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选择</w:t>
      </w:r>
      <w:r>
        <w:rPr>
          <w:noProof/>
        </w:rPr>
        <w:drawing>
          <wp:inline distT="0" distB="0" distL="0" distR="0" wp14:anchorId="7C1CD859" wp14:editId="79A4CB16">
            <wp:extent cx="390525" cy="285750"/>
            <wp:effectExtent l="19050" t="0" r="9525" b="0"/>
            <wp:docPr id="7" name="图片 7" descr="C:\Users\Administrator\AppData\Local\Temp\155194065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Local\Temp\1551940658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点击轴号，打开视频，鼠标滚动或拖动滚动条，调整到相应位置，点击启点作为阵列的第一位置。点击结束点作为阵列的最后位置。</w:t>
      </w:r>
    </w:p>
    <w:p w14:paraId="1CEBA1CE" w14:textId="77777777" w:rsidR="00BB3121" w:rsidRDefault="00BB3121" w:rsidP="00B02A6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阵列分单阵列，上下阵列，左右阵列和四阵列四种，鼠标左键落在第一象限，来回左右拖动，形成的是单阵列。落在第二象限是左右阵列，第三象限是上下阵列，第四象限是四阵列。</w:t>
      </w:r>
    </w:p>
    <w:p w14:paraId="16AB2DEC" w14:textId="77777777" w:rsidR="00BB3121" w:rsidRDefault="00BB3121" w:rsidP="00B02A6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 xml:space="preserve"> </w:t>
      </w:r>
      <w:r>
        <w:rPr>
          <w:rFonts w:hint="eastAsia"/>
        </w:rPr>
        <w:t>超过一个阵列需要选择分割点。</w:t>
      </w:r>
    </w:p>
    <w:p w14:paraId="400D7CE8" w14:textId="77777777" w:rsidR="00BB3121" w:rsidRDefault="00BB3121" w:rsidP="00B02A65">
      <w:pPr>
        <w:pStyle w:val="a3"/>
        <w:spacing w:line="220" w:lineRule="atLeast"/>
        <w:ind w:left="720" w:firstLineChars="0" w:firstLine="0"/>
      </w:pPr>
    </w:p>
    <w:p w14:paraId="607D9B05" w14:textId="77777777" w:rsidR="00BB3121" w:rsidRDefault="00BB3121" w:rsidP="00B02A6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鼠标双击，还原</w:t>
      </w:r>
      <w:r w:rsidR="00B05BF4">
        <w:rPr>
          <w:rFonts w:hint="eastAsia"/>
        </w:rPr>
        <w:t>制程的阵列显示。</w:t>
      </w:r>
    </w:p>
    <w:p w14:paraId="4DB102F4" w14:textId="77777777" w:rsidR="00B05BF4" w:rsidRDefault="00B05BF4" w:rsidP="00B02A6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鼠标右键，切换阵列画图和调试功能。调试功能是鼠标左键的功能点击相应栅格，会运动到相应的位置做检测。</w:t>
      </w:r>
    </w:p>
    <w:p w14:paraId="1ACB3950" w14:textId="77777777" w:rsidR="00B05BF4" w:rsidRDefault="000133E3" w:rsidP="00B02A6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阵列系列点模式：</w:t>
      </w:r>
    </w:p>
    <w:p w14:paraId="01627068" w14:textId="77777777" w:rsidR="000133E3" w:rsidRDefault="000133E3" w:rsidP="00B02A65">
      <w:pPr>
        <w:pStyle w:val="a3"/>
        <w:spacing w:line="220" w:lineRule="atLeast"/>
        <w:ind w:left="720" w:firstLineChars="0" w:firstLine="0"/>
      </w:pPr>
      <w:r>
        <w:rPr>
          <w:noProof/>
        </w:rPr>
        <w:drawing>
          <wp:inline distT="0" distB="0" distL="0" distR="0" wp14:anchorId="420FF577" wp14:editId="7948B46A">
            <wp:extent cx="609600" cy="1162050"/>
            <wp:effectExtent l="19050" t="0" r="0" b="0"/>
            <wp:docPr id="4" name="图片 1" descr="C:\Users\Administrator\AppData\Local\Temp\15550553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1555055300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7EFE0E" w14:textId="77777777" w:rsidR="000133E3" w:rsidRDefault="000133E3" w:rsidP="00B02A6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lastRenderedPageBreak/>
        <w:t>清空</w:t>
      </w:r>
      <w:r>
        <w:rPr>
          <w:rFonts w:hint="eastAsia"/>
        </w:rPr>
        <w:t xml:space="preserve"> </w:t>
      </w:r>
      <w:r>
        <w:rPr>
          <w:rFonts w:hint="eastAsia"/>
        </w:rPr>
        <w:t>把所有位置点清空</w:t>
      </w:r>
    </w:p>
    <w:p w14:paraId="7AE5225F" w14:textId="77777777" w:rsidR="000133E3" w:rsidRDefault="000133E3" w:rsidP="00B02A6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增加</w:t>
      </w:r>
      <w:r>
        <w:rPr>
          <w:rFonts w:hint="eastAsia"/>
        </w:rPr>
        <w:t xml:space="preserve">  </w:t>
      </w:r>
      <w:r>
        <w:rPr>
          <w:rFonts w:hint="eastAsia"/>
        </w:rPr>
        <w:t>获取当前电机轴位置添加到系列点</w:t>
      </w:r>
    </w:p>
    <w:p w14:paraId="43648029" w14:textId="77777777" w:rsidR="000133E3" w:rsidRDefault="000133E3" w:rsidP="00B02A6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删除点</w:t>
      </w:r>
      <w:r>
        <w:rPr>
          <w:rFonts w:hint="eastAsia"/>
        </w:rPr>
        <w:t xml:space="preserve">    </w:t>
      </w:r>
      <w:r>
        <w:rPr>
          <w:rFonts w:hint="eastAsia"/>
        </w:rPr>
        <w:t>鼠标选择框</w:t>
      </w:r>
      <w:r>
        <w:rPr>
          <w:rFonts w:hint="eastAsia"/>
        </w:rPr>
        <w:t xml:space="preserve">  </w:t>
      </w:r>
      <w:r>
        <w:rPr>
          <w:rFonts w:hint="eastAsia"/>
        </w:rPr>
        <w:t>框内的点被删除</w:t>
      </w:r>
    </w:p>
    <w:p w14:paraId="0195833C" w14:textId="02499404" w:rsidR="000133E3" w:rsidRDefault="00F70988" w:rsidP="00B02A65">
      <w:pPr>
        <w:pStyle w:val="a3"/>
        <w:spacing w:line="220" w:lineRule="atLeast"/>
        <w:ind w:left="720" w:firstLineChars="0" w:firstLine="0"/>
      </w:pPr>
      <w:r>
        <w:rPr>
          <w:noProof/>
        </w:rPr>
        <w:drawing>
          <wp:inline distT="0" distB="0" distL="0" distR="0" wp14:anchorId="5BC00D2E" wp14:editId="77765A0C">
            <wp:extent cx="5274310" cy="38449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3C35" w14:textId="77777777" w:rsidR="000133E3" w:rsidRDefault="000133E3" w:rsidP="00B02A65">
      <w:pPr>
        <w:pStyle w:val="a3"/>
        <w:spacing w:line="220" w:lineRule="atLeast"/>
        <w:ind w:left="720" w:firstLineChars="0" w:firstLine="0"/>
      </w:pPr>
    </w:p>
    <w:p w14:paraId="058AABEE" w14:textId="77777777" w:rsidR="00B05BF4" w:rsidRDefault="00B05BF4" w:rsidP="00B02A6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3</w:t>
      </w:r>
      <w:r>
        <w:rPr>
          <w:rFonts w:hint="eastAsia"/>
        </w:rPr>
        <w:t>、运动控制卡设置</w:t>
      </w:r>
    </w:p>
    <w:p w14:paraId="33F26CE7" w14:textId="77777777" w:rsidR="00B05BF4" w:rsidRDefault="00B05BF4" w:rsidP="00B02A65">
      <w:pPr>
        <w:pStyle w:val="a3"/>
        <w:spacing w:line="220" w:lineRule="atLeast"/>
        <w:ind w:left="720" w:firstLineChars="0" w:firstLine="0"/>
      </w:pPr>
      <w:r>
        <w:rPr>
          <w:noProof/>
        </w:rPr>
        <w:drawing>
          <wp:inline distT="0" distB="0" distL="0" distR="0" wp14:anchorId="3446E7CA" wp14:editId="1F36F6BE">
            <wp:extent cx="5210175" cy="1362075"/>
            <wp:effectExtent l="19050" t="0" r="9525" b="0"/>
            <wp:docPr id="8" name="图片 8" descr="C:\Users\Administrator\AppData\Local\Temp\15519411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Local\Temp\1551941157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48B088" w14:textId="77777777" w:rsidR="001D618C" w:rsidRDefault="001D618C" w:rsidP="00B02A65">
      <w:pPr>
        <w:pStyle w:val="a3"/>
        <w:spacing w:line="220" w:lineRule="atLeast"/>
        <w:ind w:left="720" w:firstLineChars="0" w:firstLine="0"/>
      </w:pPr>
    </w:p>
    <w:p w14:paraId="5DA950B5" w14:textId="77777777" w:rsidR="00B05BF4" w:rsidRDefault="00B05BF4" w:rsidP="00B02A6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4</w:t>
      </w:r>
      <w:r>
        <w:rPr>
          <w:rFonts w:hint="eastAsia"/>
        </w:rPr>
        <w:t>、光源方案设置</w:t>
      </w:r>
    </w:p>
    <w:p w14:paraId="438A20F8" w14:textId="77777777" w:rsidR="00B05BF4" w:rsidRDefault="00B05BF4" w:rsidP="00B02A65">
      <w:pPr>
        <w:pStyle w:val="a3"/>
        <w:spacing w:line="220" w:lineRule="atLeast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1AA4A002" wp14:editId="389B1D0E">
            <wp:extent cx="3305175" cy="1133475"/>
            <wp:effectExtent l="19050" t="0" r="9525" b="0"/>
            <wp:docPr id="9" name="图片 9" descr="C:\Users\Administrator\AppData\Local\Temp\155194120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Local\Temp\1551941205(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1FB58B" w14:textId="77777777" w:rsidR="00B05BF4" w:rsidRDefault="00B05BF4" w:rsidP="00B02A65">
      <w:pPr>
        <w:pStyle w:val="a3"/>
        <w:spacing w:line="220" w:lineRule="atLeast"/>
        <w:ind w:left="720" w:firstLineChars="0" w:firstLine="0"/>
      </w:pPr>
    </w:p>
    <w:p w14:paraId="4C845B1B" w14:textId="77777777" w:rsidR="00B05BF4" w:rsidRDefault="00B05BF4" w:rsidP="00B02A6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io</w:t>
      </w:r>
      <w:r>
        <w:rPr>
          <w:rFonts w:hint="eastAsia"/>
        </w:rPr>
        <w:t>设置</w:t>
      </w:r>
    </w:p>
    <w:p w14:paraId="0CA7EAD6" w14:textId="77777777" w:rsidR="00B05BF4" w:rsidRDefault="00B05BF4" w:rsidP="00B02A65">
      <w:pPr>
        <w:pStyle w:val="a3"/>
        <w:spacing w:line="220" w:lineRule="atLeast"/>
        <w:ind w:left="720" w:firstLineChars="0" w:firstLine="0"/>
      </w:pPr>
      <w:r>
        <w:rPr>
          <w:noProof/>
        </w:rPr>
        <w:drawing>
          <wp:inline distT="0" distB="0" distL="0" distR="0" wp14:anchorId="31B681FF" wp14:editId="41A5DA4B">
            <wp:extent cx="1266825" cy="838200"/>
            <wp:effectExtent l="19050" t="0" r="9525" b="0"/>
            <wp:docPr id="10" name="图片 10" descr="C:\Users\Administrator\AppData\Local\Temp\155194123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AppData\Local\Temp\1551941235(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E8C6EC" w14:textId="77777777" w:rsidR="00B05BF4" w:rsidRDefault="00B05BF4" w:rsidP="00B02A6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选择</w:t>
      </w:r>
      <w:r>
        <w:rPr>
          <w:rFonts w:hint="eastAsia"/>
        </w:rPr>
        <w:t>io</w:t>
      </w:r>
      <w:r>
        <w:rPr>
          <w:rFonts w:hint="eastAsia"/>
        </w:rPr>
        <w:t>口，点击输出开关。</w:t>
      </w:r>
    </w:p>
    <w:p w14:paraId="1D240189" w14:textId="77777777" w:rsidR="00B05BF4" w:rsidRDefault="00B05BF4" w:rsidP="00B02A6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点击触发当前制程，当前</w:t>
      </w:r>
      <w:r>
        <w:rPr>
          <w:rFonts w:hint="eastAsia"/>
        </w:rPr>
        <w:t>io</w:t>
      </w:r>
      <w:r>
        <w:rPr>
          <w:rFonts w:hint="eastAsia"/>
        </w:rPr>
        <w:t>口触发会引发当前编制的运动。比如启动时</w:t>
      </w:r>
      <w:r>
        <w:rPr>
          <w:rFonts w:hint="eastAsia"/>
        </w:rPr>
        <w:t>12</w:t>
      </w:r>
      <w:r>
        <w:rPr>
          <w:rFonts w:hint="eastAsia"/>
        </w:rPr>
        <w:t>，使用</w:t>
      </w:r>
      <w:r>
        <w:rPr>
          <w:rFonts w:hint="eastAsia"/>
        </w:rPr>
        <w:t>12</w:t>
      </w:r>
      <w:r>
        <w:rPr>
          <w:rFonts w:hint="eastAsia"/>
        </w:rPr>
        <w:t>口触发就是设置启动按钮。</w:t>
      </w:r>
    </w:p>
    <w:p w14:paraId="095BA849" w14:textId="77777777" w:rsidR="00B05BF4" w:rsidRDefault="00B05BF4" w:rsidP="00B02A6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6</w:t>
      </w:r>
      <w:r w:rsidR="0042034F">
        <w:rPr>
          <w:rFonts w:hint="eastAsia"/>
        </w:rPr>
        <w:t>、相机选择</w:t>
      </w:r>
      <w:r w:rsidR="00B93EEB">
        <w:rPr>
          <w:rFonts w:hint="eastAsia"/>
        </w:rPr>
        <w:t>和其他检测设备接入</w:t>
      </w:r>
    </w:p>
    <w:p w14:paraId="1C539EE3" w14:textId="77777777" w:rsidR="0042034F" w:rsidRDefault="0042034F" w:rsidP="00B02A65">
      <w:pPr>
        <w:pStyle w:val="a3"/>
        <w:spacing w:line="220" w:lineRule="atLeast"/>
        <w:ind w:left="720" w:firstLineChars="0" w:firstLine="0"/>
      </w:pPr>
      <w:r>
        <w:rPr>
          <w:noProof/>
        </w:rPr>
        <w:drawing>
          <wp:inline distT="0" distB="0" distL="0" distR="0" wp14:anchorId="12B4541A" wp14:editId="2B0B2FA8">
            <wp:extent cx="885825" cy="838200"/>
            <wp:effectExtent l="19050" t="0" r="9525" b="0"/>
            <wp:docPr id="14" name="图片 14" descr="C:\Users\Administrator\AppData\Local\Temp\15519415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AppData\Local\Temp\1551941506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031DF1" w14:textId="77777777" w:rsidR="00B05BF4" w:rsidRDefault="00B05BF4" w:rsidP="00B02A65">
      <w:pPr>
        <w:pStyle w:val="a3"/>
        <w:spacing w:line="220" w:lineRule="atLeast"/>
        <w:ind w:left="720" w:firstLineChars="0" w:firstLine="0"/>
      </w:pPr>
    </w:p>
    <w:p w14:paraId="45A07839" w14:textId="796B80EB" w:rsidR="00B05BF4" w:rsidRDefault="00B05BF4" w:rsidP="00B02A6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7</w:t>
      </w:r>
      <w:r>
        <w:rPr>
          <w:rFonts w:hint="eastAsia"/>
        </w:rPr>
        <w:t>、</w:t>
      </w:r>
      <w:r w:rsidR="003F1D92">
        <w:rPr>
          <w:rFonts w:hint="eastAsia"/>
        </w:rPr>
        <w:t>自定义按钮编程</w:t>
      </w:r>
    </w:p>
    <w:p w14:paraId="2C3D9E66" w14:textId="14D47754" w:rsidR="002B1CEF" w:rsidRDefault="002B1CEF" w:rsidP="00B02A6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点击清零，如果弹出按钮</w:t>
      </w:r>
      <w:r>
        <w:rPr>
          <w:rFonts w:hint="eastAsia"/>
        </w:rPr>
        <w:t xml:space="preserve"> </w:t>
      </w:r>
      <w:r>
        <w:rPr>
          <w:rFonts w:hint="eastAsia"/>
        </w:rPr>
        <w:t>就右键双击按钮。即可弹出编辑界面。</w:t>
      </w:r>
    </w:p>
    <w:p w14:paraId="318BB774" w14:textId="5664622D" w:rsidR="00B05BF4" w:rsidRDefault="002B1CEF" w:rsidP="00B02A65">
      <w:pPr>
        <w:pStyle w:val="a3"/>
        <w:spacing w:line="220" w:lineRule="atLeast"/>
        <w:ind w:left="720" w:firstLineChars="0" w:firstLine="0"/>
      </w:pPr>
      <w:r>
        <w:rPr>
          <w:noProof/>
        </w:rPr>
        <w:drawing>
          <wp:inline distT="0" distB="0" distL="0" distR="0" wp14:anchorId="64174A3D" wp14:editId="01176432">
            <wp:extent cx="5274310" cy="21323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A91E" w14:textId="77777777" w:rsidR="000E4072" w:rsidRDefault="000E4072" w:rsidP="00B02A6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8</w:t>
      </w:r>
      <w:r>
        <w:rPr>
          <w:rFonts w:hint="eastAsia"/>
        </w:rPr>
        <w:t>、拍照检测</w:t>
      </w:r>
    </w:p>
    <w:p w14:paraId="05A9C4C9" w14:textId="77777777" w:rsidR="000E4072" w:rsidRDefault="000E4072" w:rsidP="00B02A6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lastRenderedPageBreak/>
        <w:t>拍照检测有三种模式，后台模式，实时模式，和实时校正模式。</w:t>
      </w:r>
    </w:p>
    <w:p w14:paraId="5CEF012D" w14:textId="77777777" w:rsidR="000E4072" w:rsidRDefault="000E4072" w:rsidP="00B02A6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其中实时校正模式里面根据定位结果做实时校正运动，是相对运动，需要小心处理。</w:t>
      </w:r>
    </w:p>
    <w:p w14:paraId="580CF0FD" w14:textId="77777777" w:rsidR="00CF169D" w:rsidRDefault="00EB5970" w:rsidP="00EB5970">
      <w:pPr>
        <w:widowControl w:val="0"/>
        <w:autoSpaceDE w:val="0"/>
        <w:autoSpaceDN w:val="0"/>
        <w:snapToGrid/>
        <w:spacing w:after="0"/>
        <w:rPr>
          <w:rFonts w:ascii="新宋体" w:hAnsi="新宋体" w:cs="新宋体"/>
          <w:color w:val="A31515"/>
          <w:sz w:val="19"/>
          <w:szCs w:val="19"/>
        </w:rPr>
      </w:pPr>
      <w:r>
        <w:rPr>
          <w:rFonts w:hint="eastAsia"/>
        </w:rPr>
        <w:tab/>
      </w:r>
      <w:r w:rsidR="00CF169D">
        <w:rPr>
          <w:rFonts w:hint="eastAsia"/>
        </w:rPr>
        <w:t>格式：</w:t>
      </w:r>
      <w:r w:rsidR="00CF169D">
        <w:rPr>
          <w:rFonts w:ascii="新宋体" w:hAnsi="新宋体" w:cs="新宋体"/>
          <w:color w:val="A31515"/>
          <w:sz w:val="19"/>
          <w:szCs w:val="19"/>
        </w:rPr>
        <w:t>2:n:n:n:x:y:r:mx:my:mr</w:t>
      </w:r>
    </w:p>
    <w:p w14:paraId="03860B5B" w14:textId="77777777" w:rsidR="000E4072" w:rsidRDefault="00EB5970" w:rsidP="00B02A6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前三个</w:t>
      </w:r>
      <w:r>
        <w:rPr>
          <w:rFonts w:hint="eastAsia"/>
        </w:rPr>
        <w:t>n</w:t>
      </w:r>
      <w:r>
        <w:rPr>
          <w:rFonts w:hint="eastAsia"/>
        </w:rPr>
        <w:t>分别代表检测</w:t>
      </w:r>
      <w:r>
        <w:rPr>
          <w:rFonts w:hint="eastAsia"/>
        </w:rPr>
        <w:t>ok</w:t>
      </w:r>
      <w:r>
        <w:rPr>
          <w:rFonts w:hint="eastAsia"/>
        </w:rPr>
        <w:t>后进入的流程编号，检测</w:t>
      </w:r>
      <w:r>
        <w:rPr>
          <w:rFonts w:hint="eastAsia"/>
        </w:rPr>
        <w:t>ng</w:t>
      </w:r>
      <w:r>
        <w:rPr>
          <w:rFonts w:hint="eastAsia"/>
        </w:rPr>
        <w:t>定位</w:t>
      </w:r>
      <w:r>
        <w:rPr>
          <w:rFonts w:hint="eastAsia"/>
        </w:rPr>
        <w:t>ok</w:t>
      </w:r>
      <w:r>
        <w:rPr>
          <w:rFonts w:hint="eastAsia"/>
        </w:rPr>
        <w:t>进入的流程编号，定位失败进入的流程编号。，</w:t>
      </w:r>
    </w:p>
    <w:p w14:paraId="486E55AF" w14:textId="77777777" w:rsidR="009D68AE" w:rsidRDefault="009D68AE" w:rsidP="00B02A6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xyr</w:t>
      </w:r>
      <w:r>
        <w:rPr>
          <w:rFonts w:hint="eastAsia"/>
        </w:rPr>
        <w:t>代码运动空间三个轴的编号。没有</w:t>
      </w:r>
      <w:r>
        <w:rPr>
          <w:rFonts w:hint="eastAsia"/>
        </w:rPr>
        <w:t>r</w:t>
      </w:r>
      <w:r>
        <w:rPr>
          <w:rFonts w:hint="eastAsia"/>
        </w:rPr>
        <w:t>轴填</w:t>
      </w:r>
      <w:r>
        <w:rPr>
          <w:rFonts w:hint="eastAsia"/>
        </w:rPr>
        <w:t>-1.</w:t>
      </w:r>
    </w:p>
    <w:p w14:paraId="4BD9FA2F" w14:textId="77777777" w:rsidR="009D68AE" w:rsidRDefault="009D68AE" w:rsidP="009D68AE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mx,my,mr</w:t>
      </w:r>
      <w:r>
        <w:rPr>
          <w:rFonts w:hint="eastAsia"/>
        </w:rPr>
        <w:t>代表定位偏差的像素转为距离的单位。用于运动补偿的相对运动距离。这个距离在视觉编程里根据光标尺测量获取。</w:t>
      </w:r>
    </w:p>
    <w:p w14:paraId="045FAE3A" w14:textId="77777777" w:rsidR="00D868F0" w:rsidRDefault="00D868F0" w:rsidP="009D68AE">
      <w:pPr>
        <w:pStyle w:val="a3"/>
        <w:spacing w:line="220" w:lineRule="atLeast"/>
        <w:ind w:left="720" w:firstLineChars="0" w:firstLine="0"/>
      </w:pPr>
    </w:p>
    <w:p w14:paraId="65AB8FAE" w14:textId="77777777" w:rsidR="00D868F0" w:rsidRDefault="00D868F0" w:rsidP="009D68AE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ok</w:t>
      </w:r>
      <w:r>
        <w:rPr>
          <w:rFonts w:hint="eastAsia"/>
        </w:rPr>
        <w:t>和</w:t>
      </w:r>
      <w:r>
        <w:rPr>
          <w:rFonts w:hint="eastAsia"/>
        </w:rPr>
        <w:t>ng</w:t>
      </w:r>
      <w:r>
        <w:rPr>
          <w:rFonts w:hint="eastAsia"/>
        </w:rPr>
        <w:t>流程</w:t>
      </w:r>
    </w:p>
    <w:p w14:paraId="01B3F14A" w14:textId="77777777" w:rsidR="00D868F0" w:rsidRDefault="00D868F0" w:rsidP="009D68AE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这是两个独立的线程运动，在主流程中添加入口，如果</w:t>
      </w:r>
      <w:r>
        <w:rPr>
          <w:rFonts w:hint="eastAsia"/>
        </w:rPr>
        <w:t>okng</w:t>
      </w:r>
      <w:r>
        <w:rPr>
          <w:rFonts w:hint="eastAsia"/>
        </w:rPr>
        <w:t>流程采用相同电机轴运动，需要在主流程后续流程添加睡眠，保证</w:t>
      </w:r>
      <w:r>
        <w:rPr>
          <w:rFonts w:hint="eastAsia"/>
        </w:rPr>
        <w:t>ngok</w:t>
      </w:r>
      <w:r>
        <w:rPr>
          <w:rFonts w:hint="eastAsia"/>
        </w:rPr>
        <w:t>流程顺利控制电机。</w:t>
      </w:r>
    </w:p>
    <w:p w14:paraId="6F3C46A6" w14:textId="77777777" w:rsidR="00D868F0" w:rsidRDefault="00D868F0" w:rsidP="009D68AE">
      <w:pPr>
        <w:pStyle w:val="a3"/>
        <w:spacing w:line="220" w:lineRule="atLeast"/>
        <w:ind w:left="720" w:firstLineChars="0" w:firstLine="0"/>
      </w:pPr>
    </w:p>
    <w:p w14:paraId="766F32EF" w14:textId="77777777" w:rsidR="001314D6" w:rsidRDefault="001314D6" w:rsidP="009D68AE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10</w:t>
      </w:r>
      <w:r>
        <w:rPr>
          <w:rFonts w:hint="eastAsia"/>
        </w:rPr>
        <w:t>、</w:t>
      </w:r>
      <w:r>
        <w:rPr>
          <w:rFonts w:hint="eastAsia"/>
        </w:rPr>
        <w:t>io</w:t>
      </w:r>
      <w:r>
        <w:rPr>
          <w:rFonts w:hint="eastAsia"/>
        </w:rPr>
        <w:t>触发当前制程</w:t>
      </w:r>
    </w:p>
    <w:p w14:paraId="2301E97F" w14:textId="77777777" w:rsidR="001314D6" w:rsidRDefault="001314D6" w:rsidP="009D68AE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当前</w:t>
      </w:r>
      <w:r>
        <w:rPr>
          <w:rFonts w:hint="eastAsia"/>
        </w:rPr>
        <w:t>list</w:t>
      </w:r>
      <w:r>
        <w:rPr>
          <w:rFonts w:hint="eastAsia"/>
        </w:rPr>
        <w:t>窗体的流程就被当前</w:t>
      </w:r>
      <w:r>
        <w:rPr>
          <w:rFonts w:hint="eastAsia"/>
        </w:rPr>
        <w:t>io</w:t>
      </w:r>
      <w:r>
        <w:rPr>
          <w:rFonts w:hint="eastAsia"/>
        </w:rPr>
        <w:t>口的触发。启动按钮</w:t>
      </w:r>
      <w:r>
        <w:rPr>
          <w:rFonts w:hint="eastAsia"/>
        </w:rPr>
        <w:t>io</w:t>
      </w:r>
      <w:r>
        <w:rPr>
          <w:rFonts w:hint="eastAsia"/>
        </w:rPr>
        <w:t>口</w:t>
      </w:r>
      <w:r>
        <w:rPr>
          <w:rFonts w:hint="eastAsia"/>
        </w:rPr>
        <w:t>12</w:t>
      </w:r>
      <w:r>
        <w:rPr>
          <w:rFonts w:hint="eastAsia"/>
        </w:rPr>
        <w:t>，设置启动程序可以选择</w:t>
      </w:r>
      <w:r>
        <w:rPr>
          <w:rFonts w:hint="eastAsia"/>
        </w:rPr>
        <w:t>12io</w:t>
      </w:r>
      <w:r>
        <w:rPr>
          <w:rFonts w:hint="eastAsia"/>
        </w:rPr>
        <w:t>口，然后点击触发当前制程。</w:t>
      </w:r>
    </w:p>
    <w:p w14:paraId="1B676B8E" w14:textId="77777777" w:rsidR="00EA4BD7" w:rsidRDefault="00EA4BD7" w:rsidP="009D68AE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10</w:t>
      </w:r>
      <w:r>
        <w:rPr>
          <w:rFonts w:hint="eastAsia"/>
        </w:rPr>
        <w:t>、右键双击界面空白处，显示各线程运动状态</w:t>
      </w:r>
    </w:p>
    <w:p w14:paraId="6995E5D3" w14:textId="77777777" w:rsidR="00EA4BD7" w:rsidRDefault="00D81DD2" w:rsidP="009D68AE">
      <w:pPr>
        <w:pStyle w:val="a3"/>
        <w:spacing w:line="220" w:lineRule="atLeast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7B077EE6" wp14:editId="699C319E">
            <wp:extent cx="2457450" cy="7191375"/>
            <wp:effectExtent l="19050" t="0" r="0" b="0"/>
            <wp:docPr id="19" name="图片 19" descr="C:\Users\Administrator\Pictures\QQ图片201903281349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Pictures\QQ图片2019032813491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719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9EB52E" w14:textId="77777777" w:rsidR="00460C2A" w:rsidRDefault="00460C2A" w:rsidP="009D68AE">
      <w:pPr>
        <w:pStyle w:val="a3"/>
        <w:spacing w:line="220" w:lineRule="atLeast"/>
        <w:ind w:left="720" w:firstLineChars="0" w:firstLine="0"/>
      </w:pPr>
    </w:p>
    <w:p w14:paraId="01998446" w14:textId="77777777" w:rsidR="00CD53B3" w:rsidRDefault="00CD53B3" w:rsidP="00CD53B3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其他运动检测</w:t>
      </w:r>
      <w:r>
        <w:rPr>
          <w:rFonts w:hint="eastAsia"/>
        </w:rPr>
        <w:t>dll</w:t>
      </w:r>
      <w:r>
        <w:rPr>
          <w:rFonts w:hint="eastAsia"/>
        </w:rPr>
        <w:t>模块接入接口标准</w:t>
      </w:r>
    </w:p>
    <w:p w14:paraId="79742DBE" w14:textId="77777777" w:rsidR="00B02A65" w:rsidRDefault="00B02A65" w:rsidP="00B02A65">
      <w:pPr>
        <w:pStyle w:val="a3"/>
        <w:ind w:firstLine="440"/>
      </w:pPr>
    </w:p>
    <w:p w14:paraId="790BDAB1" w14:textId="77777777" w:rsidR="00B02A65" w:rsidRDefault="00B02A65" w:rsidP="00B02A65">
      <w:pPr>
        <w:pStyle w:val="a3"/>
        <w:spacing w:line="220" w:lineRule="atLeast"/>
        <w:ind w:left="720" w:firstLineChars="0" w:firstLine="0"/>
      </w:pPr>
    </w:p>
    <w:sectPr w:rsidR="00B02A65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D72DD2" w14:textId="77777777" w:rsidR="00907FDE" w:rsidRDefault="00907FDE" w:rsidP="0044395D">
      <w:pPr>
        <w:spacing w:after="0"/>
      </w:pPr>
      <w:r>
        <w:separator/>
      </w:r>
    </w:p>
  </w:endnote>
  <w:endnote w:type="continuationSeparator" w:id="0">
    <w:p w14:paraId="66682A46" w14:textId="77777777" w:rsidR="00907FDE" w:rsidRDefault="00907FDE" w:rsidP="0044395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BD09E9" w14:textId="77777777" w:rsidR="00907FDE" w:rsidRDefault="00907FDE" w:rsidP="0044395D">
      <w:pPr>
        <w:spacing w:after="0"/>
      </w:pPr>
      <w:r>
        <w:separator/>
      </w:r>
    </w:p>
  </w:footnote>
  <w:footnote w:type="continuationSeparator" w:id="0">
    <w:p w14:paraId="5004BE57" w14:textId="77777777" w:rsidR="00907FDE" w:rsidRDefault="00907FDE" w:rsidP="0044395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7D7999"/>
    <w:multiLevelType w:val="hybridMultilevel"/>
    <w:tmpl w:val="8F565A30"/>
    <w:lvl w:ilvl="0" w:tplc="31FE5EB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01324"/>
    <w:rsid w:val="000133E3"/>
    <w:rsid w:val="0007102D"/>
    <w:rsid w:val="000E4072"/>
    <w:rsid w:val="001314D6"/>
    <w:rsid w:val="00174218"/>
    <w:rsid w:val="001D618C"/>
    <w:rsid w:val="002B1CEF"/>
    <w:rsid w:val="002C5CE4"/>
    <w:rsid w:val="0031566F"/>
    <w:rsid w:val="00323B43"/>
    <w:rsid w:val="003801C0"/>
    <w:rsid w:val="003D37D8"/>
    <w:rsid w:val="003F1D92"/>
    <w:rsid w:val="0042034F"/>
    <w:rsid w:val="00426133"/>
    <w:rsid w:val="004358AB"/>
    <w:rsid w:val="0044395D"/>
    <w:rsid w:val="00460C2A"/>
    <w:rsid w:val="004A7ADF"/>
    <w:rsid w:val="004C3F4F"/>
    <w:rsid w:val="0057697C"/>
    <w:rsid w:val="005C5BF2"/>
    <w:rsid w:val="00603D04"/>
    <w:rsid w:val="006F77BA"/>
    <w:rsid w:val="00702E25"/>
    <w:rsid w:val="0077000A"/>
    <w:rsid w:val="008B5F24"/>
    <w:rsid w:val="008B7726"/>
    <w:rsid w:val="00907FDE"/>
    <w:rsid w:val="00925D15"/>
    <w:rsid w:val="009D68AE"/>
    <w:rsid w:val="009E2EFB"/>
    <w:rsid w:val="009E667A"/>
    <w:rsid w:val="00B02A65"/>
    <w:rsid w:val="00B05BF4"/>
    <w:rsid w:val="00B40250"/>
    <w:rsid w:val="00B93EEB"/>
    <w:rsid w:val="00BB3121"/>
    <w:rsid w:val="00BD1489"/>
    <w:rsid w:val="00CA711B"/>
    <w:rsid w:val="00CD53B3"/>
    <w:rsid w:val="00CF169D"/>
    <w:rsid w:val="00D31D50"/>
    <w:rsid w:val="00D81DD2"/>
    <w:rsid w:val="00D868F0"/>
    <w:rsid w:val="00E202C7"/>
    <w:rsid w:val="00E301C5"/>
    <w:rsid w:val="00EA4BD7"/>
    <w:rsid w:val="00EB5970"/>
    <w:rsid w:val="00F70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B21C7"/>
  <w15:docId w15:val="{50960B09-637B-45F8-A3F1-FF87BEAB2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53B3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6F77BA"/>
    <w:pPr>
      <w:spacing w:after="0"/>
    </w:pPr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6F77BA"/>
    <w:rPr>
      <w:rFonts w:ascii="Tahoma" w:hAnsi="Tahoma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44395D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44395D"/>
    <w:rPr>
      <w:rFonts w:ascii="Tahoma" w:hAnsi="Tahoma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44395D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44395D"/>
    <w:rPr>
      <w:rFonts w:ascii="Tahoma" w:hAnsi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2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4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7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1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1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5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8</Pages>
  <Words>177</Words>
  <Characters>1011</Characters>
  <Application>Microsoft Office Word</Application>
  <DocSecurity>0</DocSecurity>
  <Lines>8</Lines>
  <Paragraphs>2</Paragraphs>
  <ScaleCrop>false</ScaleCrop>
  <Company/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彭 生</cp:lastModifiedBy>
  <cp:revision>39</cp:revision>
  <dcterms:created xsi:type="dcterms:W3CDTF">2008-09-11T17:20:00Z</dcterms:created>
  <dcterms:modified xsi:type="dcterms:W3CDTF">2021-10-06T03:01:00Z</dcterms:modified>
</cp:coreProperties>
</file>