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605792"/>
        <w:docPartObj>
          <w:docPartGallery w:val="Cover Pages"/>
          <w:docPartUnique/>
        </w:docPartObj>
      </w:sdtPr>
      <w:sdtContent>
        <w:p w14:paraId="1E49ED71" w14:textId="09CD7DDF" w:rsidR="00A0277A" w:rsidRPr="00A0277A" w:rsidRDefault="00A0277A" w:rsidP="00A0277A">
          <w:pPr>
            <w:jc w:val="center"/>
            <w:rPr>
              <w:rStyle w:val="TitreCar"/>
              <w:color w:val="2F5496" w:themeColor="accent1" w:themeShade="BF"/>
            </w:rPr>
          </w:pPr>
          <w:proofErr w:type="spellStart"/>
          <w:r w:rsidRPr="00A0277A">
            <w:rPr>
              <w:rStyle w:val="TitreCar"/>
              <w:color w:val="2F5496" w:themeColor="accent1" w:themeShade="BF"/>
            </w:rPr>
            <w:t>P_Appro</w:t>
          </w:r>
          <w:proofErr w:type="spellEnd"/>
          <w:r w:rsidRPr="00A0277A">
            <w:rPr>
              <w:rStyle w:val="TitreCar"/>
              <w:color w:val="2F5496" w:themeColor="accent1" w:themeShade="BF"/>
            </w:rPr>
            <w:t> 2</w:t>
          </w: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277A" w14:paraId="4A1A8BC1" w14:textId="77777777" w:rsidTr="00A0277A">
            <w:tc>
              <w:tcPr>
                <w:tcW w:w="9062" w:type="dxa"/>
                <w:tcBorders>
                  <w:top w:val="single" w:sz="12" w:space="0" w:color="4472C4" w:themeColor="accent1"/>
                </w:tcBorders>
              </w:tcPr>
              <w:p w14:paraId="6C1A5ACE" w14:textId="77777777" w:rsidR="00A0277A" w:rsidRDefault="00A0277A" w:rsidP="00A0277A"/>
            </w:tc>
          </w:tr>
        </w:tbl>
        <w:p w14:paraId="150E60FB" w14:textId="77777777" w:rsidR="00A0277A" w:rsidRPr="00A0277A" w:rsidRDefault="00A0277A" w:rsidP="00A0277A"/>
        <w:p w14:paraId="2D77EF4C" w14:textId="6D24080E" w:rsidR="007C5772" w:rsidRDefault="00A0277A" w:rsidP="007C5772">
          <w:pPr>
            <w:spacing w:before="2400"/>
            <w:jc w:val="center"/>
            <w:rPr>
              <w:rFonts w:cs="Arial"/>
            </w:rPr>
          </w:pPr>
          <w:r>
            <w:rPr>
              <w:noProof/>
            </w:rPr>
            <w:drawing>
              <wp:inline distT="0" distB="0" distL="0" distR="0" wp14:anchorId="3A980275" wp14:editId="6DCD5628">
                <wp:extent cx="6029512" cy="3752422"/>
                <wp:effectExtent l="0" t="0" r="0" b="0"/>
                <wp:docPr id="5" name="Image 5" descr="Cryo - Inovatz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yo - Inovatzi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066" b="11700"/>
                        <a:stretch/>
                      </pic:blipFill>
                      <pic:spPr bwMode="auto">
                        <a:xfrm>
                          <a:off x="0" y="0"/>
                          <a:ext cx="6073804" cy="3779987"/>
                        </a:xfrm>
                        <a:prstGeom prst="rect">
                          <a:avLst/>
                        </a:prstGeom>
                        <a:noFill/>
                        <a:ln>
                          <a:noFill/>
                        </a:ln>
                        <a:extLst>
                          <a:ext uri="{53640926-AAD7-44D8-BBD7-CCE9431645EC}">
                            <a14:shadowObscured xmlns:a14="http://schemas.microsoft.com/office/drawing/2010/main"/>
                          </a:ext>
                        </a:extLst>
                      </pic:spPr>
                    </pic:pic>
                  </a:graphicData>
                </a:graphic>
              </wp:inline>
            </w:drawing>
          </w:r>
        </w:p>
        <w:p w14:paraId="0D02D88B" w14:textId="77777777" w:rsidR="00A0277A" w:rsidRPr="00E70A8E" w:rsidRDefault="00A0277A" w:rsidP="00A0277A">
          <w:pPr>
            <w:spacing w:before="2000"/>
            <w:jc w:val="center"/>
            <w:rPr>
              <w:sz w:val="28"/>
            </w:rPr>
          </w:pPr>
          <w:r w:rsidRPr="00E70A8E">
            <w:rPr>
              <w:sz w:val="28"/>
            </w:rPr>
            <w:t>Egal Ahmed Omar – FIN2</w:t>
          </w:r>
        </w:p>
        <w:p w14:paraId="4139F721" w14:textId="3530FDC9" w:rsidR="00A0277A" w:rsidRPr="00196706" w:rsidRDefault="00A0277A" w:rsidP="00A0277A">
          <w:pPr>
            <w:jc w:val="center"/>
            <w:rPr>
              <w:sz w:val="28"/>
            </w:rPr>
          </w:pPr>
          <w:r w:rsidRPr="00196706">
            <w:rPr>
              <w:sz w:val="28"/>
            </w:rPr>
            <w:t>ETML-Vennes</w:t>
          </w:r>
        </w:p>
        <w:p w14:paraId="67CA9463" w14:textId="77777777" w:rsidR="00A0277A" w:rsidRPr="00196706" w:rsidRDefault="00A0277A" w:rsidP="00A0277A">
          <w:pPr>
            <w:jc w:val="center"/>
            <w:rPr>
              <w:sz w:val="28"/>
            </w:rPr>
          </w:pPr>
          <w:r w:rsidRPr="00196706">
            <w:rPr>
              <w:sz w:val="28"/>
            </w:rPr>
            <w:t>24 périodes</w:t>
          </w:r>
        </w:p>
        <w:p w14:paraId="0D57CB8A" w14:textId="7F60BCDB" w:rsidR="00A0277A" w:rsidRPr="000E7483" w:rsidRDefault="00A0277A" w:rsidP="00A0277A">
          <w:pPr>
            <w:jc w:val="center"/>
          </w:pPr>
          <w:r>
            <w:rPr>
              <w:sz w:val="28"/>
            </w:rPr>
            <w:t xml:space="preserve">Helder Costa Lopes </w:t>
          </w:r>
        </w:p>
        <w:sdt>
          <w:sdtPr>
            <w:rPr>
              <w:rFonts w:asciiTheme="minorHAnsi" w:eastAsiaTheme="minorHAnsi" w:hAnsiTheme="minorHAnsi" w:cstheme="minorBidi"/>
              <w:color w:val="auto"/>
              <w:kern w:val="2"/>
              <w:sz w:val="22"/>
              <w:szCs w:val="22"/>
              <w:lang w:val="fr-FR" w:eastAsia="en-US"/>
              <w14:ligatures w14:val="standardContextual"/>
            </w:rPr>
            <w:id w:val="710530334"/>
            <w:docPartObj>
              <w:docPartGallery w:val="Table of Contents"/>
              <w:docPartUnique/>
            </w:docPartObj>
          </w:sdtPr>
          <w:sdtEndPr>
            <w:rPr>
              <w:b/>
              <w:bCs/>
            </w:rPr>
          </w:sdtEndPr>
          <w:sdtContent>
            <w:p w14:paraId="26425F69" w14:textId="77777777" w:rsidR="007C5772" w:rsidRDefault="007C5772" w:rsidP="007C5772">
              <w:pPr>
                <w:pStyle w:val="En-ttedetabledesmatires"/>
              </w:pPr>
              <w:r>
                <w:rPr>
                  <w:lang w:val="fr-FR"/>
                </w:rPr>
                <w:t>Table des matières</w:t>
              </w:r>
            </w:p>
            <w:p w14:paraId="6DB73D19" w14:textId="17CFF2D6" w:rsidR="001500C6" w:rsidRDefault="007C577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94071830" w:history="1">
                <w:r w:rsidR="001500C6" w:rsidRPr="003B7A46">
                  <w:rPr>
                    <w:rStyle w:val="Lienhypertexte"/>
                    <w:noProof/>
                  </w:rPr>
                  <w:t>Liste des difficultés à identifier</w:t>
                </w:r>
                <w:r w:rsidR="001500C6">
                  <w:rPr>
                    <w:noProof/>
                    <w:webHidden/>
                  </w:rPr>
                  <w:tab/>
                </w:r>
                <w:r w:rsidR="001500C6">
                  <w:rPr>
                    <w:noProof/>
                    <w:webHidden/>
                  </w:rPr>
                  <w:fldChar w:fldCharType="begin"/>
                </w:r>
                <w:r w:rsidR="001500C6">
                  <w:rPr>
                    <w:noProof/>
                    <w:webHidden/>
                  </w:rPr>
                  <w:instrText xml:space="preserve"> PAGEREF _Toc194071830 \h </w:instrText>
                </w:r>
                <w:r w:rsidR="001500C6">
                  <w:rPr>
                    <w:noProof/>
                    <w:webHidden/>
                  </w:rPr>
                </w:r>
                <w:r w:rsidR="001500C6">
                  <w:rPr>
                    <w:noProof/>
                    <w:webHidden/>
                  </w:rPr>
                  <w:fldChar w:fldCharType="separate"/>
                </w:r>
                <w:r w:rsidR="00392456">
                  <w:rPr>
                    <w:noProof/>
                    <w:webHidden/>
                  </w:rPr>
                  <w:t>2</w:t>
                </w:r>
                <w:r w:rsidR="001500C6">
                  <w:rPr>
                    <w:noProof/>
                    <w:webHidden/>
                  </w:rPr>
                  <w:fldChar w:fldCharType="end"/>
                </w:r>
              </w:hyperlink>
            </w:p>
            <w:p w14:paraId="29AFE67D" w14:textId="191CF30D" w:rsidR="001500C6" w:rsidRDefault="001500C6">
              <w:pPr>
                <w:pStyle w:val="TM2"/>
                <w:tabs>
                  <w:tab w:val="right" w:leader="dot" w:pos="9062"/>
                </w:tabs>
                <w:rPr>
                  <w:rFonts w:eastAsiaTheme="minorEastAsia"/>
                  <w:noProof/>
                  <w:lang w:eastAsia="fr-CH"/>
                </w:rPr>
              </w:pPr>
              <w:hyperlink w:anchor="_Toc194071831" w:history="1">
                <w:r w:rsidRPr="003B7A46">
                  <w:rPr>
                    <w:rStyle w:val="Lienhypertexte"/>
                    <w:noProof/>
                  </w:rPr>
                  <w:t>Semaine du 17 au 21 Mars</w:t>
                </w:r>
                <w:r>
                  <w:rPr>
                    <w:noProof/>
                    <w:webHidden/>
                  </w:rPr>
                  <w:tab/>
                </w:r>
                <w:r>
                  <w:rPr>
                    <w:noProof/>
                    <w:webHidden/>
                  </w:rPr>
                  <w:fldChar w:fldCharType="begin"/>
                </w:r>
                <w:r>
                  <w:rPr>
                    <w:noProof/>
                    <w:webHidden/>
                  </w:rPr>
                  <w:instrText xml:space="preserve"> PAGEREF _Toc194071831 \h </w:instrText>
                </w:r>
                <w:r>
                  <w:rPr>
                    <w:noProof/>
                    <w:webHidden/>
                  </w:rPr>
                </w:r>
                <w:r>
                  <w:rPr>
                    <w:noProof/>
                    <w:webHidden/>
                  </w:rPr>
                  <w:fldChar w:fldCharType="separate"/>
                </w:r>
                <w:r w:rsidR="00392456">
                  <w:rPr>
                    <w:noProof/>
                    <w:webHidden/>
                  </w:rPr>
                  <w:t>2</w:t>
                </w:r>
                <w:r>
                  <w:rPr>
                    <w:noProof/>
                    <w:webHidden/>
                  </w:rPr>
                  <w:fldChar w:fldCharType="end"/>
                </w:r>
              </w:hyperlink>
            </w:p>
            <w:p w14:paraId="5C2A0D5E" w14:textId="0300EE9D" w:rsidR="001500C6" w:rsidRDefault="001500C6">
              <w:pPr>
                <w:pStyle w:val="TM3"/>
                <w:tabs>
                  <w:tab w:val="right" w:leader="dot" w:pos="9062"/>
                </w:tabs>
                <w:rPr>
                  <w:rFonts w:eastAsiaTheme="minorEastAsia"/>
                  <w:noProof/>
                  <w:lang w:eastAsia="fr-CH"/>
                </w:rPr>
              </w:pPr>
              <w:hyperlink w:anchor="_Toc194071832" w:history="1">
                <w:r w:rsidRPr="003B7A46">
                  <w:rPr>
                    <w:rStyle w:val="Lienhypertexte"/>
                    <w:noProof/>
                  </w:rPr>
                  <w:t>Conception de l'interface utilisateur :</w:t>
                </w:r>
                <w:r>
                  <w:rPr>
                    <w:noProof/>
                    <w:webHidden/>
                  </w:rPr>
                  <w:tab/>
                </w:r>
                <w:r>
                  <w:rPr>
                    <w:noProof/>
                    <w:webHidden/>
                  </w:rPr>
                  <w:fldChar w:fldCharType="begin"/>
                </w:r>
                <w:r>
                  <w:rPr>
                    <w:noProof/>
                    <w:webHidden/>
                  </w:rPr>
                  <w:instrText xml:space="preserve"> PAGEREF _Toc194071832 \h </w:instrText>
                </w:r>
                <w:r>
                  <w:rPr>
                    <w:noProof/>
                    <w:webHidden/>
                  </w:rPr>
                </w:r>
                <w:r>
                  <w:rPr>
                    <w:noProof/>
                    <w:webHidden/>
                  </w:rPr>
                  <w:fldChar w:fldCharType="separate"/>
                </w:r>
                <w:r w:rsidR="00392456">
                  <w:rPr>
                    <w:noProof/>
                    <w:webHidden/>
                  </w:rPr>
                  <w:t>2</w:t>
                </w:r>
                <w:r>
                  <w:rPr>
                    <w:noProof/>
                    <w:webHidden/>
                  </w:rPr>
                  <w:fldChar w:fldCharType="end"/>
                </w:r>
              </w:hyperlink>
            </w:p>
            <w:p w14:paraId="544FC5AF" w14:textId="74DDA8B1" w:rsidR="001500C6" w:rsidRDefault="001500C6">
              <w:pPr>
                <w:pStyle w:val="TM3"/>
                <w:tabs>
                  <w:tab w:val="right" w:leader="dot" w:pos="9062"/>
                </w:tabs>
                <w:rPr>
                  <w:rFonts w:eastAsiaTheme="minorEastAsia"/>
                  <w:noProof/>
                  <w:lang w:eastAsia="fr-CH"/>
                </w:rPr>
              </w:pPr>
              <w:hyperlink w:anchor="_Toc194071833" w:history="1">
                <w:r w:rsidRPr="003B7A46">
                  <w:rPr>
                    <w:rStyle w:val="Lienhypertexte"/>
                    <w:noProof/>
                  </w:rPr>
                  <w:t>Intégration de la base de données :</w:t>
                </w:r>
                <w:r>
                  <w:rPr>
                    <w:noProof/>
                    <w:webHidden/>
                  </w:rPr>
                  <w:tab/>
                </w:r>
                <w:r>
                  <w:rPr>
                    <w:noProof/>
                    <w:webHidden/>
                  </w:rPr>
                  <w:fldChar w:fldCharType="begin"/>
                </w:r>
                <w:r>
                  <w:rPr>
                    <w:noProof/>
                    <w:webHidden/>
                  </w:rPr>
                  <w:instrText xml:space="preserve"> PAGEREF _Toc194071833 \h </w:instrText>
                </w:r>
                <w:r>
                  <w:rPr>
                    <w:noProof/>
                    <w:webHidden/>
                  </w:rPr>
                </w:r>
                <w:r>
                  <w:rPr>
                    <w:noProof/>
                    <w:webHidden/>
                  </w:rPr>
                  <w:fldChar w:fldCharType="separate"/>
                </w:r>
                <w:r w:rsidR="00392456">
                  <w:rPr>
                    <w:noProof/>
                    <w:webHidden/>
                  </w:rPr>
                  <w:t>2</w:t>
                </w:r>
                <w:r>
                  <w:rPr>
                    <w:noProof/>
                    <w:webHidden/>
                  </w:rPr>
                  <w:fldChar w:fldCharType="end"/>
                </w:r>
              </w:hyperlink>
            </w:p>
            <w:p w14:paraId="135FB20E" w14:textId="16035618" w:rsidR="001500C6" w:rsidRDefault="001500C6">
              <w:pPr>
                <w:pStyle w:val="TM3"/>
                <w:tabs>
                  <w:tab w:val="right" w:leader="dot" w:pos="9062"/>
                </w:tabs>
                <w:rPr>
                  <w:rFonts w:eastAsiaTheme="minorEastAsia"/>
                  <w:noProof/>
                  <w:lang w:eastAsia="fr-CH"/>
                </w:rPr>
              </w:pPr>
              <w:hyperlink w:anchor="_Toc194071834" w:history="1">
                <w:r w:rsidRPr="003B7A46">
                  <w:rPr>
                    <w:rStyle w:val="Lienhypertexte"/>
                    <w:noProof/>
                  </w:rPr>
                  <w:t>Suivi des mouvements de stock :</w:t>
                </w:r>
                <w:r>
                  <w:rPr>
                    <w:noProof/>
                    <w:webHidden/>
                  </w:rPr>
                  <w:tab/>
                </w:r>
                <w:r>
                  <w:rPr>
                    <w:noProof/>
                    <w:webHidden/>
                  </w:rPr>
                  <w:fldChar w:fldCharType="begin"/>
                </w:r>
                <w:r>
                  <w:rPr>
                    <w:noProof/>
                    <w:webHidden/>
                  </w:rPr>
                  <w:instrText xml:space="preserve"> PAGEREF _Toc194071834 \h </w:instrText>
                </w:r>
                <w:r>
                  <w:rPr>
                    <w:noProof/>
                    <w:webHidden/>
                  </w:rPr>
                </w:r>
                <w:r>
                  <w:rPr>
                    <w:noProof/>
                    <w:webHidden/>
                  </w:rPr>
                  <w:fldChar w:fldCharType="separate"/>
                </w:r>
                <w:r w:rsidR="00392456">
                  <w:rPr>
                    <w:noProof/>
                    <w:webHidden/>
                  </w:rPr>
                  <w:t>3</w:t>
                </w:r>
                <w:r>
                  <w:rPr>
                    <w:noProof/>
                    <w:webHidden/>
                  </w:rPr>
                  <w:fldChar w:fldCharType="end"/>
                </w:r>
              </w:hyperlink>
            </w:p>
            <w:p w14:paraId="593E70A4" w14:textId="43AC7A1D" w:rsidR="001500C6" w:rsidRDefault="001500C6">
              <w:pPr>
                <w:pStyle w:val="TM3"/>
                <w:tabs>
                  <w:tab w:val="right" w:leader="dot" w:pos="9062"/>
                </w:tabs>
                <w:rPr>
                  <w:rFonts w:eastAsiaTheme="minorEastAsia"/>
                  <w:noProof/>
                  <w:lang w:eastAsia="fr-CH"/>
                </w:rPr>
              </w:pPr>
              <w:hyperlink w:anchor="_Toc194071835" w:history="1">
                <w:r w:rsidRPr="003B7A46">
                  <w:rPr>
                    <w:rStyle w:val="Lienhypertexte"/>
                    <w:noProof/>
                  </w:rPr>
                  <w:t>Gestion des exceptions et sécurité :</w:t>
                </w:r>
                <w:r>
                  <w:rPr>
                    <w:noProof/>
                    <w:webHidden/>
                  </w:rPr>
                  <w:tab/>
                </w:r>
                <w:r>
                  <w:rPr>
                    <w:noProof/>
                    <w:webHidden/>
                  </w:rPr>
                  <w:fldChar w:fldCharType="begin"/>
                </w:r>
                <w:r>
                  <w:rPr>
                    <w:noProof/>
                    <w:webHidden/>
                  </w:rPr>
                  <w:instrText xml:space="preserve"> PAGEREF _Toc194071835 \h </w:instrText>
                </w:r>
                <w:r>
                  <w:rPr>
                    <w:noProof/>
                    <w:webHidden/>
                  </w:rPr>
                </w:r>
                <w:r>
                  <w:rPr>
                    <w:noProof/>
                    <w:webHidden/>
                  </w:rPr>
                  <w:fldChar w:fldCharType="separate"/>
                </w:r>
                <w:r w:rsidR="00392456">
                  <w:rPr>
                    <w:noProof/>
                    <w:webHidden/>
                  </w:rPr>
                  <w:t>3</w:t>
                </w:r>
                <w:r>
                  <w:rPr>
                    <w:noProof/>
                    <w:webHidden/>
                  </w:rPr>
                  <w:fldChar w:fldCharType="end"/>
                </w:r>
              </w:hyperlink>
            </w:p>
            <w:p w14:paraId="4B742E33" w14:textId="7B7AF199" w:rsidR="001500C6" w:rsidRDefault="001500C6">
              <w:pPr>
                <w:pStyle w:val="TM3"/>
                <w:tabs>
                  <w:tab w:val="right" w:leader="dot" w:pos="9062"/>
                </w:tabs>
                <w:rPr>
                  <w:rFonts w:eastAsiaTheme="minorEastAsia"/>
                  <w:noProof/>
                  <w:lang w:eastAsia="fr-CH"/>
                </w:rPr>
              </w:pPr>
              <w:hyperlink w:anchor="_Toc194071836" w:history="1">
                <w:r w:rsidRPr="003B7A46">
                  <w:rPr>
                    <w:rStyle w:val="Lienhypertexte"/>
                    <w:noProof/>
                  </w:rPr>
                  <w:t>Documentation et maintenance :</w:t>
                </w:r>
                <w:r>
                  <w:rPr>
                    <w:noProof/>
                    <w:webHidden/>
                  </w:rPr>
                  <w:tab/>
                </w:r>
                <w:r>
                  <w:rPr>
                    <w:noProof/>
                    <w:webHidden/>
                  </w:rPr>
                  <w:fldChar w:fldCharType="begin"/>
                </w:r>
                <w:r>
                  <w:rPr>
                    <w:noProof/>
                    <w:webHidden/>
                  </w:rPr>
                  <w:instrText xml:space="preserve"> PAGEREF _Toc194071836 \h </w:instrText>
                </w:r>
                <w:r>
                  <w:rPr>
                    <w:noProof/>
                    <w:webHidden/>
                  </w:rPr>
                </w:r>
                <w:r>
                  <w:rPr>
                    <w:noProof/>
                    <w:webHidden/>
                  </w:rPr>
                  <w:fldChar w:fldCharType="separate"/>
                </w:r>
                <w:r w:rsidR="00392456">
                  <w:rPr>
                    <w:noProof/>
                    <w:webHidden/>
                  </w:rPr>
                  <w:t>4</w:t>
                </w:r>
                <w:r>
                  <w:rPr>
                    <w:noProof/>
                    <w:webHidden/>
                  </w:rPr>
                  <w:fldChar w:fldCharType="end"/>
                </w:r>
              </w:hyperlink>
            </w:p>
            <w:p w14:paraId="431D4693" w14:textId="5005E35B" w:rsidR="001500C6" w:rsidRDefault="001500C6">
              <w:pPr>
                <w:pStyle w:val="TM2"/>
                <w:tabs>
                  <w:tab w:val="right" w:leader="dot" w:pos="9062"/>
                </w:tabs>
                <w:rPr>
                  <w:rFonts w:eastAsiaTheme="minorEastAsia"/>
                  <w:noProof/>
                  <w:lang w:eastAsia="fr-CH"/>
                </w:rPr>
              </w:pPr>
              <w:hyperlink w:anchor="_Toc194071837" w:history="1">
                <w:r w:rsidRPr="003B7A46">
                  <w:rPr>
                    <w:rStyle w:val="Lienhypertexte"/>
                    <w:noProof/>
                  </w:rPr>
                  <w:t>Semaine du 24 au 28 Mars</w:t>
                </w:r>
                <w:r>
                  <w:rPr>
                    <w:noProof/>
                    <w:webHidden/>
                  </w:rPr>
                  <w:tab/>
                </w:r>
                <w:r>
                  <w:rPr>
                    <w:noProof/>
                    <w:webHidden/>
                  </w:rPr>
                  <w:fldChar w:fldCharType="begin"/>
                </w:r>
                <w:r>
                  <w:rPr>
                    <w:noProof/>
                    <w:webHidden/>
                  </w:rPr>
                  <w:instrText xml:space="preserve"> PAGEREF _Toc194071837 \h </w:instrText>
                </w:r>
                <w:r>
                  <w:rPr>
                    <w:noProof/>
                    <w:webHidden/>
                  </w:rPr>
                </w:r>
                <w:r>
                  <w:rPr>
                    <w:noProof/>
                    <w:webHidden/>
                  </w:rPr>
                  <w:fldChar w:fldCharType="separate"/>
                </w:r>
                <w:r w:rsidR="00392456">
                  <w:rPr>
                    <w:noProof/>
                    <w:webHidden/>
                  </w:rPr>
                  <w:t>4</w:t>
                </w:r>
                <w:r>
                  <w:rPr>
                    <w:noProof/>
                    <w:webHidden/>
                  </w:rPr>
                  <w:fldChar w:fldCharType="end"/>
                </w:r>
              </w:hyperlink>
            </w:p>
            <w:p w14:paraId="55294C65" w14:textId="6DCE2051" w:rsidR="001500C6" w:rsidRDefault="001500C6">
              <w:pPr>
                <w:pStyle w:val="TM3"/>
                <w:tabs>
                  <w:tab w:val="right" w:leader="dot" w:pos="9062"/>
                </w:tabs>
                <w:rPr>
                  <w:rFonts w:eastAsiaTheme="minorEastAsia"/>
                  <w:noProof/>
                  <w:lang w:eastAsia="fr-CH"/>
                </w:rPr>
              </w:pPr>
              <w:hyperlink w:anchor="_Toc194071838" w:history="1">
                <w:r w:rsidRPr="003B7A46">
                  <w:rPr>
                    <w:rStyle w:val="Lienhypertexte"/>
                    <w:noProof/>
                  </w:rPr>
                  <w:t>Intégration de la base de données :</w:t>
                </w:r>
                <w:r>
                  <w:rPr>
                    <w:noProof/>
                    <w:webHidden/>
                  </w:rPr>
                  <w:tab/>
                </w:r>
                <w:r>
                  <w:rPr>
                    <w:noProof/>
                    <w:webHidden/>
                  </w:rPr>
                  <w:fldChar w:fldCharType="begin"/>
                </w:r>
                <w:r>
                  <w:rPr>
                    <w:noProof/>
                    <w:webHidden/>
                  </w:rPr>
                  <w:instrText xml:space="preserve"> PAGEREF _Toc194071838 \h </w:instrText>
                </w:r>
                <w:r>
                  <w:rPr>
                    <w:noProof/>
                    <w:webHidden/>
                  </w:rPr>
                </w:r>
                <w:r>
                  <w:rPr>
                    <w:noProof/>
                    <w:webHidden/>
                  </w:rPr>
                  <w:fldChar w:fldCharType="separate"/>
                </w:r>
                <w:r w:rsidR="00392456">
                  <w:rPr>
                    <w:noProof/>
                    <w:webHidden/>
                  </w:rPr>
                  <w:t>4</w:t>
                </w:r>
                <w:r>
                  <w:rPr>
                    <w:noProof/>
                    <w:webHidden/>
                  </w:rPr>
                  <w:fldChar w:fldCharType="end"/>
                </w:r>
              </w:hyperlink>
            </w:p>
            <w:p w14:paraId="2C64941C" w14:textId="71A53808" w:rsidR="001500C6" w:rsidRDefault="001500C6">
              <w:pPr>
                <w:pStyle w:val="TM3"/>
                <w:tabs>
                  <w:tab w:val="right" w:leader="dot" w:pos="9062"/>
                </w:tabs>
                <w:rPr>
                  <w:rFonts w:eastAsiaTheme="minorEastAsia"/>
                  <w:noProof/>
                  <w:lang w:eastAsia="fr-CH"/>
                </w:rPr>
              </w:pPr>
              <w:hyperlink w:anchor="_Toc194071839" w:history="1">
                <w:r w:rsidRPr="003B7A46">
                  <w:rPr>
                    <w:rStyle w:val="Lienhypertexte"/>
                    <w:noProof/>
                  </w:rPr>
                  <w:t>Fonctionnalités CRUD :</w:t>
                </w:r>
                <w:r>
                  <w:rPr>
                    <w:noProof/>
                    <w:webHidden/>
                  </w:rPr>
                  <w:tab/>
                </w:r>
                <w:r>
                  <w:rPr>
                    <w:noProof/>
                    <w:webHidden/>
                  </w:rPr>
                  <w:fldChar w:fldCharType="begin"/>
                </w:r>
                <w:r>
                  <w:rPr>
                    <w:noProof/>
                    <w:webHidden/>
                  </w:rPr>
                  <w:instrText xml:space="preserve"> PAGEREF _Toc194071839 \h </w:instrText>
                </w:r>
                <w:r>
                  <w:rPr>
                    <w:noProof/>
                    <w:webHidden/>
                  </w:rPr>
                </w:r>
                <w:r>
                  <w:rPr>
                    <w:noProof/>
                    <w:webHidden/>
                  </w:rPr>
                  <w:fldChar w:fldCharType="separate"/>
                </w:r>
                <w:r w:rsidR="00392456">
                  <w:rPr>
                    <w:noProof/>
                    <w:webHidden/>
                  </w:rPr>
                  <w:t>4</w:t>
                </w:r>
                <w:r>
                  <w:rPr>
                    <w:noProof/>
                    <w:webHidden/>
                  </w:rPr>
                  <w:fldChar w:fldCharType="end"/>
                </w:r>
              </w:hyperlink>
            </w:p>
            <w:p w14:paraId="2992D2B6" w14:textId="0413CE95" w:rsidR="001500C6" w:rsidRDefault="001500C6">
              <w:pPr>
                <w:pStyle w:val="TM3"/>
                <w:tabs>
                  <w:tab w:val="right" w:leader="dot" w:pos="9062"/>
                </w:tabs>
                <w:rPr>
                  <w:rFonts w:eastAsiaTheme="minorEastAsia"/>
                  <w:noProof/>
                  <w:lang w:eastAsia="fr-CH"/>
                </w:rPr>
              </w:pPr>
              <w:hyperlink w:anchor="_Toc194071840" w:history="1">
                <w:r w:rsidRPr="003B7A46">
                  <w:rPr>
                    <w:rStyle w:val="Lienhypertexte"/>
                    <w:noProof/>
                  </w:rPr>
                  <w:t>Suivi des mouvements de stock :</w:t>
                </w:r>
                <w:r>
                  <w:rPr>
                    <w:noProof/>
                    <w:webHidden/>
                  </w:rPr>
                  <w:tab/>
                </w:r>
                <w:r>
                  <w:rPr>
                    <w:noProof/>
                    <w:webHidden/>
                  </w:rPr>
                  <w:fldChar w:fldCharType="begin"/>
                </w:r>
                <w:r>
                  <w:rPr>
                    <w:noProof/>
                    <w:webHidden/>
                  </w:rPr>
                  <w:instrText xml:space="preserve"> PAGEREF _Toc194071840 \h </w:instrText>
                </w:r>
                <w:r>
                  <w:rPr>
                    <w:noProof/>
                    <w:webHidden/>
                  </w:rPr>
                </w:r>
                <w:r>
                  <w:rPr>
                    <w:noProof/>
                    <w:webHidden/>
                  </w:rPr>
                  <w:fldChar w:fldCharType="separate"/>
                </w:r>
                <w:r w:rsidR="00392456">
                  <w:rPr>
                    <w:noProof/>
                    <w:webHidden/>
                  </w:rPr>
                  <w:t>5</w:t>
                </w:r>
                <w:r>
                  <w:rPr>
                    <w:noProof/>
                    <w:webHidden/>
                  </w:rPr>
                  <w:fldChar w:fldCharType="end"/>
                </w:r>
              </w:hyperlink>
            </w:p>
            <w:p w14:paraId="0EBF63C2" w14:textId="00AA501C" w:rsidR="007C5772" w:rsidRDefault="007C5772" w:rsidP="007C5772">
              <w:pPr>
                <w:rPr>
                  <w:b/>
                  <w:bCs/>
                  <w:lang w:val="fr-FR"/>
                </w:rPr>
              </w:pPr>
              <w:r>
                <w:rPr>
                  <w:b/>
                  <w:bCs/>
                  <w:lang w:val="fr-FR"/>
                </w:rPr>
                <w:fldChar w:fldCharType="end"/>
              </w:r>
            </w:p>
          </w:sdtContent>
        </w:sdt>
        <w:p w14:paraId="0FB46862" w14:textId="7C283270" w:rsidR="00BE10C9" w:rsidRDefault="00000000"/>
      </w:sdtContent>
    </w:sdt>
    <w:p w14:paraId="4A55772B" w14:textId="77777777" w:rsidR="007C5772" w:rsidRPr="00BE10C9" w:rsidRDefault="00BE10C9">
      <w:r>
        <w:br w:type="page"/>
      </w:r>
    </w:p>
    <w:p w14:paraId="372DC230" w14:textId="40FE2AEF" w:rsidR="005867EE" w:rsidRDefault="005867EE" w:rsidP="007D3457">
      <w:pPr>
        <w:pStyle w:val="Titre1"/>
        <w:jc w:val="both"/>
      </w:pPr>
      <w:bookmarkStart w:id="0" w:name="_Toc194071830"/>
      <w:r w:rsidRPr="007F43EC">
        <w:lastRenderedPageBreak/>
        <w:t>Liste des difficultés à identifier</w:t>
      </w:r>
      <w:bookmarkEnd w:id="0"/>
    </w:p>
    <w:p w14:paraId="0AD5A6B6" w14:textId="5863E632" w:rsidR="007C5772" w:rsidRPr="007C5772" w:rsidRDefault="007F43EC" w:rsidP="007D3457">
      <w:pPr>
        <w:pStyle w:val="Titre2"/>
        <w:jc w:val="both"/>
      </w:pPr>
      <w:bookmarkStart w:id="1" w:name="_Toc194071831"/>
      <w:r w:rsidRPr="007F43EC">
        <w:t xml:space="preserve">Semaine du 17 au 21 </w:t>
      </w:r>
      <w:r w:rsidR="002858DC">
        <w:t>Mars</w:t>
      </w:r>
      <w:bookmarkEnd w:id="1"/>
    </w:p>
    <w:p w14:paraId="1A5B9459" w14:textId="3293BBEE" w:rsidR="007F43EC" w:rsidRPr="00611A9F" w:rsidRDefault="007F43EC" w:rsidP="007D3457">
      <w:pPr>
        <w:pStyle w:val="Titre3"/>
        <w:jc w:val="both"/>
      </w:pPr>
      <w:bookmarkStart w:id="2" w:name="_Toc194071832"/>
      <w:r w:rsidRPr="00611A9F">
        <w:t>Conception de l'interface utilisateur :</w:t>
      </w:r>
      <w:bookmarkEnd w:id="2"/>
      <w:r w:rsidRPr="00611A9F">
        <w:t xml:space="preserve"> </w:t>
      </w:r>
    </w:p>
    <w:p w14:paraId="0D38F7D2" w14:textId="77777777" w:rsidR="007F43EC" w:rsidRPr="00CD2C3A" w:rsidRDefault="007F43EC" w:rsidP="007D3457">
      <w:pPr>
        <w:jc w:val="both"/>
        <w:rPr>
          <w:b/>
          <w:bCs/>
        </w:rPr>
      </w:pPr>
      <w:r w:rsidRPr="00CD2C3A">
        <w:rPr>
          <w:b/>
          <w:bCs/>
        </w:rPr>
        <w:t xml:space="preserve">Comment concevoir une interface ergonomique tout en respectant les contraintes de simplicité ? </w:t>
      </w:r>
    </w:p>
    <w:p w14:paraId="1A87F0F1" w14:textId="77BFB5C8" w:rsidR="00DD2E7A" w:rsidRDefault="00DD2E7A" w:rsidP="007D3457">
      <w:pPr>
        <w:jc w:val="both"/>
      </w:pPr>
      <w:r w:rsidRPr="00DD2E7A">
        <w:t>Pour créer une interface ergonomique tout en respectant les exigences de simplicité, il est crucial d'utilise</w:t>
      </w:r>
      <w:r>
        <w:t>r des mots significatifs et simples pour la navigation. Il faut éviter la redondance et les scénarios complexes.</w:t>
      </w:r>
    </w:p>
    <w:p w14:paraId="748DB274" w14:textId="3D327470" w:rsidR="00FB0AA8" w:rsidRPr="00DD2E7A" w:rsidRDefault="00DD2E7A" w:rsidP="007D3457">
      <w:pPr>
        <w:jc w:val="both"/>
      </w:pPr>
      <w:r>
        <w:t>Aérer les blocs, les espaces vides ne sont pas nécessairement exploitables</w:t>
      </w:r>
      <w:r w:rsidR="00FB0AA8">
        <w:t>. Il est également impératif de r</w:t>
      </w:r>
      <w:r>
        <w:t>accourcir les longues séquences</w:t>
      </w:r>
      <w:r w:rsidR="00FB0AA8">
        <w:t>, u</w:t>
      </w:r>
      <w:r>
        <w:t>n formulaire sur une seule page est plus pertinent qu’un assistant interminable</w:t>
      </w:r>
      <w:r w:rsidR="00FB0AA8">
        <w:t>. Les boutons, les formes des blocs, les styles et l’iconographie doivent être les mêmes dans toutes les sections.</w:t>
      </w:r>
    </w:p>
    <w:p w14:paraId="029A477C" w14:textId="4656DBBF" w:rsidR="007F43EC" w:rsidRPr="00CD2C3A" w:rsidRDefault="007F43EC" w:rsidP="007D3457">
      <w:pPr>
        <w:jc w:val="both"/>
        <w:rPr>
          <w:b/>
          <w:bCs/>
        </w:rPr>
      </w:pPr>
      <w:r w:rsidRPr="00CD2C3A">
        <w:rPr>
          <w:b/>
          <w:bCs/>
        </w:rPr>
        <w:t>Quelles sont les meilleures pratiques pour organiser les formulaires et rendre l'expérience utilisateur fluide ?</w:t>
      </w:r>
    </w:p>
    <w:p w14:paraId="5B6BB84A" w14:textId="77777777" w:rsidR="005867EE" w:rsidRDefault="00DD2E7A" w:rsidP="007D3457">
      <w:pPr>
        <w:jc w:val="both"/>
      </w:pPr>
      <w:r w:rsidRPr="00DD2E7A">
        <w:t xml:space="preserve">Afin d’organiser de manière efficace les formulaires et d’assurer une expérience utilisateur agréable, il est conseillé de créer des formulaires concis et intuitifs, en réduisant le nombre de champs visibles au strict nécessaire. </w:t>
      </w:r>
    </w:p>
    <w:p w14:paraId="00759416" w14:textId="0F469FE5" w:rsidR="007F43EC" w:rsidRDefault="005303AD" w:rsidP="007D3457">
      <w:pPr>
        <w:jc w:val="both"/>
      </w:pPr>
      <w:r w:rsidRPr="00DD2E7A">
        <w:t xml:space="preserve">D'autre part, </w:t>
      </w:r>
      <w:r w:rsidR="00DD2E7A" w:rsidRPr="00DD2E7A">
        <w:t>La classification logique des informations</w:t>
      </w:r>
      <w:r w:rsidR="005867EE" w:rsidRPr="005867EE">
        <w:t xml:space="preserve"> </w:t>
      </w:r>
      <w:r w:rsidR="005867EE" w:rsidRPr="00DD2E7A">
        <w:t>augmente la clarté</w:t>
      </w:r>
      <w:r w:rsidR="005867EE">
        <w:t>,</w:t>
      </w:r>
      <w:r w:rsidR="00DD2E7A" w:rsidRPr="00DD2E7A">
        <w:t xml:space="preserve"> </w:t>
      </w:r>
      <w:r>
        <w:t xml:space="preserve">par exemple </w:t>
      </w:r>
      <w:r w:rsidR="00DD2E7A" w:rsidRPr="00DD2E7A">
        <w:t xml:space="preserve">en distinguant les données générales, le prix et le stock. </w:t>
      </w:r>
    </w:p>
    <w:p w14:paraId="1EC701C3" w14:textId="77777777" w:rsidR="007F43EC" w:rsidRPr="00611A9F" w:rsidRDefault="007F43EC" w:rsidP="007D3457">
      <w:pPr>
        <w:pStyle w:val="Titre3"/>
        <w:jc w:val="both"/>
      </w:pPr>
      <w:bookmarkStart w:id="3" w:name="_Toc194071833"/>
      <w:r w:rsidRPr="00611A9F">
        <w:t>Intégration de la base de données :</w:t>
      </w:r>
      <w:bookmarkEnd w:id="3"/>
    </w:p>
    <w:p w14:paraId="56CB4DCB" w14:textId="29AF4840" w:rsidR="007F43EC" w:rsidRDefault="007F43EC" w:rsidP="007D3457">
      <w:pPr>
        <w:jc w:val="both"/>
        <w:rPr>
          <w:b/>
          <w:bCs/>
        </w:rPr>
      </w:pPr>
      <w:r w:rsidRPr="00CD2C3A">
        <w:rPr>
          <w:b/>
          <w:bCs/>
        </w:rPr>
        <w:t xml:space="preserve">Quelle solution de base de données choisir (SQL Server, SQLite, etc.) et comment l'intégrer efficacement ? </w:t>
      </w:r>
    </w:p>
    <w:p w14:paraId="187D5C0D" w14:textId="57E63802" w:rsidR="007F43EC" w:rsidRPr="00CD2C3A" w:rsidRDefault="0093225C" w:rsidP="007D3457">
      <w:pPr>
        <w:jc w:val="both"/>
        <w:rPr>
          <w:b/>
          <w:bCs/>
        </w:rPr>
      </w:pPr>
      <w:r>
        <w:t xml:space="preserve">La solution de base de données choisie est </w:t>
      </w:r>
      <w:r w:rsidR="00BE10C9">
        <w:t xml:space="preserve">MySQL. Pour l’intégrer à l’application Windows </w:t>
      </w:r>
      <w:proofErr w:type="spellStart"/>
      <w:r w:rsidR="00BE10C9">
        <w:t>form</w:t>
      </w:r>
      <w:proofErr w:type="spellEnd"/>
      <w:r w:rsidR="00BE10C9">
        <w:t xml:space="preserve">, le package </w:t>
      </w:r>
      <w:proofErr w:type="spellStart"/>
      <w:r w:rsidR="00BE10C9" w:rsidRPr="00BE10C9">
        <w:rPr>
          <w:b/>
          <w:bCs/>
        </w:rPr>
        <w:t>MySql.Data</w:t>
      </w:r>
      <w:proofErr w:type="spellEnd"/>
      <w:r w:rsidR="00BE10C9">
        <w:t xml:space="preserve"> doit être intégrer à la solution. Ensuite, </w:t>
      </w:r>
      <w:r w:rsidR="00BE10C9">
        <w:rPr>
          <w:rStyle w:val="lev"/>
        </w:rPr>
        <w:t>Docker</w:t>
      </w:r>
      <w:r w:rsidR="00BE10C9">
        <w:t xml:space="preserve"> facilite le déploiement et l'isolation de l'environnement de la base de données. </w:t>
      </w:r>
      <w:proofErr w:type="gramStart"/>
      <w:r w:rsidR="00BE10C9">
        <w:t>phpMyAdmin</w:t>
      </w:r>
      <w:proofErr w:type="gramEnd"/>
      <w:r w:rsidR="00BE10C9">
        <w:t xml:space="preserve"> compte à lui permet l’administration de la base de données. </w:t>
      </w:r>
    </w:p>
    <w:p w14:paraId="688B4B2D" w14:textId="6D5EA720" w:rsidR="007F43EC" w:rsidRDefault="007F43EC" w:rsidP="007D3457">
      <w:pPr>
        <w:jc w:val="both"/>
        <w:rPr>
          <w:b/>
          <w:bCs/>
        </w:rPr>
      </w:pPr>
      <w:r w:rsidRPr="00CD2C3A">
        <w:rPr>
          <w:b/>
          <w:bCs/>
        </w:rPr>
        <w:t>Comment structurer la base de données pour assurer une bonne organisation des données (tables,</w:t>
      </w:r>
      <w:r w:rsidR="0093225C">
        <w:rPr>
          <w:b/>
          <w:bCs/>
        </w:rPr>
        <w:t xml:space="preserve"> </w:t>
      </w:r>
      <w:r w:rsidRPr="00CD2C3A">
        <w:rPr>
          <w:b/>
          <w:bCs/>
        </w:rPr>
        <w:t>relations, index) ?</w:t>
      </w:r>
    </w:p>
    <w:p w14:paraId="71601552" w14:textId="6D92CB0D" w:rsidR="0066010D" w:rsidRDefault="005303AD" w:rsidP="007D3457">
      <w:pPr>
        <w:jc w:val="both"/>
      </w:pPr>
      <w:r w:rsidRPr="005303AD">
        <w:t xml:space="preserve">Pour assurer une bonne organisation des données, il est essentiel de définir des tables bien structurées, notamment </w:t>
      </w:r>
      <w:proofErr w:type="spellStart"/>
      <w:r>
        <w:t>t_a</w:t>
      </w:r>
      <w:r w:rsidRPr="005303AD">
        <w:t>rticle</w:t>
      </w:r>
      <w:proofErr w:type="spellEnd"/>
      <w:r w:rsidRPr="005303AD">
        <w:t xml:space="preserve">, </w:t>
      </w:r>
      <w:proofErr w:type="spellStart"/>
      <w:r>
        <w:t>t_c</w:t>
      </w:r>
      <w:r w:rsidRPr="005303AD">
        <w:t>at</w:t>
      </w:r>
      <w:r>
        <w:t>é</w:t>
      </w:r>
      <w:r w:rsidRPr="005303AD">
        <w:t>gorie</w:t>
      </w:r>
      <w:proofErr w:type="spellEnd"/>
      <w:r w:rsidRPr="005303AD">
        <w:t xml:space="preserve">, </w:t>
      </w:r>
      <w:proofErr w:type="spellStart"/>
      <w:r>
        <w:t>t_m</w:t>
      </w:r>
      <w:r w:rsidRPr="005303AD">
        <w:t>ouvement</w:t>
      </w:r>
      <w:proofErr w:type="spellEnd"/>
      <w:r w:rsidRPr="005303AD">
        <w:t xml:space="preserve"> et </w:t>
      </w:r>
      <w:proofErr w:type="spellStart"/>
      <w:r>
        <w:t>t_u</w:t>
      </w:r>
      <w:r w:rsidRPr="005303AD">
        <w:t>tilisateur</w:t>
      </w:r>
      <w:proofErr w:type="spellEnd"/>
      <w:r w:rsidRPr="005303AD">
        <w:t>. Les relations doivent être claires, avec un article associé à une catégorie selon une relation (</w:t>
      </w:r>
      <w:proofErr w:type="gramStart"/>
      <w:r w:rsidRPr="005303AD">
        <w:t>1,N</w:t>
      </w:r>
      <w:proofErr w:type="gramEnd"/>
      <w:r w:rsidRPr="005303AD">
        <w:t xml:space="preserve">), et chaque mouvement de stock étant lié à un article et un utilisateur également en (1,N). </w:t>
      </w:r>
    </w:p>
    <w:p w14:paraId="043A87D1" w14:textId="7CDF1CCB" w:rsidR="0093225C" w:rsidRDefault="0093225C" w:rsidP="005303AD">
      <w:pPr>
        <w:jc w:val="both"/>
      </w:pPr>
      <w:r w:rsidRPr="0066010D">
        <w:rPr>
          <w:noProof/>
        </w:rPr>
        <w:lastRenderedPageBreak/>
        <w:drawing>
          <wp:inline distT="0" distB="0" distL="0" distR="0" wp14:anchorId="16608811" wp14:editId="1050B272">
            <wp:extent cx="5721653" cy="37053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2780" b="11163"/>
                    <a:stretch/>
                  </pic:blipFill>
                  <pic:spPr bwMode="auto">
                    <a:xfrm>
                      <a:off x="0" y="0"/>
                      <a:ext cx="5752148" cy="3725056"/>
                    </a:xfrm>
                    <a:prstGeom prst="rect">
                      <a:avLst/>
                    </a:prstGeom>
                    <a:ln>
                      <a:noFill/>
                    </a:ln>
                    <a:extLst>
                      <a:ext uri="{53640926-AAD7-44D8-BBD7-CCE9431645EC}">
                        <a14:shadowObscured xmlns:a14="http://schemas.microsoft.com/office/drawing/2010/main"/>
                      </a:ext>
                    </a:extLst>
                  </pic:spPr>
                </pic:pic>
              </a:graphicData>
            </a:graphic>
          </wp:inline>
        </w:drawing>
      </w:r>
    </w:p>
    <w:p w14:paraId="3AB6E749" w14:textId="72757359" w:rsidR="005303AD" w:rsidRDefault="005303AD" w:rsidP="007D3457">
      <w:pPr>
        <w:jc w:val="both"/>
      </w:pPr>
      <w:r w:rsidRPr="005303AD">
        <w:t>Enfin, l’intégrité des données doit être garantie à l’aide de contraintes telles que les clés étrangères (</w:t>
      </w:r>
      <w:proofErr w:type="spellStart"/>
      <w:r w:rsidRPr="005303AD">
        <w:t>Foreign</w:t>
      </w:r>
      <w:proofErr w:type="spellEnd"/>
      <w:r w:rsidRPr="005303AD">
        <w:t xml:space="preserve"> Keys), l’obligation de certains champs (NOT NULL)</w:t>
      </w:r>
      <w:r w:rsidR="0093225C">
        <w:t>.</w:t>
      </w:r>
    </w:p>
    <w:p w14:paraId="66DB98B1" w14:textId="323C1551" w:rsidR="007F43EC" w:rsidRPr="00611A9F" w:rsidRDefault="0093225C" w:rsidP="007D3457">
      <w:pPr>
        <w:pStyle w:val="Titre3"/>
        <w:jc w:val="both"/>
      </w:pPr>
      <w:bookmarkStart w:id="4" w:name="_Toc194071834"/>
      <w:r>
        <w:t>S</w:t>
      </w:r>
      <w:r w:rsidR="007F43EC" w:rsidRPr="00611A9F">
        <w:t>uivi des mouvements de stock :</w:t>
      </w:r>
      <w:bookmarkEnd w:id="4"/>
      <w:r w:rsidR="007F43EC" w:rsidRPr="00611A9F">
        <w:t xml:space="preserve"> </w:t>
      </w:r>
    </w:p>
    <w:p w14:paraId="37DE026E" w14:textId="77777777" w:rsidR="007D3457" w:rsidRDefault="007F43EC" w:rsidP="007D3457">
      <w:pPr>
        <w:jc w:val="both"/>
        <w:rPr>
          <w:b/>
          <w:bCs/>
        </w:rPr>
      </w:pPr>
      <w:r w:rsidRPr="00CD2C3A">
        <w:rPr>
          <w:b/>
          <w:bCs/>
        </w:rPr>
        <w:t>Comment gérer les entrées et sorties de stock tout en conservant un historique précis ?</w:t>
      </w:r>
    </w:p>
    <w:p w14:paraId="47E5E3B3" w14:textId="515152B0" w:rsidR="006D3492" w:rsidRPr="007D3457" w:rsidRDefault="006D3492" w:rsidP="007D3457">
      <w:pPr>
        <w:jc w:val="both"/>
        <w:rPr>
          <w:b/>
          <w:bCs/>
        </w:rPr>
      </w:pPr>
      <w:r>
        <w:t>Une t</w:t>
      </w:r>
      <w:r w:rsidR="00987A16" w:rsidRPr="00987A16">
        <w:t xml:space="preserve">able </w:t>
      </w:r>
      <w:proofErr w:type="spellStart"/>
      <w:r w:rsidR="00987A16" w:rsidRPr="006D3492">
        <w:rPr>
          <w:b/>
          <w:bCs/>
        </w:rPr>
        <w:t>t_mouvement</w:t>
      </w:r>
      <w:proofErr w:type="spellEnd"/>
      <w:r w:rsidR="00987A16" w:rsidRPr="00987A16">
        <w:t xml:space="preserve"> avec les champs</w:t>
      </w:r>
      <w:r w:rsidR="00987A16">
        <w:t xml:space="preserve"> </w:t>
      </w:r>
      <w:r w:rsidR="00987A16" w:rsidRPr="00987A16">
        <w:t xml:space="preserve">type (entrée/sortie), quantité, date, </w:t>
      </w:r>
      <w:proofErr w:type="spellStart"/>
      <w:r w:rsidR="00987A16" w:rsidRPr="00987A16">
        <w:t>id_utilisateur</w:t>
      </w:r>
      <w:proofErr w:type="spellEnd"/>
      <w:r w:rsidR="00987A16">
        <w:t xml:space="preserve">, </w:t>
      </w:r>
      <w:proofErr w:type="spellStart"/>
      <w:r w:rsidR="00987A16" w:rsidRPr="00987A16">
        <w:t>id_article</w:t>
      </w:r>
      <w:proofErr w:type="spellEnd"/>
      <w:r>
        <w:t xml:space="preserve"> permet des gérer </w:t>
      </w:r>
      <w:r w:rsidRPr="006D3492">
        <w:t>les entrées et sorties de stock tout en conservant un historique précis</w:t>
      </w:r>
      <w:r>
        <w:t xml:space="preserve">. </w:t>
      </w:r>
    </w:p>
    <w:p w14:paraId="39647875" w14:textId="62801A4C" w:rsidR="00987A16" w:rsidRPr="00987A16" w:rsidRDefault="006D3492" w:rsidP="007D3457">
      <w:pPr>
        <w:jc w:val="both"/>
      </w:pPr>
      <w:r>
        <w:t>Une m</w:t>
      </w:r>
      <w:r w:rsidR="00987A16" w:rsidRPr="00987A16">
        <w:t>ise à jour</w:t>
      </w:r>
      <w:r>
        <w:t xml:space="preserve"> </w:t>
      </w:r>
      <w:r w:rsidRPr="00987A16">
        <w:t>automatique</w:t>
      </w:r>
      <w:r w:rsidR="00987A16" w:rsidRPr="00987A16">
        <w:t xml:space="preserve"> du stock</w:t>
      </w:r>
      <w:r>
        <w:t xml:space="preserve"> est effectuée </w:t>
      </w:r>
      <w:r w:rsidRPr="00987A16">
        <w:t>lors</w:t>
      </w:r>
      <w:r w:rsidR="00987A16" w:rsidRPr="00987A16">
        <w:t xml:space="preserve"> d’un ajout de mouvement.</w:t>
      </w:r>
    </w:p>
    <w:p w14:paraId="2BA5050C" w14:textId="57D804EA" w:rsidR="00611A9F" w:rsidRPr="00611A9F" w:rsidRDefault="00611A9F" w:rsidP="007D3457">
      <w:pPr>
        <w:pStyle w:val="Titre3"/>
        <w:jc w:val="both"/>
      </w:pPr>
      <w:bookmarkStart w:id="5" w:name="_Toc194071835"/>
      <w:r w:rsidRPr="00611A9F">
        <w:t>Gestion des exceptions et sécurité :</w:t>
      </w:r>
      <w:bookmarkEnd w:id="5"/>
      <w:r w:rsidRPr="00611A9F">
        <w:t xml:space="preserve"> </w:t>
      </w:r>
      <w:r w:rsidRPr="00611A9F">
        <w:tab/>
      </w:r>
    </w:p>
    <w:p w14:paraId="1CC5FB5E" w14:textId="559DAFBE" w:rsidR="00611A9F" w:rsidRDefault="00611A9F" w:rsidP="007D3457">
      <w:pPr>
        <w:jc w:val="both"/>
        <w:rPr>
          <w:b/>
          <w:bCs/>
        </w:rPr>
      </w:pPr>
      <w:r w:rsidRPr="00CD2C3A">
        <w:rPr>
          <w:b/>
          <w:bCs/>
        </w:rPr>
        <w:t>Comment traiter les erreurs techniques (ex. : connexion à la base de données rompue, fichier manquant) ?</w:t>
      </w:r>
    </w:p>
    <w:p w14:paraId="14EDA244" w14:textId="633E6152" w:rsidR="00611A9F" w:rsidRPr="007C5772" w:rsidRDefault="006D3492" w:rsidP="007D3457">
      <w:pPr>
        <w:jc w:val="both"/>
      </w:pPr>
      <w:r>
        <w:t>Utiliser des b</w:t>
      </w:r>
      <w:r w:rsidR="00987A16" w:rsidRPr="00987A16">
        <w:t>loc</w:t>
      </w:r>
      <w:r>
        <w:t>s</w:t>
      </w:r>
      <w:r w:rsidR="00987A16" w:rsidRPr="00987A16">
        <w:t xml:space="preserve"> </w:t>
      </w:r>
      <w:r>
        <w:t>« </w:t>
      </w:r>
      <w:proofErr w:type="spellStart"/>
      <w:r w:rsidR="00987A16" w:rsidRPr="00987A16">
        <w:t>try</w:t>
      </w:r>
      <w:proofErr w:type="spellEnd"/>
      <w:r w:rsidR="00987A16" w:rsidRPr="00987A16">
        <w:t>-catch</w:t>
      </w:r>
      <w:r>
        <w:t> »</w:t>
      </w:r>
      <w:r w:rsidR="00987A16" w:rsidRPr="00987A16">
        <w:t xml:space="preserve"> autour des opérations critiques (ex. : connexion DB</w:t>
      </w:r>
      <w:r w:rsidR="00987A16">
        <w:t xml:space="preserve"> et au CRUD</w:t>
      </w:r>
      <w:r w:rsidR="00987A16" w:rsidRPr="00987A16">
        <w:t>).</w:t>
      </w:r>
      <w:r w:rsidR="00BE56D8">
        <w:t xml:space="preserve"> Et Affichage de </w:t>
      </w:r>
      <w:r w:rsidR="00987A16" w:rsidRPr="00987A16">
        <w:t>Messages d’erreur clairs pour l’utilisateur.</w:t>
      </w:r>
    </w:p>
    <w:p w14:paraId="505B1593" w14:textId="7F4E84A9" w:rsidR="00611A9F" w:rsidRDefault="00611A9F" w:rsidP="007D3457">
      <w:pPr>
        <w:jc w:val="both"/>
        <w:rPr>
          <w:b/>
          <w:bCs/>
        </w:rPr>
      </w:pPr>
      <w:r w:rsidRPr="00CD2C3A">
        <w:rPr>
          <w:b/>
          <w:bCs/>
        </w:rPr>
        <w:t>Faut-il implémenter une authentification pour restreindre l'accès à certaines fonctionnalités ?</w:t>
      </w:r>
    </w:p>
    <w:p w14:paraId="70A11CE1" w14:textId="015C514B" w:rsidR="00E02193" w:rsidRPr="00E02193" w:rsidRDefault="00E02193" w:rsidP="007D3457">
      <w:pPr>
        <w:jc w:val="both"/>
      </w:pPr>
      <w:r w:rsidRPr="00E02193">
        <w:t>Oui, avec différents rôles :</w:t>
      </w:r>
    </w:p>
    <w:p w14:paraId="6FDDE9EF" w14:textId="77777777" w:rsidR="00E02193" w:rsidRPr="00E02193" w:rsidRDefault="00E02193" w:rsidP="007D3457">
      <w:pPr>
        <w:pStyle w:val="Paragraphedeliste"/>
        <w:numPr>
          <w:ilvl w:val="0"/>
          <w:numId w:val="5"/>
        </w:numPr>
        <w:jc w:val="both"/>
      </w:pPr>
      <w:r w:rsidRPr="00E02193">
        <w:t>Admin : Gestion complète (CRUD articles, utilisateurs, mouvements).</w:t>
      </w:r>
    </w:p>
    <w:p w14:paraId="2F645BF4" w14:textId="77777777" w:rsidR="00E02193" w:rsidRPr="00E02193" w:rsidRDefault="00E02193" w:rsidP="007D3457">
      <w:pPr>
        <w:pStyle w:val="Paragraphedeliste"/>
        <w:numPr>
          <w:ilvl w:val="0"/>
          <w:numId w:val="5"/>
        </w:numPr>
        <w:jc w:val="both"/>
      </w:pPr>
      <w:r w:rsidRPr="00E02193">
        <w:t>Utilisateur standard : Peut uniquement voir le stock et enregistrer des mouvements.</w:t>
      </w:r>
    </w:p>
    <w:p w14:paraId="16D7643F" w14:textId="00915069" w:rsidR="00E02193" w:rsidRPr="007D3457" w:rsidRDefault="00E02193" w:rsidP="007D3457">
      <w:pPr>
        <w:pStyle w:val="Paragraphedeliste"/>
        <w:numPr>
          <w:ilvl w:val="0"/>
          <w:numId w:val="5"/>
        </w:numPr>
        <w:jc w:val="both"/>
      </w:pPr>
      <w:r w:rsidRPr="00E02193">
        <w:t>Authentification sécurisée avec un login/</w:t>
      </w:r>
      <w:r w:rsidR="007C5772">
        <w:t>mot de passe</w:t>
      </w:r>
      <w:r w:rsidRPr="00E02193">
        <w:t>.</w:t>
      </w:r>
    </w:p>
    <w:p w14:paraId="7D2E7530" w14:textId="77777777" w:rsidR="007D3457" w:rsidRDefault="007D3457" w:rsidP="007D3457">
      <w:pPr>
        <w:jc w:val="both"/>
        <w:rPr>
          <w:rFonts w:asciiTheme="majorHAnsi" w:eastAsiaTheme="majorEastAsia" w:hAnsiTheme="majorHAnsi" w:cstheme="majorBidi"/>
          <w:color w:val="1F3763" w:themeColor="accent1" w:themeShade="7F"/>
          <w:sz w:val="24"/>
          <w:szCs w:val="24"/>
        </w:rPr>
      </w:pPr>
      <w:r>
        <w:br w:type="page"/>
      </w:r>
    </w:p>
    <w:p w14:paraId="78086597" w14:textId="0BF97C9E" w:rsidR="00611A9F" w:rsidRDefault="00611A9F" w:rsidP="007D3457">
      <w:pPr>
        <w:pStyle w:val="Titre3"/>
        <w:jc w:val="both"/>
      </w:pPr>
      <w:bookmarkStart w:id="6" w:name="_Toc194071836"/>
      <w:r w:rsidRPr="00611A9F">
        <w:lastRenderedPageBreak/>
        <w:t>Documentation et maintenance :</w:t>
      </w:r>
      <w:bookmarkEnd w:id="6"/>
      <w:r w:rsidRPr="00611A9F">
        <w:t xml:space="preserve"> </w:t>
      </w:r>
    </w:p>
    <w:p w14:paraId="670DC6CF" w14:textId="77777777" w:rsidR="00F8682A" w:rsidRDefault="00611A9F" w:rsidP="007D3457">
      <w:pPr>
        <w:pStyle w:val="Paragraphedeliste"/>
        <w:ind w:left="0"/>
        <w:jc w:val="both"/>
        <w:rPr>
          <w:b/>
          <w:bCs/>
        </w:rPr>
      </w:pPr>
      <w:r w:rsidRPr="00CD2C3A">
        <w:rPr>
          <w:b/>
          <w:bCs/>
        </w:rPr>
        <w:t xml:space="preserve">Comment documenter le code et les choix techniques pour faciliter la maintenance future ? </w:t>
      </w:r>
    </w:p>
    <w:p w14:paraId="5DC49C91" w14:textId="6F77EEB7" w:rsidR="00CD2C3A" w:rsidRPr="00CD2C3A" w:rsidRDefault="00CD2C3A" w:rsidP="007D3457">
      <w:pPr>
        <w:pStyle w:val="Paragraphedeliste"/>
        <w:ind w:left="0"/>
        <w:jc w:val="both"/>
        <w:rPr>
          <w:b/>
          <w:bCs/>
        </w:rPr>
      </w:pPr>
      <w:r w:rsidRPr="00CD2C3A">
        <w:rPr>
          <w:rFonts w:ascii="Times New Roman" w:eastAsia="Times New Roman" w:hAnsi="Times New Roman" w:cs="Times New Roman"/>
          <w:b/>
          <w:bCs/>
          <w:kern w:val="0"/>
          <w:sz w:val="24"/>
          <w:szCs w:val="24"/>
          <w:lang w:eastAsia="fr-CH"/>
          <w14:ligatures w14:val="none"/>
        </w:rPr>
        <w:fldChar w:fldCharType="begin"/>
      </w:r>
      <w:r w:rsidRPr="00CD2C3A">
        <w:rPr>
          <w:rFonts w:ascii="Times New Roman" w:eastAsia="Times New Roman" w:hAnsi="Times New Roman" w:cs="Times New Roman"/>
          <w:b/>
          <w:bCs/>
          <w:kern w:val="0"/>
          <w:sz w:val="24"/>
          <w:szCs w:val="24"/>
          <w:lang w:eastAsia="fr-CH"/>
          <w14:ligatures w14:val="none"/>
        </w:rPr>
        <w:instrText>HYPERLINK "https://www.bing.com/ck/a?!&amp;&amp;p=9018fcba9311bb1941055abb59d068764b372b78dd669c63c169951df3991dfdJmltdHM9MTc0MjUxNTIwMA&amp;ptn=3&amp;ver=2&amp;hsh=4&amp;fclid=082c19bb-8eb4-6366-0373-0cc88fbf6274&amp;psq=doxygen&amp;u=a1aHR0cHM6Ly9mci53aWtpcGVkaWEub3JnL3dpa2kvRG94eWdlbg&amp;ntb=1" \o "fr.wikipedia.org" \t "_blank"</w:instrText>
      </w:r>
      <w:r w:rsidRPr="00CD2C3A">
        <w:rPr>
          <w:rFonts w:ascii="Times New Roman" w:eastAsia="Times New Roman" w:hAnsi="Times New Roman" w:cs="Times New Roman"/>
          <w:b/>
          <w:bCs/>
          <w:kern w:val="0"/>
          <w:sz w:val="24"/>
          <w:szCs w:val="24"/>
          <w:lang w:eastAsia="fr-CH"/>
          <w14:ligatures w14:val="none"/>
        </w:rPr>
      </w:r>
      <w:r w:rsidRPr="00CD2C3A">
        <w:rPr>
          <w:rFonts w:ascii="Times New Roman" w:eastAsia="Times New Roman" w:hAnsi="Times New Roman" w:cs="Times New Roman"/>
          <w:b/>
          <w:bCs/>
          <w:kern w:val="0"/>
          <w:sz w:val="24"/>
          <w:szCs w:val="24"/>
          <w:lang w:eastAsia="fr-CH"/>
          <w14:ligatures w14:val="none"/>
        </w:rPr>
        <w:fldChar w:fldCharType="separate"/>
      </w:r>
      <w:proofErr w:type="spellStart"/>
      <w:r w:rsidRPr="00CD2C3A">
        <w:rPr>
          <w:rFonts w:ascii="Roboto" w:eastAsia="Times New Roman" w:hAnsi="Roboto" w:cs="Times New Roman"/>
          <w:b/>
          <w:bCs/>
          <w:color w:val="111111"/>
          <w:kern w:val="0"/>
          <w:sz w:val="20"/>
          <w:szCs w:val="20"/>
          <w:shd w:val="clear" w:color="auto" w:fill="FFFFFF"/>
          <w:lang w:eastAsia="fr-CH"/>
          <w14:ligatures w14:val="none"/>
        </w:rPr>
        <w:t>Doxygen</w:t>
      </w:r>
      <w:proofErr w:type="spellEnd"/>
      <w:r w:rsidRPr="00CD2C3A">
        <w:rPr>
          <w:rFonts w:ascii="Roboto" w:eastAsia="Times New Roman" w:hAnsi="Roboto" w:cs="Times New Roman"/>
          <w:color w:val="111111"/>
          <w:kern w:val="0"/>
          <w:sz w:val="20"/>
          <w:szCs w:val="20"/>
          <w:shd w:val="clear" w:color="auto" w:fill="FFFFFF"/>
          <w:lang w:eastAsia="fr-CH"/>
          <w14:ligatures w14:val="none"/>
        </w:rPr>
        <w:t xml:space="preserve"> est un générateur de documentation sous licence libre capable de produire une documentation logicielle à partir du code source d'un programme.</w:t>
      </w:r>
      <w:r w:rsidR="006B2958">
        <w:rPr>
          <w:rFonts w:ascii="Roboto" w:eastAsia="Times New Roman" w:hAnsi="Roboto" w:cs="Times New Roman"/>
          <w:color w:val="111111"/>
          <w:kern w:val="0"/>
          <w:sz w:val="20"/>
          <w:szCs w:val="20"/>
          <w:shd w:val="clear" w:color="auto" w:fill="FFFFFF"/>
          <w:lang w:eastAsia="fr-CH"/>
          <w14:ligatures w14:val="none"/>
        </w:rPr>
        <w:t xml:space="preserve"> Il est donc plus qu’utile </w:t>
      </w:r>
      <w:r w:rsidR="00E02193">
        <w:rPr>
          <w:rFonts w:ascii="Roboto" w:eastAsia="Times New Roman" w:hAnsi="Roboto" w:cs="Times New Roman"/>
          <w:color w:val="111111"/>
          <w:kern w:val="0"/>
          <w:sz w:val="20"/>
          <w:szCs w:val="20"/>
          <w:shd w:val="clear" w:color="auto" w:fill="FFFFFF"/>
          <w:lang w:eastAsia="fr-CH"/>
          <w14:ligatures w14:val="none"/>
        </w:rPr>
        <w:t>à la maintenance future</w:t>
      </w:r>
      <w:r w:rsidR="006B2958">
        <w:rPr>
          <w:rFonts w:ascii="Roboto" w:eastAsia="Times New Roman" w:hAnsi="Roboto" w:cs="Times New Roman"/>
          <w:color w:val="111111"/>
          <w:kern w:val="0"/>
          <w:sz w:val="20"/>
          <w:szCs w:val="20"/>
          <w:shd w:val="clear" w:color="auto" w:fill="FFFFFF"/>
          <w:lang w:eastAsia="fr-CH"/>
          <w14:ligatures w14:val="none"/>
        </w:rPr>
        <w:t xml:space="preserve"> de l’application.</w:t>
      </w:r>
    </w:p>
    <w:p w14:paraId="554D69FD" w14:textId="77777777" w:rsidR="007C5772" w:rsidRDefault="00CD2C3A" w:rsidP="007D3457">
      <w:pPr>
        <w:pStyle w:val="Paragraphedeliste"/>
        <w:ind w:left="0"/>
        <w:jc w:val="both"/>
      </w:pPr>
      <w:r w:rsidRPr="00CD2C3A">
        <w:rPr>
          <w:rFonts w:ascii="Times New Roman" w:eastAsia="Times New Roman" w:hAnsi="Times New Roman" w:cs="Times New Roman"/>
          <w:kern w:val="0"/>
          <w:sz w:val="24"/>
          <w:szCs w:val="24"/>
          <w:lang w:eastAsia="fr-CH"/>
          <w14:ligatures w14:val="none"/>
        </w:rPr>
        <w:fldChar w:fldCharType="end"/>
      </w:r>
    </w:p>
    <w:p w14:paraId="278BD81B" w14:textId="7864FD11" w:rsidR="00CD2C3A" w:rsidRPr="007C5772" w:rsidRDefault="00611A9F" w:rsidP="007D3457">
      <w:pPr>
        <w:pStyle w:val="Paragraphedeliste"/>
        <w:ind w:left="0"/>
        <w:jc w:val="both"/>
      </w:pPr>
      <w:r w:rsidRPr="00CD2C3A">
        <w:rPr>
          <w:b/>
          <w:bCs/>
        </w:rPr>
        <w:t>Quelles sont les bonnes pratiques pour garantir une évolutivité du projet ?</w:t>
      </w:r>
    </w:p>
    <w:p w14:paraId="60BA5275" w14:textId="68EB1665" w:rsidR="00CD2C3A" w:rsidRDefault="00CD2C3A" w:rsidP="007D3457">
      <w:pPr>
        <w:pStyle w:val="Paragraphedeliste"/>
        <w:ind w:left="0"/>
        <w:jc w:val="both"/>
      </w:pPr>
      <w:r>
        <w:t>L’utilisation de norme et pattern de codage sont des bonnes pratiques pour garantir une évolutivité du projet. Les normes de codage sont celle du l’ETML et le pattern MVC (Modèle-Vue-Contrôleur)</w:t>
      </w:r>
      <w:r w:rsidR="00A46418">
        <w:t xml:space="preserve"> sera implémenté.</w:t>
      </w:r>
    </w:p>
    <w:p w14:paraId="5FA644C4" w14:textId="77777777" w:rsidR="002858DC" w:rsidRDefault="002858DC" w:rsidP="007D3457">
      <w:pPr>
        <w:pStyle w:val="Paragraphedeliste"/>
        <w:ind w:left="0"/>
        <w:jc w:val="both"/>
      </w:pPr>
    </w:p>
    <w:p w14:paraId="554B9F86" w14:textId="5A0D85AA" w:rsidR="002858DC" w:rsidRPr="007C5772" w:rsidRDefault="002858DC" w:rsidP="002858DC">
      <w:pPr>
        <w:pStyle w:val="Titre2"/>
        <w:jc w:val="both"/>
      </w:pPr>
      <w:bookmarkStart w:id="7" w:name="_Toc194071837"/>
      <w:r w:rsidRPr="007F43EC">
        <w:t xml:space="preserve">Semaine du </w:t>
      </w:r>
      <w:r w:rsidR="006E2EB4">
        <w:t>24</w:t>
      </w:r>
      <w:r w:rsidRPr="007F43EC">
        <w:t xml:space="preserve"> au 2</w:t>
      </w:r>
      <w:r w:rsidR="006E2EB4">
        <w:t>8</w:t>
      </w:r>
      <w:r w:rsidRPr="007F43EC">
        <w:t xml:space="preserve"> </w:t>
      </w:r>
      <w:r w:rsidR="006E2EB4">
        <w:t>Mars</w:t>
      </w:r>
      <w:bookmarkEnd w:id="7"/>
      <w:r>
        <w:t> </w:t>
      </w:r>
    </w:p>
    <w:p w14:paraId="4C75364D" w14:textId="77777777" w:rsidR="00B27DF0" w:rsidRDefault="00B27DF0" w:rsidP="00B27DF0">
      <w:pPr>
        <w:pStyle w:val="Titre3"/>
        <w:jc w:val="both"/>
      </w:pPr>
      <w:bookmarkStart w:id="8" w:name="_Toc194071838"/>
      <w:r w:rsidRPr="00611A9F">
        <w:t>Intégration de la base de données :</w:t>
      </w:r>
      <w:bookmarkEnd w:id="8"/>
    </w:p>
    <w:p w14:paraId="2FC9833E" w14:textId="72C843E4" w:rsidR="00B27DF0" w:rsidRDefault="00B27DF0" w:rsidP="005B445A">
      <w:pPr>
        <w:jc w:val="both"/>
        <w:rPr>
          <w:b/>
          <w:bCs/>
        </w:rPr>
      </w:pPr>
      <w:r w:rsidRPr="00B27DF0">
        <w:rPr>
          <w:b/>
          <w:bCs/>
        </w:rPr>
        <w:t>Quelles sont les bonnes pratiques pour écrire des requêtes SQL optimisées ?</w:t>
      </w:r>
    </w:p>
    <w:p w14:paraId="75B3CEBD" w14:textId="77777777" w:rsidR="00F6483C" w:rsidRDefault="00577B26" w:rsidP="005B445A">
      <w:pPr>
        <w:pStyle w:val="Paragraphedeliste"/>
        <w:numPr>
          <w:ilvl w:val="0"/>
          <w:numId w:val="8"/>
        </w:numPr>
        <w:jc w:val="both"/>
        <w:rPr>
          <w:rFonts w:cstheme="minorHAnsi"/>
        </w:rPr>
      </w:pPr>
      <w:r w:rsidRPr="00F6483C">
        <w:rPr>
          <w:rFonts w:cstheme="minorHAnsi"/>
        </w:rPr>
        <w:t>Sélectionner uniquement les colonnes nécessaires.</w:t>
      </w:r>
    </w:p>
    <w:p w14:paraId="2A1ECFB0" w14:textId="0CD5809D" w:rsidR="00F6483C" w:rsidRDefault="00577B26" w:rsidP="005B445A">
      <w:pPr>
        <w:pStyle w:val="Paragraphedeliste"/>
        <w:numPr>
          <w:ilvl w:val="0"/>
          <w:numId w:val="8"/>
        </w:numPr>
        <w:jc w:val="both"/>
        <w:rPr>
          <w:rFonts w:cstheme="minorHAnsi"/>
        </w:rPr>
      </w:pPr>
      <w:r w:rsidRPr="00F6483C">
        <w:rPr>
          <w:rFonts w:cstheme="minorHAnsi"/>
        </w:rPr>
        <w:t>Utiliser des index pour accélérer les recherches.</w:t>
      </w:r>
    </w:p>
    <w:p w14:paraId="1C4061FF" w14:textId="252F7EC3" w:rsidR="00F6483C" w:rsidRDefault="00577B26" w:rsidP="005B445A">
      <w:pPr>
        <w:pStyle w:val="Paragraphedeliste"/>
        <w:numPr>
          <w:ilvl w:val="0"/>
          <w:numId w:val="8"/>
        </w:numPr>
        <w:jc w:val="both"/>
        <w:rPr>
          <w:rFonts w:cstheme="minorHAnsi"/>
        </w:rPr>
      </w:pPr>
      <w:r w:rsidRPr="00F6483C">
        <w:rPr>
          <w:rFonts w:cstheme="minorHAnsi"/>
        </w:rPr>
        <w:t xml:space="preserve">Privilégier les </w:t>
      </w:r>
      <w:r w:rsidRPr="00F6483C">
        <w:rPr>
          <w:rStyle w:val="CodeHTML"/>
          <w:rFonts w:asciiTheme="minorHAnsi" w:eastAsiaTheme="majorEastAsia" w:hAnsiTheme="minorHAnsi" w:cstheme="minorHAnsi"/>
        </w:rPr>
        <w:t>JOIN</w:t>
      </w:r>
      <w:r w:rsidRPr="00F6483C">
        <w:rPr>
          <w:rFonts w:cstheme="minorHAnsi"/>
        </w:rPr>
        <w:t xml:space="preserve"> aux sous-requêtes.</w:t>
      </w:r>
    </w:p>
    <w:p w14:paraId="099A88AB" w14:textId="3EF6C716" w:rsidR="00F6483C" w:rsidRDefault="00577B26" w:rsidP="005B445A">
      <w:pPr>
        <w:pStyle w:val="Paragraphedeliste"/>
        <w:numPr>
          <w:ilvl w:val="0"/>
          <w:numId w:val="8"/>
        </w:numPr>
        <w:jc w:val="both"/>
        <w:rPr>
          <w:rFonts w:cstheme="minorHAnsi"/>
        </w:rPr>
      </w:pPr>
      <w:r w:rsidRPr="00F6483C">
        <w:rPr>
          <w:rFonts w:cstheme="minorHAnsi"/>
        </w:rPr>
        <w:t xml:space="preserve">Filtrer les données avec </w:t>
      </w:r>
      <w:r w:rsidRPr="00F6483C">
        <w:rPr>
          <w:rStyle w:val="CodeHTML"/>
          <w:rFonts w:asciiTheme="minorHAnsi" w:eastAsiaTheme="majorEastAsia" w:hAnsiTheme="minorHAnsi" w:cstheme="minorHAnsi"/>
        </w:rPr>
        <w:t>WHERE</w:t>
      </w:r>
      <w:r w:rsidRPr="00F6483C">
        <w:rPr>
          <w:rFonts w:cstheme="minorHAnsi"/>
        </w:rPr>
        <w:t xml:space="preserve"> et </w:t>
      </w:r>
      <w:r w:rsidRPr="00F6483C">
        <w:rPr>
          <w:rStyle w:val="CodeHTML"/>
          <w:rFonts w:asciiTheme="minorHAnsi" w:eastAsiaTheme="majorEastAsia" w:hAnsiTheme="minorHAnsi" w:cstheme="minorHAnsi"/>
        </w:rPr>
        <w:t>LIMIT</w:t>
      </w:r>
      <w:r w:rsidRPr="00F6483C">
        <w:rPr>
          <w:rFonts w:cstheme="minorHAnsi"/>
        </w:rPr>
        <w:t>.</w:t>
      </w:r>
    </w:p>
    <w:p w14:paraId="36DE7246" w14:textId="475E5974" w:rsidR="00F6483C" w:rsidRDefault="00577B26" w:rsidP="005B445A">
      <w:pPr>
        <w:pStyle w:val="Paragraphedeliste"/>
        <w:numPr>
          <w:ilvl w:val="0"/>
          <w:numId w:val="8"/>
        </w:numPr>
        <w:jc w:val="both"/>
        <w:rPr>
          <w:rFonts w:cstheme="minorHAnsi"/>
        </w:rPr>
      </w:pPr>
      <w:r w:rsidRPr="00F6483C">
        <w:rPr>
          <w:rFonts w:cstheme="minorHAnsi"/>
        </w:rPr>
        <w:t xml:space="preserve">Éviter les fonctions sur les colonnes dans </w:t>
      </w:r>
      <w:r w:rsidRPr="00F6483C">
        <w:rPr>
          <w:rStyle w:val="CodeHTML"/>
          <w:rFonts w:asciiTheme="minorHAnsi" w:eastAsiaTheme="majorEastAsia" w:hAnsiTheme="minorHAnsi" w:cstheme="minorHAnsi"/>
        </w:rPr>
        <w:t>WHERE</w:t>
      </w:r>
      <w:r w:rsidRPr="00F6483C">
        <w:rPr>
          <w:rFonts w:cstheme="minorHAnsi"/>
        </w:rPr>
        <w:t>.</w:t>
      </w:r>
    </w:p>
    <w:p w14:paraId="7DF585AD" w14:textId="0C29B3AC" w:rsidR="00577B26" w:rsidRPr="00F6483C" w:rsidRDefault="00577B26" w:rsidP="005B445A">
      <w:pPr>
        <w:pStyle w:val="Paragraphedeliste"/>
        <w:numPr>
          <w:ilvl w:val="0"/>
          <w:numId w:val="8"/>
        </w:numPr>
        <w:jc w:val="both"/>
        <w:rPr>
          <w:rFonts w:cstheme="minorHAnsi"/>
        </w:rPr>
      </w:pPr>
      <w:r w:rsidRPr="00F6483C">
        <w:rPr>
          <w:rFonts w:cstheme="minorHAnsi"/>
        </w:rPr>
        <w:t>Utiliser des transactions pour garantir la cohérence des opérations.</w:t>
      </w:r>
    </w:p>
    <w:p w14:paraId="4F163691" w14:textId="4E751D65" w:rsidR="00577B26" w:rsidRPr="00F6483C" w:rsidRDefault="00577B26" w:rsidP="005B445A">
      <w:pPr>
        <w:pStyle w:val="Paragraphedeliste"/>
        <w:numPr>
          <w:ilvl w:val="0"/>
          <w:numId w:val="8"/>
        </w:numPr>
        <w:jc w:val="both"/>
        <w:rPr>
          <w:rFonts w:cstheme="minorHAnsi"/>
        </w:rPr>
      </w:pPr>
      <w:r w:rsidRPr="00F6483C">
        <w:rPr>
          <w:rFonts w:cstheme="minorHAnsi"/>
        </w:rPr>
        <w:t xml:space="preserve">Analyser les requêtes avec </w:t>
      </w:r>
      <w:r w:rsidRPr="00F6483C">
        <w:rPr>
          <w:rStyle w:val="CodeHTML"/>
          <w:rFonts w:asciiTheme="minorHAnsi" w:eastAsiaTheme="majorEastAsia" w:hAnsiTheme="minorHAnsi" w:cstheme="minorHAnsi"/>
        </w:rPr>
        <w:t>EXPLAIN</w:t>
      </w:r>
      <w:r w:rsidRPr="00F6483C">
        <w:rPr>
          <w:rFonts w:cstheme="minorHAnsi"/>
        </w:rPr>
        <w:t xml:space="preserve"> pour détecter les ralentissements.</w:t>
      </w:r>
    </w:p>
    <w:p w14:paraId="57EA5F01" w14:textId="4B591266" w:rsidR="002858DC" w:rsidRDefault="00B27DF0" w:rsidP="005B445A">
      <w:pPr>
        <w:pStyle w:val="Titre3"/>
        <w:jc w:val="both"/>
      </w:pPr>
      <w:bookmarkStart w:id="9" w:name="_Toc194071839"/>
      <w:r>
        <w:t>Fonctionnalités CRUD :</w:t>
      </w:r>
      <w:bookmarkEnd w:id="9"/>
    </w:p>
    <w:p w14:paraId="7D5DF575" w14:textId="77777777" w:rsidR="00577B26" w:rsidRDefault="00B27DF0" w:rsidP="005B445A">
      <w:pPr>
        <w:jc w:val="both"/>
        <w:rPr>
          <w:b/>
          <w:bCs/>
        </w:rPr>
      </w:pPr>
      <w:r w:rsidRPr="00577B26">
        <w:rPr>
          <w:b/>
          <w:bCs/>
        </w:rPr>
        <w:t xml:space="preserve">Comment implémenter les opérations CRUD de manière robuste et sans erreur ? </w:t>
      </w:r>
    </w:p>
    <w:p w14:paraId="5BECD850" w14:textId="3F7C8C0D" w:rsidR="00F6483C" w:rsidRDefault="00F6483C" w:rsidP="005B445A">
      <w:pPr>
        <w:pStyle w:val="Paragraphedeliste"/>
        <w:numPr>
          <w:ilvl w:val="0"/>
          <w:numId w:val="9"/>
        </w:numPr>
        <w:ind w:left="360"/>
        <w:jc w:val="both"/>
      </w:pPr>
      <w:r w:rsidRPr="00F6483C">
        <w:rPr>
          <w:b/>
          <w:bCs/>
        </w:rPr>
        <w:t>Création (</w:t>
      </w:r>
      <w:proofErr w:type="spellStart"/>
      <w:r w:rsidRPr="00F6483C">
        <w:rPr>
          <w:b/>
          <w:bCs/>
        </w:rPr>
        <w:t>Create</w:t>
      </w:r>
      <w:proofErr w:type="spellEnd"/>
      <w:r w:rsidRPr="00F6483C">
        <w:rPr>
          <w:b/>
          <w:bCs/>
        </w:rPr>
        <w:t>)</w:t>
      </w:r>
      <w:r>
        <w:t xml:space="preserve"> : Valider les entrées avant insertion, utiliser des transactions pour garantir la cohérence et gérer les erreurs pour éviter les saisies invalides.</w:t>
      </w:r>
    </w:p>
    <w:p w14:paraId="77B54F4F" w14:textId="77777777" w:rsidR="00F6483C" w:rsidRDefault="00F6483C" w:rsidP="005B445A">
      <w:pPr>
        <w:pStyle w:val="Paragraphedeliste"/>
        <w:ind w:left="360"/>
        <w:jc w:val="both"/>
      </w:pPr>
    </w:p>
    <w:p w14:paraId="573DD95C" w14:textId="7B36CEA4" w:rsidR="00F6483C" w:rsidRDefault="00F6483C" w:rsidP="005B445A">
      <w:pPr>
        <w:pStyle w:val="Paragraphedeliste"/>
        <w:numPr>
          <w:ilvl w:val="0"/>
          <w:numId w:val="9"/>
        </w:numPr>
        <w:ind w:left="360"/>
        <w:jc w:val="both"/>
      </w:pPr>
      <w:r w:rsidRPr="00F6483C">
        <w:rPr>
          <w:b/>
          <w:bCs/>
        </w:rPr>
        <w:t>Lecture (Read)</w:t>
      </w:r>
      <w:r>
        <w:t xml:space="preserve"> : Sélectionner uniquement les colonnes nécessaires, utiliser des filtres et des index pour optimiser les performances et limiter la surcharge de données.</w:t>
      </w:r>
    </w:p>
    <w:p w14:paraId="54943BEA" w14:textId="77777777" w:rsidR="00F6483C" w:rsidRDefault="00F6483C" w:rsidP="005B445A">
      <w:pPr>
        <w:pStyle w:val="Paragraphedeliste"/>
        <w:ind w:left="360"/>
        <w:jc w:val="both"/>
      </w:pPr>
    </w:p>
    <w:p w14:paraId="792A6374" w14:textId="2BAAD435" w:rsidR="00F6483C" w:rsidRDefault="00F6483C" w:rsidP="005B445A">
      <w:pPr>
        <w:pStyle w:val="Paragraphedeliste"/>
        <w:numPr>
          <w:ilvl w:val="0"/>
          <w:numId w:val="9"/>
        </w:numPr>
        <w:ind w:left="360"/>
        <w:jc w:val="both"/>
      </w:pPr>
      <w:r w:rsidRPr="00F6483C">
        <w:rPr>
          <w:b/>
          <w:bCs/>
        </w:rPr>
        <w:t>Mise à jour (Update)</w:t>
      </w:r>
      <w:r>
        <w:t xml:space="preserve"> : Vérifier l’existence de l’élément, ne modifier que les champs nécessaires et gérer les erreurs pour éviter les incohérences.</w:t>
      </w:r>
    </w:p>
    <w:p w14:paraId="34081100" w14:textId="77777777" w:rsidR="00F6483C" w:rsidRDefault="00F6483C" w:rsidP="005B445A">
      <w:pPr>
        <w:pStyle w:val="Paragraphedeliste"/>
        <w:ind w:left="360"/>
        <w:jc w:val="both"/>
      </w:pPr>
    </w:p>
    <w:p w14:paraId="0C8625C4" w14:textId="7F945200" w:rsidR="00F6483C" w:rsidRPr="00F6483C" w:rsidRDefault="00F6483C" w:rsidP="005B445A">
      <w:pPr>
        <w:pStyle w:val="Paragraphedeliste"/>
        <w:numPr>
          <w:ilvl w:val="0"/>
          <w:numId w:val="9"/>
        </w:numPr>
        <w:ind w:left="360"/>
        <w:jc w:val="both"/>
      </w:pPr>
      <w:r w:rsidRPr="00F6483C">
        <w:rPr>
          <w:b/>
          <w:bCs/>
        </w:rPr>
        <w:t>Suppression (</w:t>
      </w:r>
      <w:proofErr w:type="spellStart"/>
      <w:r w:rsidRPr="00F6483C">
        <w:rPr>
          <w:b/>
          <w:bCs/>
        </w:rPr>
        <w:t>Delete</w:t>
      </w:r>
      <w:proofErr w:type="spellEnd"/>
      <w:r w:rsidRPr="00F6483C">
        <w:rPr>
          <w:b/>
          <w:bCs/>
        </w:rPr>
        <w:t>)</w:t>
      </w:r>
      <w:r>
        <w:t xml:space="preserve"> : Vérifier les dépendances avant suppression, demander une confirmation et privilégier une suppression logique si nécessaire.</w:t>
      </w:r>
    </w:p>
    <w:p w14:paraId="211B7116" w14:textId="77777777" w:rsidR="00F6483C" w:rsidRDefault="00F6483C">
      <w:pPr>
        <w:rPr>
          <w:b/>
          <w:bCs/>
        </w:rPr>
      </w:pPr>
      <w:r>
        <w:rPr>
          <w:b/>
          <w:bCs/>
        </w:rPr>
        <w:br w:type="page"/>
      </w:r>
    </w:p>
    <w:p w14:paraId="546FCF12" w14:textId="68ABC7C3" w:rsidR="00B27DF0" w:rsidRDefault="00B27DF0" w:rsidP="005B445A">
      <w:pPr>
        <w:tabs>
          <w:tab w:val="right" w:pos="9072"/>
        </w:tabs>
        <w:jc w:val="both"/>
        <w:rPr>
          <w:b/>
          <w:bCs/>
        </w:rPr>
      </w:pPr>
      <w:r w:rsidRPr="00577B26">
        <w:rPr>
          <w:b/>
          <w:bCs/>
        </w:rPr>
        <w:lastRenderedPageBreak/>
        <w:t>Quelles validations doivent être mises en place pour éviter les données invalides ou corrompues ?</w:t>
      </w:r>
      <w:r w:rsidR="00F6483C">
        <w:rPr>
          <w:b/>
          <w:bCs/>
        </w:rPr>
        <w:tab/>
      </w:r>
    </w:p>
    <w:p w14:paraId="28961825" w14:textId="3830ECA0" w:rsidR="005F7EB7" w:rsidRDefault="005F7EB7" w:rsidP="005B445A">
      <w:pPr>
        <w:jc w:val="both"/>
      </w:pPr>
      <w:r>
        <w:t xml:space="preserve">Pour garantir la fiabilité des informations, il est crucial de s'assurer que toutes les données essentielles sont correctement complétées. Le nom, la quantité ou le prix ne doivent pas rester vides, et les valeurs entrées doivent être cohérentes, par exemple une quantité toujours positive et un prix acceptable. </w:t>
      </w:r>
    </w:p>
    <w:p w14:paraId="3F2D3DA9" w14:textId="674DE817" w:rsidR="005F7EB7" w:rsidRDefault="005F7EB7" w:rsidP="005B445A">
      <w:pPr>
        <w:jc w:val="both"/>
      </w:pPr>
      <w:r>
        <w:t xml:space="preserve">La base de données doit également appliquer des règles rigoureuses. Certains champs ne doivent pas être laissés vides, d’autres doivent suivre des règles, comme une quantité qui ne doit jamais tomber en dessous de zéro. Pour prévenir les erreurs, il est également bénéfique d’éliminer les doublons sur des éléments essentiels tels que le nom d’un produit. </w:t>
      </w:r>
    </w:p>
    <w:p w14:paraId="23F6E714" w14:textId="74DC0822" w:rsidR="005F7EB7" w:rsidRDefault="005F7EB7" w:rsidP="005B445A">
      <w:pPr>
        <w:jc w:val="both"/>
      </w:pPr>
      <w:r>
        <w:t xml:space="preserve">Les liens entre les données doivent être correctement administrés. Par exemple, un article ne peut pas être enlevé s’il est encore présent dans des mouvements de stocks. Il est également important de s'assurer que toutes les connexions entre les tableaux sont correctes et, si besoin, d'automatiser des mises à jour pour prévenir les incohérences. </w:t>
      </w:r>
    </w:p>
    <w:p w14:paraId="53DDB172" w14:textId="520BA7A2" w:rsidR="005F7EB7" w:rsidRDefault="005F7EB7" w:rsidP="005B445A">
      <w:pPr>
        <w:jc w:val="both"/>
      </w:pPr>
      <w:r>
        <w:t>Enfin, certaines règles de gestion doivent être suivies, comme éviter les doublons superflus, garantir que les dates saisies sont cohérentes et empêcher qu’un stock tombe en négatif après un retrait. Ces mesures assurent une gestion efficace et sûre des articles.</w:t>
      </w:r>
    </w:p>
    <w:p w14:paraId="0C425782" w14:textId="5D92629B" w:rsidR="00577B26" w:rsidRPr="00611A9F" w:rsidRDefault="00577B26" w:rsidP="005B445A">
      <w:pPr>
        <w:pStyle w:val="Titre3"/>
        <w:jc w:val="both"/>
      </w:pPr>
      <w:bookmarkStart w:id="10" w:name="_Toc194071840"/>
      <w:r>
        <w:t>S</w:t>
      </w:r>
      <w:r w:rsidRPr="00611A9F">
        <w:t>uivi des mouvements de stock :</w:t>
      </w:r>
      <w:bookmarkEnd w:id="10"/>
      <w:r w:rsidRPr="00611A9F">
        <w:t xml:space="preserve"> </w:t>
      </w:r>
    </w:p>
    <w:p w14:paraId="024AD7B8" w14:textId="671B96B1" w:rsidR="00577B26" w:rsidRDefault="00577B26" w:rsidP="005B445A">
      <w:pPr>
        <w:jc w:val="both"/>
        <w:rPr>
          <w:b/>
          <w:bCs/>
        </w:rPr>
      </w:pPr>
      <w:r w:rsidRPr="00577B26">
        <w:rPr>
          <w:b/>
          <w:bCs/>
        </w:rPr>
        <w:t>Faut-il intégrer des alertes pour les stocks critiques ou des seuils de réapprovisionnement ?</w:t>
      </w:r>
    </w:p>
    <w:p w14:paraId="2F007E2A" w14:textId="77777777" w:rsidR="00283ADE" w:rsidRDefault="00283ADE" w:rsidP="005B445A">
      <w:pPr>
        <w:jc w:val="both"/>
      </w:pPr>
      <w:r>
        <w:t>Pourquoi intégrer des alertes ? Intégrer des alertes permet d’éviter les ruptures de stock en notifiant les responsables dès qu’un article atteint un seuil critique. Cela optimise le réapprovisionnement en déclenchant une alerte avant que le stock ne soit trop bas. Cela améliore également la réactivité et la satisfaction client en réduisant les risques de commandes non honorées.</w:t>
      </w:r>
    </w:p>
    <w:p w14:paraId="0F508B3B" w14:textId="627CBF05" w:rsidR="00283ADE" w:rsidRDefault="00283ADE" w:rsidP="005B445A">
      <w:pPr>
        <w:jc w:val="both"/>
      </w:pPr>
      <w:r>
        <w:t>Un tableau de bord peut être mis en place pour afficher les articles en alerte et permettre une vision rapide des besoins en réapprovisionnement.</w:t>
      </w:r>
    </w:p>
    <w:p w14:paraId="2281B846" w14:textId="57AB522F" w:rsidR="00283ADE" w:rsidRPr="00283ADE" w:rsidRDefault="00283ADE" w:rsidP="005B445A">
      <w:pPr>
        <w:jc w:val="both"/>
      </w:pPr>
      <w:r>
        <w:t>Types d’alertes possibles. Les alertes peuvent être visuelles avec des icônes rouges mises en évidence dans la liste des articles.</w:t>
      </w:r>
    </w:p>
    <w:sectPr w:rsidR="00283ADE" w:rsidRPr="00283ADE" w:rsidSect="00BE10C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54B12" w14:textId="77777777" w:rsidR="00B0294F" w:rsidRDefault="00B0294F" w:rsidP="00BE56D8">
      <w:pPr>
        <w:spacing w:after="0" w:line="240" w:lineRule="auto"/>
      </w:pPr>
      <w:r>
        <w:separator/>
      </w:r>
    </w:p>
  </w:endnote>
  <w:endnote w:type="continuationSeparator" w:id="0">
    <w:p w14:paraId="7063F289" w14:textId="77777777" w:rsidR="00B0294F" w:rsidRDefault="00B0294F" w:rsidP="00BE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1"/>
      <w:gridCol w:w="3029"/>
    </w:tblGrid>
    <w:tr w:rsidR="00BE56D8" w:rsidRPr="00000197" w14:paraId="6460B305" w14:textId="77777777" w:rsidTr="005A4F7C">
      <w:trPr>
        <w:trHeight w:hRule="exact" w:val="227"/>
        <w:jc w:val="center"/>
      </w:trPr>
      <w:tc>
        <w:tcPr>
          <w:tcW w:w="3510" w:type="dxa"/>
          <w:vAlign w:val="center"/>
        </w:tcPr>
        <w:p w14:paraId="1181B2E3" w14:textId="078416B9" w:rsidR="00BE56D8" w:rsidRDefault="00BE56D8" w:rsidP="00BE56D8">
          <w:pPr>
            <w:pStyle w:val="-Pieddepage"/>
          </w:pPr>
          <w:r w:rsidRPr="00742484">
            <w:t>Auteur</w:t>
          </w:r>
          <w:r w:rsidRPr="00000197">
            <w:rPr>
              <w:rFonts w:cs="Arial"/>
              <w:szCs w:val="16"/>
            </w:rPr>
            <w:t> :</w:t>
          </w:r>
          <w:fldSimple w:instr=" AUTHOR   \* MERGEFORMAT ">
            <w:r w:rsidR="00392456" w:rsidRPr="00392456">
              <w:rPr>
                <w:rFonts w:cs="Arial"/>
                <w:noProof/>
                <w:szCs w:val="16"/>
              </w:rPr>
              <w:t>Omar Egal</w:t>
            </w:r>
            <w:r w:rsidR="00392456">
              <w:rPr>
                <w:noProof/>
              </w:rPr>
              <w:t xml:space="preserve"> Ahmed</w:t>
            </w:r>
          </w:fldSimple>
        </w:p>
        <w:p w14:paraId="37B86FE1" w14:textId="77777777" w:rsidR="00BE56D8" w:rsidRPr="00000197" w:rsidRDefault="00BE56D8" w:rsidP="00BE56D8">
          <w:pPr>
            <w:pStyle w:val="-Pieddepage"/>
            <w:rPr>
              <w:rFonts w:cs="Arial"/>
              <w:szCs w:val="16"/>
            </w:rPr>
          </w:pPr>
        </w:p>
      </w:tc>
      <w:tc>
        <w:tcPr>
          <w:tcW w:w="2680" w:type="dxa"/>
          <w:vAlign w:val="center"/>
        </w:tcPr>
        <w:p w14:paraId="39A8D42B" w14:textId="77777777" w:rsidR="00BE56D8" w:rsidRPr="00000197" w:rsidRDefault="00BE56D8" w:rsidP="00BE56D8">
          <w:pPr>
            <w:pStyle w:val="-Pieddepage"/>
            <w:jc w:val="center"/>
            <w:rPr>
              <w:rFonts w:cs="Arial"/>
              <w:szCs w:val="16"/>
            </w:rPr>
          </w:pPr>
        </w:p>
      </w:tc>
      <w:tc>
        <w:tcPr>
          <w:tcW w:w="3096" w:type="dxa"/>
          <w:vAlign w:val="center"/>
        </w:tcPr>
        <w:p w14:paraId="1CE04FC3" w14:textId="0145553E" w:rsidR="00BE56D8" w:rsidRPr="00000197" w:rsidRDefault="00BE56D8" w:rsidP="00BE56D8">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sidR="00392456">
            <w:rPr>
              <w:rFonts w:cs="Arial"/>
              <w:noProof/>
              <w:szCs w:val="16"/>
            </w:rPr>
            <w:t>21.03.2025</w:t>
          </w:r>
          <w:r>
            <w:rPr>
              <w:rFonts w:cs="Arial"/>
              <w:szCs w:val="16"/>
            </w:rPr>
            <w:fldChar w:fldCharType="end"/>
          </w:r>
        </w:p>
      </w:tc>
    </w:tr>
    <w:tr w:rsidR="00BE56D8" w:rsidRPr="00000197" w14:paraId="6D2D38DF" w14:textId="77777777" w:rsidTr="005A4F7C">
      <w:trPr>
        <w:jc w:val="center"/>
      </w:trPr>
      <w:tc>
        <w:tcPr>
          <w:tcW w:w="3510" w:type="dxa"/>
          <w:vAlign w:val="center"/>
        </w:tcPr>
        <w:p w14:paraId="6CC0B615" w14:textId="50AC8C23" w:rsidR="00BE56D8" w:rsidRPr="00000197" w:rsidRDefault="00BE56D8" w:rsidP="00BE56D8">
          <w:pPr>
            <w:pStyle w:val="-Pieddepage"/>
            <w:rPr>
              <w:rFonts w:cs="Arial"/>
              <w:szCs w:val="16"/>
            </w:rPr>
          </w:pPr>
          <w:r>
            <w:rPr>
              <w:rFonts w:cs="Arial"/>
              <w:szCs w:val="16"/>
            </w:rPr>
            <w:t xml:space="preserve">Modifié par : </w:t>
          </w:r>
          <w:fldSimple w:instr=" LASTSAVEDBY   \* MERGEFORMAT ">
            <w:r w:rsidR="00392456">
              <w:rPr>
                <w:noProof/>
              </w:rPr>
              <w:t>Omar Egal Ahmed</w:t>
            </w:r>
          </w:fldSimple>
        </w:p>
      </w:tc>
      <w:tc>
        <w:tcPr>
          <w:tcW w:w="2680" w:type="dxa"/>
          <w:vAlign w:val="center"/>
        </w:tcPr>
        <w:p w14:paraId="381639B7" w14:textId="77777777" w:rsidR="00BE56D8" w:rsidRPr="00000197" w:rsidRDefault="00BE56D8" w:rsidP="00BE56D8">
          <w:pPr>
            <w:pStyle w:val="-Pieddepage"/>
            <w:jc w:val="center"/>
            <w:rPr>
              <w:rFonts w:cs="Arial"/>
              <w:szCs w:val="16"/>
            </w:rPr>
          </w:pPr>
          <w:r w:rsidRPr="00000197">
            <w:rPr>
              <w:rFonts w:cs="Arial"/>
              <w:szCs w:val="16"/>
            </w:rPr>
            <w:t xml:space="preserve">Page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PAGE </w:instrText>
          </w:r>
          <w:r w:rsidRPr="00000197">
            <w:rPr>
              <w:rStyle w:val="Numrodepage"/>
              <w:rFonts w:eastAsiaTheme="majorEastAsia" w:cs="Arial"/>
              <w:szCs w:val="16"/>
            </w:rPr>
            <w:fldChar w:fldCharType="separate"/>
          </w:r>
          <w:r>
            <w:rPr>
              <w:rStyle w:val="Numrodepage"/>
              <w:rFonts w:eastAsiaTheme="majorEastAsia" w:cs="Arial"/>
              <w:noProof/>
              <w:szCs w:val="16"/>
            </w:rPr>
            <w:t>4</w:t>
          </w:r>
          <w:r w:rsidRPr="00000197">
            <w:rPr>
              <w:rStyle w:val="Numrodepage"/>
              <w:rFonts w:eastAsiaTheme="majorEastAsia" w:cs="Arial"/>
              <w:szCs w:val="16"/>
            </w:rPr>
            <w:fldChar w:fldCharType="end"/>
          </w:r>
          <w:r w:rsidRPr="00000197">
            <w:rPr>
              <w:rStyle w:val="Numrodepage"/>
              <w:rFonts w:eastAsiaTheme="majorEastAsia" w:cs="Arial"/>
              <w:szCs w:val="16"/>
            </w:rPr>
            <w:t xml:space="preserve"> sur </w:t>
          </w:r>
          <w:r w:rsidRPr="00000197">
            <w:rPr>
              <w:rStyle w:val="Numrodepage"/>
              <w:rFonts w:eastAsiaTheme="majorEastAsia" w:cs="Arial"/>
              <w:szCs w:val="16"/>
            </w:rPr>
            <w:fldChar w:fldCharType="begin"/>
          </w:r>
          <w:r w:rsidRPr="00000197">
            <w:rPr>
              <w:rStyle w:val="Numrodepage"/>
              <w:rFonts w:eastAsiaTheme="majorEastAsia" w:cs="Arial"/>
              <w:szCs w:val="16"/>
            </w:rPr>
            <w:instrText xml:space="preserve"> NUMPAGES </w:instrText>
          </w:r>
          <w:r w:rsidRPr="00000197">
            <w:rPr>
              <w:rStyle w:val="Numrodepage"/>
              <w:rFonts w:eastAsiaTheme="majorEastAsia" w:cs="Arial"/>
              <w:szCs w:val="16"/>
            </w:rPr>
            <w:fldChar w:fldCharType="separate"/>
          </w:r>
          <w:r>
            <w:rPr>
              <w:rStyle w:val="Numrodepage"/>
              <w:rFonts w:eastAsiaTheme="majorEastAsia" w:cs="Arial"/>
              <w:noProof/>
              <w:szCs w:val="16"/>
            </w:rPr>
            <w:t>24</w:t>
          </w:r>
          <w:r w:rsidRPr="00000197">
            <w:rPr>
              <w:rStyle w:val="Numrodepage"/>
              <w:rFonts w:eastAsiaTheme="majorEastAsia" w:cs="Arial"/>
              <w:szCs w:val="16"/>
            </w:rPr>
            <w:fldChar w:fldCharType="end"/>
          </w:r>
        </w:p>
      </w:tc>
      <w:tc>
        <w:tcPr>
          <w:tcW w:w="3096" w:type="dxa"/>
          <w:vAlign w:val="center"/>
        </w:tcPr>
        <w:p w14:paraId="47B10582" w14:textId="549B0A04" w:rsidR="00BE56D8" w:rsidRPr="00000197" w:rsidRDefault="00BE56D8" w:rsidP="00BE56D8">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sidR="00392456">
            <w:rPr>
              <w:rFonts w:cs="Arial"/>
              <w:noProof/>
              <w:szCs w:val="16"/>
            </w:rPr>
            <w:t>28.03.2025 16:30</w:t>
          </w:r>
          <w:r>
            <w:rPr>
              <w:rFonts w:cs="Arial"/>
              <w:szCs w:val="16"/>
            </w:rPr>
            <w:fldChar w:fldCharType="end"/>
          </w:r>
        </w:p>
      </w:tc>
    </w:tr>
    <w:tr w:rsidR="00BE56D8" w:rsidRPr="00000197" w14:paraId="25A4C4C6" w14:textId="77777777" w:rsidTr="005A4F7C">
      <w:trPr>
        <w:jc w:val="center"/>
      </w:trPr>
      <w:tc>
        <w:tcPr>
          <w:tcW w:w="3510" w:type="dxa"/>
          <w:vAlign w:val="center"/>
        </w:tcPr>
        <w:p w14:paraId="7AEBAB62" w14:textId="30F93C3A" w:rsidR="00BE56D8" w:rsidRPr="00000197" w:rsidRDefault="00BE56D8" w:rsidP="00BE56D8">
          <w:pPr>
            <w:pStyle w:val="-Pieddepage"/>
            <w:rPr>
              <w:rFonts w:cs="Arial"/>
              <w:szCs w:val="16"/>
            </w:rPr>
          </w:pPr>
          <w:r w:rsidRPr="00000197">
            <w:rPr>
              <w:rFonts w:cs="Arial"/>
              <w:szCs w:val="16"/>
            </w:rPr>
            <w:t xml:space="preserve">Version: </w:t>
          </w:r>
          <w:fldSimple w:instr=" REVNUM   \* MERGEFORMAT ">
            <w:r w:rsidR="00392456" w:rsidRPr="00392456">
              <w:rPr>
                <w:rFonts w:cs="Arial"/>
                <w:noProof/>
                <w:szCs w:val="16"/>
              </w:rPr>
              <w:t>29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392456">
            <w:rPr>
              <w:rFonts w:cs="Arial"/>
              <w:noProof/>
              <w:szCs w:val="16"/>
            </w:rPr>
            <w:t>28.03.2025 16:30</w:t>
          </w:r>
          <w:r>
            <w:rPr>
              <w:rFonts w:cs="Arial"/>
              <w:szCs w:val="16"/>
            </w:rPr>
            <w:fldChar w:fldCharType="end"/>
          </w:r>
        </w:p>
      </w:tc>
      <w:tc>
        <w:tcPr>
          <w:tcW w:w="5776" w:type="dxa"/>
          <w:gridSpan w:val="2"/>
          <w:vAlign w:val="center"/>
        </w:tcPr>
        <w:p w14:paraId="3E1ACFDA" w14:textId="59C0A540" w:rsidR="00BE56D8" w:rsidRPr="00000197" w:rsidRDefault="00000000" w:rsidP="00BE56D8">
          <w:pPr>
            <w:pStyle w:val="-Pieddepage"/>
            <w:jc w:val="right"/>
            <w:rPr>
              <w:rFonts w:cs="Arial"/>
              <w:szCs w:val="16"/>
            </w:rPr>
          </w:pPr>
          <w:fldSimple w:instr=" FILENAME  \* FirstCap  \* MERGEFORMAT ">
            <w:r w:rsidR="00392456" w:rsidRPr="00392456">
              <w:rPr>
                <w:rFonts w:cs="Arial"/>
                <w:noProof/>
                <w:szCs w:val="16"/>
              </w:rPr>
              <w:t>P</w:t>
            </w:r>
            <w:r w:rsidR="00392456">
              <w:rPr>
                <w:noProof/>
              </w:rPr>
              <w:t>_Appro2-JournaldesDiffiultés-OmarEgalAhmed</w:t>
            </w:r>
          </w:fldSimple>
        </w:p>
      </w:tc>
    </w:tr>
  </w:tbl>
  <w:p w14:paraId="4DCDDB01" w14:textId="77777777" w:rsidR="00BE56D8" w:rsidRDefault="00BE56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0CB0" w14:textId="77777777" w:rsidR="00B0294F" w:rsidRDefault="00B0294F" w:rsidP="00BE56D8">
      <w:pPr>
        <w:spacing w:after="0" w:line="240" w:lineRule="auto"/>
      </w:pPr>
      <w:r>
        <w:separator/>
      </w:r>
    </w:p>
  </w:footnote>
  <w:footnote w:type="continuationSeparator" w:id="0">
    <w:p w14:paraId="3295238C" w14:textId="77777777" w:rsidR="00B0294F" w:rsidRDefault="00B0294F" w:rsidP="00BE5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2"/>
      <w:gridCol w:w="2268"/>
    </w:tblGrid>
    <w:tr w:rsidR="00747469" w14:paraId="665658B8" w14:textId="77777777" w:rsidTr="005A4F7C">
      <w:trPr>
        <w:trHeight w:val="536"/>
        <w:jc w:val="center"/>
      </w:trPr>
      <w:tc>
        <w:tcPr>
          <w:tcW w:w="2445" w:type="dxa"/>
          <w:vAlign w:val="center"/>
        </w:tcPr>
        <w:p w14:paraId="1B1693DB" w14:textId="77777777" w:rsidR="00747469" w:rsidRDefault="00747469" w:rsidP="00747469">
          <w:pPr>
            <w:pStyle w:val="ETML"/>
          </w:pPr>
          <w:r w:rsidRPr="00B4738A">
            <w:t>ETML</w:t>
          </w:r>
        </w:p>
      </w:tc>
      <w:tc>
        <w:tcPr>
          <w:tcW w:w="4560" w:type="dxa"/>
          <w:vAlign w:val="center"/>
        </w:tcPr>
        <w:p w14:paraId="4C32EC2F" w14:textId="77777777" w:rsidR="00747469" w:rsidRPr="00B4738A" w:rsidRDefault="00747469" w:rsidP="00747469"/>
      </w:tc>
      <w:tc>
        <w:tcPr>
          <w:tcW w:w="2283" w:type="dxa"/>
          <w:vAlign w:val="center"/>
        </w:tcPr>
        <w:p w14:paraId="589BA6AE" w14:textId="77777777" w:rsidR="00747469" w:rsidRDefault="00747469" w:rsidP="00747469">
          <w:pPr>
            <w:pStyle w:val="En-tte"/>
            <w:jc w:val="right"/>
          </w:pPr>
          <w:r>
            <w:rPr>
              <w:noProof/>
            </w:rPr>
            <w:drawing>
              <wp:inline distT="0" distB="0" distL="0" distR="0" wp14:anchorId="1996802F" wp14:editId="3DC04FC9">
                <wp:extent cx="1046480" cy="315680"/>
                <wp:effectExtent l="0" t="0" r="1270" b="8255"/>
                <wp:docPr id="17" name="Image 17"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13761B6" w14:textId="77777777" w:rsidR="00747469" w:rsidRDefault="00747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272"/>
    <w:multiLevelType w:val="hybridMultilevel"/>
    <w:tmpl w:val="F4D8A0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7DC3ACC"/>
    <w:multiLevelType w:val="hybridMultilevel"/>
    <w:tmpl w:val="B3A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4453C9"/>
    <w:multiLevelType w:val="hybridMultilevel"/>
    <w:tmpl w:val="396668C8"/>
    <w:lvl w:ilvl="0" w:tplc="10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C84604"/>
    <w:multiLevelType w:val="hybridMultilevel"/>
    <w:tmpl w:val="7690D9F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47F11CC8"/>
    <w:multiLevelType w:val="hybridMultilevel"/>
    <w:tmpl w:val="92E0040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499B04E2"/>
    <w:multiLevelType w:val="hybridMultilevel"/>
    <w:tmpl w:val="1C54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B70A12"/>
    <w:multiLevelType w:val="hybridMultilevel"/>
    <w:tmpl w:val="173E2A4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51113CAA"/>
    <w:multiLevelType w:val="hybridMultilevel"/>
    <w:tmpl w:val="1B70FA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9D4021"/>
    <w:multiLevelType w:val="hybridMultilevel"/>
    <w:tmpl w:val="FCC6DA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89C7C81"/>
    <w:multiLevelType w:val="hybridMultilevel"/>
    <w:tmpl w:val="42E6DF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2021218"/>
    <w:multiLevelType w:val="hybridMultilevel"/>
    <w:tmpl w:val="9ECA1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38870F0"/>
    <w:multiLevelType w:val="hybridMultilevel"/>
    <w:tmpl w:val="FC0CE7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5063EEA"/>
    <w:multiLevelType w:val="hybridMultilevel"/>
    <w:tmpl w:val="A1BC4A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74A16BB"/>
    <w:multiLevelType w:val="hybridMultilevel"/>
    <w:tmpl w:val="6BCCDB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316686375">
    <w:abstractNumId w:val="9"/>
  </w:num>
  <w:num w:numId="2" w16cid:durableId="2138450546">
    <w:abstractNumId w:val="2"/>
  </w:num>
  <w:num w:numId="3" w16cid:durableId="1991210968">
    <w:abstractNumId w:val="8"/>
  </w:num>
  <w:num w:numId="4" w16cid:durableId="38089637">
    <w:abstractNumId w:val="11"/>
  </w:num>
  <w:num w:numId="5" w16cid:durableId="954871016">
    <w:abstractNumId w:val="1"/>
  </w:num>
  <w:num w:numId="6" w16cid:durableId="459112264">
    <w:abstractNumId w:val="3"/>
  </w:num>
  <w:num w:numId="7" w16cid:durableId="1848443415">
    <w:abstractNumId w:val="6"/>
  </w:num>
  <w:num w:numId="8" w16cid:durableId="412163215">
    <w:abstractNumId w:val="4"/>
  </w:num>
  <w:num w:numId="9" w16cid:durableId="704257241">
    <w:abstractNumId w:val="13"/>
  </w:num>
  <w:num w:numId="10" w16cid:durableId="1390566805">
    <w:abstractNumId w:val="10"/>
  </w:num>
  <w:num w:numId="11" w16cid:durableId="1188635856">
    <w:abstractNumId w:val="12"/>
  </w:num>
  <w:num w:numId="12" w16cid:durableId="1996496719">
    <w:abstractNumId w:val="5"/>
  </w:num>
  <w:num w:numId="13" w16cid:durableId="1478954253">
    <w:abstractNumId w:val="7"/>
  </w:num>
  <w:num w:numId="14" w16cid:durableId="1429040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EC"/>
    <w:rsid w:val="001500C6"/>
    <w:rsid w:val="0025418A"/>
    <w:rsid w:val="00283ADE"/>
    <w:rsid w:val="002858DC"/>
    <w:rsid w:val="00392456"/>
    <w:rsid w:val="005303AD"/>
    <w:rsid w:val="00534297"/>
    <w:rsid w:val="00577B26"/>
    <w:rsid w:val="005867EE"/>
    <w:rsid w:val="005B445A"/>
    <w:rsid w:val="005F7EB7"/>
    <w:rsid w:val="00611A9F"/>
    <w:rsid w:val="006347D0"/>
    <w:rsid w:val="0066010D"/>
    <w:rsid w:val="006B2958"/>
    <w:rsid w:val="006D3492"/>
    <w:rsid w:val="006E2EB4"/>
    <w:rsid w:val="00747469"/>
    <w:rsid w:val="007C5772"/>
    <w:rsid w:val="007D3457"/>
    <w:rsid w:val="007F43EC"/>
    <w:rsid w:val="00852A50"/>
    <w:rsid w:val="0093225C"/>
    <w:rsid w:val="00963A72"/>
    <w:rsid w:val="0098261A"/>
    <w:rsid w:val="00987A16"/>
    <w:rsid w:val="009A549A"/>
    <w:rsid w:val="00A0277A"/>
    <w:rsid w:val="00A46418"/>
    <w:rsid w:val="00A769C2"/>
    <w:rsid w:val="00AA6067"/>
    <w:rsid w:val="00B0294F"/>
    <w:rsid w:val="00B27DF0"/>
    <w:rsid w:val="00BA3755"/>
    <w:rsid w:val="00BE10C9"/>
    <w:rsid w:val="00BE56D8"/>
    <w:rsid w:val="00CD2C3A"/>
    <w:rsid w:val="00CF51A3"/>
    <w:rsid w:val="00DD2E7A"/>
    <w:rsid w:val="00E02193"/>
    <w:rsid w:val="00E22F3B"/>
    <w:rsid w:val="00F50DE4"/>
    <w:rsid w:val="00F6483C"/>
    <w:rsid w:val="00F8682A"/>
    <w:rsid w:val="00F900A5"/>
    <w:rsid w:val="00FB0A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8642"/>
  <w15:chartTrackingRefBased/>
  <w15:docId w15:val="{EB5DBABE-5A14-4371-BF56-58676FDE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1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11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7F4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7F43E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F43EC"/>
    <w:pPr>
      <w:ind w:left="720"/>
      <w:contextualSpacing/>
    </w:pPr>
  </w:style>
  <w:style w:type="character" w:customStyle="1" w:styleId="Titre2Car">
    <w:name w:val="Titre 2 Car"/>
    <w:basedOn w:val="Policepardfaut"/>
    <w:link w:val="Titre2"/>
    <w:uiPriority w:val="9"/>
    <w:rsid w:val="00611A9F"/>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11A9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611A9F"/>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CD2C3A"/>
    <w:rPr>
      <w:color w:val="0000FF"/>
      <w:u w:val="single"/>
    </w:rPr>
  </w:style>
  <w:style w:type="paragraph" w:styleId="NormalWeb">
    <w:name w:val="Normal (Web)"/>
    <w:basedOn w:val="Normal"/>
    <w:uiPriority w:val="99"/>
    <w:semiHidden/>
    <w:unhideWhenUsed/>
    <w:rsid w:val="00CD2C3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lecrdtxtpln">
    <w:name w:val="l_ecrd_txt_pln"/>
    <w:basedOn w:val="Policepardfaut"/>
    <w:rsid w:val="00CD2C3A"/>
  </w:style>
  <w:style w:type="paragraph" w:styleId="En-tte">
    <w:name w:val="header"/>
    <w:basedOn w:val="Normal"/>
    <w:link w:val="En-tteCar"/>
    <w:unhideWhenUsed/>
    <w:rsid w:val="00BE56D8"/>
    <w:pPr>
      <w:tabs>
        <w:tab w:val="center" w:pos="4536"/>
        <w:tab w:val="right" w:pos="9072"/>
      </w:tabs>
      <w:spacing w:after="0" w:line="240" w:lineRule="auto"/>
    </w:pPr>
  </w:style>
  <w:style w:type="character" w:customStyle="1" w:styleId="En-tteCar">
    <w:name w:val="En-tête Car"/>
    <w:basedOn w:val="Policepardfaut"/>
    <w:link w:val="En-tte"/>
    <w:uiPriority w:val="99"/>
    <w:rsid w:val="00BE56D8"/>
  </w:style>
  <w:style w:type="paragraph" w:styleId="Pieddepage">
    <w:name w:val="footer"/>
    <w:basedOn w:val="Normal"/>
    <w:link w:val="PieddepageCar"/>
    <w:uiPriority w:val="99"/>
    <w:unhideWhenUsed/>
    <w:rsid w:val="00BE56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56D8"/>
  </w:style>
  <w:style w:type="table" w:styleId="Grilledutableau">
    <w:name w:val="Table Grid"/>
    <w:basedOn w:val="TableauNormal"/>
    <w:rsid w:val="00BE56D8"/>
    <w:pPr>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BE56D8"/>
  </w:style>
  <w:style w:type="paragraph" w:customStyle="1" w:styleId="-Pieddepage">
    <w:name w:val="-Pied de page"/>
    <w:basedOn w:val="Normal"/>
    <w:semiHidden/>
    <w:rsid w:val="00BE56D8"/>
    <w:pPr>
      <w:spacing w:after="0" w:line="240" w:lineRule="auto"/>
    </w:pPr>
    <w:rPr>
      <w:rFonts w:eastAsia="Times New Roman" w:cs="Times New Roman"/>
      <w:kern w:val="0"/>
      <w:sz w:val="16"/>
      <w:szCs w:val="20"/>
      <w:lang w:eastAsia="fr-CH"/>
      <w14:ligatures w14:val="none"/>
    </w:rPr>
  </w:style>
  <w:style w:type="paragraph" w:customStyle="1" w:styleId="ETML">
    <w:name w:val="ETML"/>
    <w:basedOn w:val="Normal"/>
    <w:rsid w:val="00747469"/>
    <w:pPr>
      <w:spacing w:after="0" w:line="240" w:lineRule="auto"/>
    </w:pPr>
    <w:rPr>
      <w:rFonts w:ascii="ETML L" w:eastAsia="Times New Roman" w:hAnsi="ETML L" w:cs="Times New Roman"/>
      <w:kern w:val="0"/>
      <w:sz w:val="28"/>
      <w:szCs w:val="20"/>
      <w:lang w:eastAsia="fr-CH"/>
      <w14:ligatures w14:val="none"/>
    </w:rPr>
  </w:style>
  <w:style w:type="character" w:styleId="lev">
    <w:name w:val="Strong"/>
    <w:basedOn w:val="Policepardfaut"/>
    <w:uiPriority w:val="22"/>
    <w:qFormat/>
    <w:rsid w:val="00BE10C9"/>
    <w:rPr>
      <w:b/>
      <w:bCs/>
    </w:rPr>
  </w:style>
  <w:style w:type="paragraph" w:styleId="Sansinterligne">
    <w:name w:val="No Spacing"/>
    <w:link w:val="SansinterligneCar"/>
    <w:uiPriority w:val="1"/>
    <w:qFormat/>
    <w:rsid w:val="00BE10C9"/>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BE10C9"/>
    <w:rPr>
      <w:rFonts w:eastAsiaTheme="minorEastAsia"/>
      <w:kern w:val="0"/>
      <w:lang w:eastAsia="fr-CH"/>
      <w14:ligatures w14:val="none"/>
    </w:rPr>
  </w:style>
  <w:style w:type="paragraph" w:styleId="En-ttedetabledesmatires">
    <w:name w:val="TOC Heading"/>
    <w:basedOn w:val="Titre1"/>
    <w:next w:val="Normal"/>
    <w:uiPriority w:val="39"/>
    <w:unhideWhenUsed/>
    <w:qFormat/>
    <w:rsid w:val="007C5772"/>
    <w:pPr>
      <w:outlineLvl w:val="9"/>
    </w:pPr>
    <w:rPr>
      <w:kern w:val="0"/>
      <w:lang w:eastAsia="fr-CH"/>
      <w14:ligatures w14:val="none"/>
    </w:rPr>
  </w:style>
  <w:style w:type="paragraph" w:styleId="TM1">
    <w:name w:val="toc 1"/>
    <w:basedOn w:val="Normal"/>
    <w:next w:val="Normal"/>
    <w:autoRedefine/>
    <w:uiPriority w:val="39"/>
    <w:unhideWhenUsed/>
    <w:rsid w:val="007C5772"/>
    <w:pPr>
      <w:spacing w:after="100"/>
    </w:pPr>
  </w:style>
  <w:style w:type="paragraph" w:styleId="TM2">
    <w:name w:val="toc 2"/>
    <w:basedOn w:val="Normal"/>
    <w:next w:val="Normal"/>
    <w:autoRedefine/>
    <w:uiPriority w:val="39"/>
    <w:unhideWhenUsed/>
    <w:rsid w:val="007C5772"/>
    <w:pPr>
      <w:spacing w:after="100"/>
      <w:ind w:left="220"/>
    </w:pPr>
  </w:style>
  <w:style w:type="paragraph" w:styleId="TM3">
    <w:name w:val="toc 3"/>
    <w:basedOn w:val="Normal"/>
    <w:next w:val="Normal"/>
    <w:autoRedefine/>
    <w:uiPriority w:val="39"/>
    <w:unhideWhenUsed/>
    <w:rsid w:val="007C5772"/>
    <w:pPr>
      <w:spacing w:after="100"/>
      <w:ind w:left="440"/>
    </w:pPr>
  </w:style>
  <w:style w:type="character" w:styleId="CodeHTML">
    <w:name w:val="HTML Code"/>
    <w:basedOn w:val="Policepardfaut"/>
    <w:uiPriority w:val="99"/>
    <w:semiHidden/>
    <w:unhideWhenUsed/>
    <w:rsid w:val="00577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797">
      <w:bodyDiv w:val="1"/>
      <w:marLeft w:val="0"/>
      <w:marRight w:val="0"/>
      <w:marTop w:val="0"/>
      <w:marBottom w:val="0"/>
      <w:divBdr>
        <w:top w:val="none" w:sz="0" w:space="0" w:color="auto"/>
        <w:left w:val="none" w:sz="0" w:space="0" w:color="auto"/>
        <w:bottom w:val="none" w:sz="0" w:space="0" w:color="auto"/>
        <w:right w:val="none" w:sz="0" w:space="0" w:color="auto"/>
      </w:divBdr>
    </w:div>
    <w:div w:id="320424768">
      <w:bodyDiv w:val="1"/>
      <w:marLeft w:val="0"/>
      <w:marRight w:val="0"/>
      <w:marTop w:val="0"/>
      <w:marBottom w:val="0"/>
      <w:divBdr>
        <w:top w:val="none" w:sz="0" w:space="0" w:color="auto"/>
        <w:left w:val="none" w:sz="0" w:space="0" w:color="auto"/>
        <w:bottom w:val="none" w:sz="0" w:space="0" w:color="auto"/>
        <w:right w:val="none" w:sz="0" w:space="0" w:color="auto"/>
      </w:divBdr>
    </w:div>
    <w:div w:id="482699010">
      <w:bodyDiv w:val="1"/>
      <w:marLeft w:val="0"/>
      <w:marRight w:val="0"/>
      <w:marTop w:val="0"/>
      <w:marBottom w:val="0"/>
      <w:divBdr>
        <w:top w:val="none" w:sz="0" w:space="0" w:color="auto"/>
        <w:left w:val="none" w:sz="0" w:space="0" w:color="auto"/>
        <w:bottom w:val="none" w:sz="0" w:space="0" w:color="auto"/>
        <w:right w:val="none" w:sz="0" w:space="0" w:color="auto"/>
      </w:divBdr>
    </w:div>
    <w:div w:id="1317951849">
      <w:bodyDiv w:val="1"/>
      <w:marLeft w:val="0"/>
      <w:marRight w:val="0"/>
      <w:marTop w:val="0"/>
      <w:marBottom w:val="0"/>
      <w:divBdr>
        <w:top w:val="none" w:sz="0" w:space="0" w:color="auto"/>
        <w:left w:val="none" w:sz="0" w:space="0" w:color="auto"/>
        <w:bottom w:val="none" w:sz="0" w:space="0" w:color="auto"/>
        <w:right w:val="none" w:sz="0" w:space="0" w:color="auto"/>
      </w:divBdr>
    </w:div>
    <w:div w:id="1567033154">
      <w:bodyDiv w:val="1"/>
      <w:marLeft w:val="0"/>
      <w:marRight w:val="0"/>
      <w:marTop w:val="0"/>
      <w:marBottom w:val="0"/>
      <w:divBdr>
        <w:top w:val="none" w:sz="0" w:space="0" w:color="auto"/>
        <w:left w:val="none" w:sz="0" w:space="0" w:color="auto"/>
        <w:bottom w:val="none" w:sz="0" w:space="0" w:color="auto"/>
        <w:right w:val="none" w:sz="0" w:space="0" w:color="auto"/>
      </w:divBdr>
    </w:div>
    <w:div w:id="2019888027">
      <w:bodyDiv w:val="1"/>
      <w:marLeft w:val="0"/>
      <w:marRight w:val="0"/>
      <w:marTop w:val="0"/>
      <w:marBottom w:val="0"/>
      <w:divBdr>
        <w:top w:val="none" w:sz="0" w:space="0" w:color="auto"/>
        <w:left w:val="none" w:sz="0" w:space="0" w:color="auto"/>
        <w:bottom w:val="none" w:sz="0" w:space="0" w:color="auto"/>
        <w:right w:val="none" w:sz="0" w:space="0" w:color="auto"/>
      </w:divBdr>
    </w:div>
    <w:div w:id="2106881056">
      <w:bodyDiv w:val="1"/>
      <w:marLeft w:val="0"/>
      <w:marRight w:val="0"/>
      <w:marTop w:val="0"/>
      <w:marBottom w:val="0"/>
      <w:divBdr>
        <w:top w:val="none" w:sz="0" w:space="0" w:color="auto"/>
        <w:left w:val="none" w:sz="0" w:space="0" w:color="auto"/>
        <w:bottom w:val="none" w:sz="0" w:space="0" w:color="auto"/>
        <w:right w:val="none" w:sz="0" w:space="0" w:color="auto"/>
      </w:divBdr>
      <w:divsChild>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A57A7-4981-4FBE-A914-5D057D97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1376</Words>
  <Characters>7572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Egal Ahmed</dc:creator>
  <cp:keywords/>
  <dc:description/>
  <cp:lastModifiedBy>Omar Egal Ahmed</cp:lastModifiedBy>
  <cp:revision>31</cp:revision>
  <cp:lastPrinted>2025-03-28T15:30:00Z</cp:lastPrinted>
  <dcterms:created xsi:type="dcterms:W3CDTF">2025-03-21T10:19:00Z</dcterms:created>
  <dcterms:modified xsi:type="dcterms:W3CDTF">2025-03-28T15:30:00Z</dcterms:modified>
</cp:coreProperties>
</file>