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ind w:firstLine="567" w:firstLineChars="270"/>
        <w:jc w:val="left"/>
        <w:rPr>
          <w:szCs w:val="21"/>
        </w:rPr>
      </w:pPr>
    </w:p>
    <w:tbl>
      <w:tblPr>
        <w:tblStyle w:val="5"/>
        <w:tblpPr w:leftFromText="180" w:rightFromText="180" w:vertAnchor="text" w:horzAnchor="margin" w:tblpXSpec="center" w:tblpY="-18"/>
        <w:tblOverlap w:val="never"/>
        <w:tblW w:w="4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86"/>
        <w:gridCol w:w="1129"/>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817" w:type="dxa"/>
          </w:tcPr>
          <w:p>
            <w:pPr>
              <w:spacing w:before="120" w:after="120" w:line="400" w:lineRule="exact"/>
              <w:jc w:val="center"/>
              <w:rPr>
                <w:rFonts w:ascii="宋体"/>
                <w:b/>
                <w:sz w:val="24"/>
              </w:rPr>
            </w:pPr>
            <w:r>
              <w:rPr>
                <w:rFonts w:hint="eastAsia" w:ascii="宋体" w:hAnsi="宋体"/>
                <w:b/>
                <w:sz w:val="24"/>
              </w:rPr>
              <w:t>题号</w:t>
            </w:r>
          </w:p>
        </w:tc>
        <w:tc>
          <w:tcPr>
            <w:tcW w:w="986" w:type="dxa"/>
          </w:tcPr>
          <w:p>
            <w:pPr>
              <w:spacing w:before="120" w:after="120" w:line="400" w:lineRule="exact"/>
              <w:jc w:val="center"/>
              <w:rPr>
                <w:rFonts w:ascii="宋体"/>
                <w:b/>
                <w:sz w:val="24"/>
              </w:rPr>
            </w:pPr>
            <w:r>
              <w:rPr>
                <w:rFonts w:hint="eastAsia" w:ascii="宋体" w:hAnsi="宋体"/>
                <w:b/>
                <w:sz w:val="24"/>
              </w:rPr>
              <w:t>一</w:t>
            </w:r>
          </w:p>
        </w:tc>
        <w:tc>
          <w:tcPr>
            <w:tcW w:w="1129" w:type="dxa"/>
          </w:tcPr>
          <w:p>
            <w:pPr>
              <w:spacing w:before="120" w:after="120" w:line="400" w:lineRule="exact"/>
              <w:jc w:val="center"/>
              <w:rPr>
                <w:rFonts w:ascii="宋体"/>
                <w:b/>
                <w:sz w:val="24"/>
              </w:rPr>
            </w:pPr>
            <w:r>
              <w:rPr>
                <w:rFonts w:hint="eastAsia" w:ascii="宋体" w:hAnsi="宋体"/>
                <w:b/>
                <w:sz w:val="24"/>
              </w:rPr>
              <w:t>总分</w:t>
            </w:r>
          </w:p>
        </w:tc>
        <w:tc>
          <w:tcPr>
            <w:tcW w:w="1591" w:type="dxa"/>
          </w:tcPr>
          <w:p>
            <w:pPr>
              <w:spacing w:before="120" w:after="120" w:line="400" w:lineRule="exact"/>
              <w:jc w:val="center"/>
              <w:rPr>
                <w:rFonts w:ascii="宋体"/>
                <w:b/>
                <w:sz w:val="24"/>
              </w:rPr>
            </w:pPr>
            <w:r>
              <w:rPr>
                <w:rFonts w:hint="eastAsia" w:ascii="宋体" w:hAnsi="宋体"/>
                <w:b/>
                <w:sz w:val="24"/>
              </w:rPr>
              <w:t>合分人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17" w:type="dxa"/>
          </w:tcPr>
          <w:p>
            <w:pPr>
              <w:spacing w:before="120" w:after="120" w:line="400" w:lineRule="exact"/>
              <w:jc w:val="center"/>
              <w:rPr>
                <w:rFonts w:ascii="宋体"/>
                <w:b/>
                <w:sz w:val="24"/>
              </w:rPr>
            </w:pPr>
            <w:r>
              <w:rPr>
                <w:rFonts w:hint="eastAsia" w:ascii="宋体" w:hAnsi="宋体"/>
                <w:b/>
                <w:sz w:val="24"/>
              </w:rPr>
              <w:t>得分</w:t>
            </w:r>
          </w:p>
        </w:tc>
        <w:tc>
          <w:tcPr>
            <w:tcW w:w="986" w:type="dxa"/>
          </w:tcPr>
          <w:p>
            <w:pPr>
              <w:spacing w:before="120" w:after="120" w:line="400" w:lineRule="exact"/>
              <w:jc w:val="center"/>
              <w:rPr>
                <w:rFonts w:ascii="宋体"/>
                <w:b/>
                <w:sz w:val="24"/>
              </w:rPr>
            </w:pPr>
          </w:p>
        </w:tc>
        <w:tc>
          <w:tcPr>
            <w:tcW w:w="1129" w:type="dxa"/>
          </w:tcPr>
          <w:p>
            <w:pPr>
              <w:spacing w:before="120" w:after="120" w:line="400" w:lineRule="exact"/>
              <w:rPr>
                <w:rFonts w:ascii="宋体"/>
                <w:b/>
                <w:sz w:val="24"/>
              </w:rPr>
            </w:pPr>
          </w:p>
        </w:tc>
        <w:tc>
          <w:tcPr>
            <w:tcW w:w="1591" w:type="dxa"/>
          </w:tcPr>
          <w:p>
            <w:pPr>
              <w:spacing w:before="120" w:after="120" w:line="400" w:lineRule="exact"/>
              <w:rPr>
                <w:rFonts w:ascii="宋体"/>
                <w:b/>
                <w:sz w:val="24"/>
              </w:rPr>
            </w:pPr>
          </w:p>
        </w:tc>
      </w:tr>
    </w:tbl>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r>
        <w:rPr>
          <w:szCs w:val="21"/>
        </w:rPr>
        <w:pict>
          <v:shape id="Text Box 4" o:spid="_x0000_s1036" o:spt="202" type="#_x0000_t202" style="position:absolute;left:0pt;margin-left:-73.75pt;margin-top:143.6pt;height:297pt;width:30pt;z-index:251659264;mso-width-relative:page;mso-height-relative:page;" filled="f" stroked="f" coordsize="21600,21600" o:gfxdata="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K1OI9oAAAAMAQAADwAAAAAAAAABACAAAAAiAAAAZHJzL2Rvd25yZXYueG1sUEsBAhQAFAAAAAgA&#10;h07iQMI6ZkbqAQAAyQMAAA4AAAAAAAAAAQAgAAAAKQEAAGRycy9lMm9Eb2MueG1sUEsFBgAAAAAG&#10;AAYAWQEAAIUFAAAAAA==&#10;">
            <v:path/>
            <v:fill on="f" focussize="0,0"/>
            <v:stroke on="f" joinstyle="miter"/>
            <v:imagedata o:title=""/>
            <o:lock v:ext="edit"/>
            <v:textbox style="layout-flow:vertical;mso-fit-shape-to-text:t;mso-layout-flow-alt:bottom-to-top;">
              <w:txbxContent>
                <w:p>
                  <w:pPr>
                    <w:rPr>
                      <w:spacing w:val="60"/>
                      <w:u w:val="single"/>
                    </w:rPr>
                  </w:pPr>
                  <w:r>
                    <w:rPr>
                      <w:rFonts w:hint="eastAsia"/>
                      <w:spacing w:val="60"/>
                    </w:rPr>
                    <w:t>班级</w:t>
                  </w:r>
                  <w:r>
                    <w:rPr>
                      <w:spacing w:val="60"/>
                      <w:u w:val="single"/>
                    </w:rPr>
                    <w:t xml:space="preserve">    </w:t>
                  </w:r>
                  <w:r>
                    <w:rPr>
                      <w:spacing w:val="60"/>
                    </w:rPr>
                    <w:t xml:space="preserve"> </w:t>
                  </w:r>
                  <w:r>
                    <w:rPr>
                      <w:rFonts w:hint="eastAsia"/>
                      <w:spacing w:val="60"/>
                    </w:rPr>
                    <w:t>姓名</w:t>
                  </w:r>
                  <w:r>
                    <w:rPr>
                      <w:spacing w:val="60"/>
                      <w:u w:val="single"/>
                    </w:rPr>
                    <w:t xml:space="preserve">      </w:t>
                  </w:r>
                </w:p>
              </w:txbxContent>
            </v:textbox>
          </v:shape>
        </w:pict>
      </w:r>
    </w:p>
    <w:p>
      <w:pPr>
        <w:ind w:left="360"/>
      </w:pPr>
    </w:p>
    <w:p>
      <w:pPr>
        <w:ind w:left="360"/>
      </w:pPr>
    </w:p>
    <w:p>
      <w:pPr>
        <w:ind w:left="360"/>
      </w:pPr>
      <w:r>
        <w:pict>
          <v:shape id="Text Box 5" o:spid="_x0000_s1037" o:spt="202" type="#_x0000_t202" style="position:absolute;left:0pt;margin-left:-44.35pt;margin-top:105.65pt;height:260.65pt;width:30pt;z-index:251659264;mso-width-relative:page;mso-height-relative:page;" filled="f" stroked="f" coordsize="21600,21600" o:gfxdata="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a5ZqbaAAAACwEAAA8AAAAAAAAAAQAgAAAAIgAAAGRycy9kb3ducmV2LnhtbFBLAQIUABQAAAAI&#10;AIdO4kDiygbX6wEAAMkDAAAOAAAAAAAAAAEAIAAAACkBAABkcnMvZTJvRG9jLnhtbFBLBQYAAAAA&#10;BgAGAFkBAACGBQAAAAA=&#10;">
            <v:path/>
            <v:fill on="f" focussize="0,0"/>
            <v:stroke on="f" joinstyle="miter"/>
            <v:imagedata o:title=""/>
            <o:lock v:ext="edit"/>
            <v:textbox style="layout-flow:vertical;mso-fit-shape-to-text:t;mso-layout-flow-alt:bottom-to-top;">
              <w:txbxContent>
                <w:p>
                  <w:pPr>
                    <w:rPr>
                      <w:spacing w:val="200"/>
                    </w:rPr>
                  </w:pPr>
                  <w:r>
                    <w:rPr>
                      <w:rFonts w:hint="eastAsia"/>
                      <w:spacing w:val="200"/>
                    </w:rPr>
                    <w:t>密封线内不要答题</w:t>
                  </w:r>
                </w:p>
              </w:txbxContent>
            </v:textbox>
          </v:shape>
        </w:pict>
      </w:r>
    </w:p>
    <w:p>
      <w:pPr>
        <w:pStyle w:val="7"/>
        <w:spacing w:beforeLines="50" w:line="400" w:lineRule="exact"/>
        <w:ind w:firstLineChars="0"/>
        <w:rPr>
          <w:rFonts w:ascii="宋体" w:hAnsi="宋体"/>
          <w:b/>
          <w:sz w:val="30"/>
          <w:szCs w:val="30"/>
        </w:rPr>
      </w:pPr>
      <w:r>
        <w:rPr>
          <w:rFonts w:hint="eastAsia" w:ascii="宋体" w:hAnsi="宋体"/>
          <w:b/>
          <w:sz w:val="30"/>
          <w:szCs w:val="30"/>
        </w:rPr>
        <w:t>题目一</w:t>
      </w:r>
      <w:r>
        <w:rPr>
          <w:rFonts w:ascii="宋体" w:hAnsi="宋体"/>
          <w:b/>
          <w:sz w:val="30"/>
          <w:szCs w:val="30"/>
        </w:rPr>
        <w:t xml:space="preserve"> </w:t>
      </w:r>
      <w:r>
        <w:rPr>
          <w:rFonts w:hint="eastAsia" w:ascii="宋体" w:hAnsi="宋体"/>
          <w:b/>
          <w:sz w:val="30"/>
          <w:szCs w:val="30"/>
        </w:rPr>
        <w:t>:（100分）</w:t>
      </w:r>
    </w:p>
    <w:p>
      <w:pPr>
        <w:pStyle w:val="7"/>
        <w:spacing w:beforeLines="50" w:line="400" w:lineRule="exact"/>
        <w:ind w:firstLineChars="0"/>
        <w:rPr>
          <w:rFonts w:ascii="宋体" w:hAnsi="宋体"/>
          <w:b/>
          <w:sz w:val="30"/>
          <w:szCs w:val="30"/>
        </w:rPr>
      </w:pPr>
      <w:r>
        <w:rPr>
          <w:rFonts w:hint="eastAsia" w:ascii="宋体" w:hAnsi="宋体"/>
          <w:b/>
          <w:sz w:val="30"/>
          <w:szCs w:val="30"/>
        </w:rPr>
        <w:t>注意：</w:t>
      </w:r>
    </w:p>
    <w:p>
      <w:pPr>
        <w:pStyle w:val="7"/>
        <w:spacing w:beforeLines="50" w:line="400" w:lineRule="exact"/>
        <w:ind w:firstLineChars="0"/>
        <w:rPr>
          <w:rFonts w:ascii="宋体" w:hAnsi="宋体"/>
          <w:b/>
          <w:color w:val="FF0000"/>
          <w:szCs w:val="21"/>
        </w:rPr>
      </w:pPr>
      <w:r>
        <w:rPr>
          <w:rFonts w:hint="eastAsia" w:ascii="宋体" w:hAnsi="宋体"/>
          <w:b/>
          <w:szCs w:val="21"/>
        </w:rPr>
        <w:tab/>
      </w:r>
      <w:r>
        <w:rPr>
          <w:rFonts w:hint="eastAsia" w:ascii="宋体" w:hAnsi="宋体"/>
          <w:b/>
          <w:color w:val="FF0000"/>
          <w:szCs w:val="21"/>
        </w:rPr>
        <w:t>&lt;1&gt;</w:t>
      </w:r>
      <w:r>
        <w:rPr>
          <w:rFonts w:hint="eastAsia" w:ascii="宋体" w:hAnsi="宋体"/>
          <w:b/>
          <w:color w:val="FF0000"/>
          <w:szCs w:val="21"/>
        </w:rPr>
        <w:tab/>
      </w:r>
      <w:r>
        <w:rPr>
          <w:rFonts w:hint="eastAsia" w:ascii="宋体" w:hAnsi="宋体"/>
          <w:b/>
          <w:color w:val="FF0000"/>
          <w:szCs w:val="21"/>
        </w:rPr>
        <w:t>必须导入注释模板,并在方法和类上标明注释</w:t>
      </w:r>
    </w:p>
    <w:p>
      <w:pPr>
        <w:pStyle w:val="7"/>
        <w:spacing w:beforeLines="50" w:line="400" w:lineRule="exact"/>
        <w:ind w:left="840" w:firstLine="0" w:firstLineChars="0"/>
        <w:rPr>
          <w:rFonts w:ascii="宋体" w:hAnsi="宋体"/>
          <w:b/>
          <w:color w:val="FF0000"/>
          <w:szCs w:val="21"/>
        </w:rPr>
      </w:pPr>
      <w:r>
        <w:rPr>
          <w:rFonts w:hint="eastAsia" w:ascii="宋体" w:hAnsi="宋体"/>
          <w:b/>
          <w:color w:val="FF0000"/>
          <w:szCs w:val="21"/>
        </w:rPr>
        <w:t>&lt;2&gt;</w:t>
      </w:r>
      <w:r>
        <w:rPr>
          <w:rFonts w:hint="eastAsia" w:ascii="宋体" w:hAnsi="宋体"/>
          <w:b/>
          <w:color w:val="FF0000"/>
          <w:szCs w:val="21"/>
        </w:rPr>
        <w:tab/>
      </w:r>
      <w:r>
        <w:rPr>
          <w:rFonts w:hint="eastAsia" w:ascii="宋体" w:hAnsi="宋体"/>
          <w:b/>
          <w:color w:val="FF0000"/>
          <w:szCs w:val="21"/>
        </w:rPr>
        <w:t>工作空间统一使用编码为UTF-8</w:t>
      </w:r>
    </w:p>
    <w:p>
      <w:pPr>
        <w:pStyle w:val="7"/>
        <w:spacing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&lt;3&gt;必须使用给定的工作空间名，项目名，包名以及类名和表名</w:t>
      </w:r>
    </w:p>
    <w:p>
      <w:pPr>
        <w:pStyle w:val="7"/>
        <w:spacing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&lt;4&gt;考试过程中禁止复制粘贴代码</w:t>
      </w:r>
    </w:p>
    <w:p>
      <w:pPr>
        <w:pStyle w:val="7"/>
        <w:spacing w:beforeLines="50" w:line="400" w:lineRule="exact"/>
        <w:ind w:firstLineChars="0"/>
        <w:rPr>
          <w:rFonts w:ascii="宋体" w:hAnsi="宋体"/>
          <w:b/>
          <w:color w:val="FF0000"/>
          <w:szCs w:val="21"/>
        </w:rPr>
      </w:pPr>
      <w:r>
        <w:rPr>
          <w:rFonts w:hint="eastAsia" w:ascii="宋体" w:hAnsi="宋体"/>
          <w:b/>
          <w:color w:val="FF0000"/>
          <w:szCs w:val="21"/>
          <w:highlight w:val="yellow"/>
        </w:rPr>
        <w:t>以上几项一旦发现没有按照要求做，考试作废，考试结果为0</w:t>
      </w:r>
    </w:p>
    <w:p>
      <w:pPr>
        <w:pStyle w:val="7"/>
        <w:numPr>
          <w:ilvl w:val="0"/>
          <w:numId w:val="1"/>
        </w:numPr>
        <w:spacing w:beforeLines="100" w:afterLines="100" w:line="400" w:lineRule="exact"/>
        <w:ind w:firstLineChars="0"/>
        <w:rPr>
          <w:rFonts w:ascii="宋体" w:hAnsi="宋体"/>
          <w:b/>
          <w:bCs/>
          <w:sz w:val="30"/>
          <w:szCs w:val="30"/>
        </w:rPr>
      </w:pPr>
      <w:r>
        <w:rPr>
          <w:rFonts w:hint="eastAsia" w:ascii="宋体" w:hAnsi="宋体"/>
          <w:b/>
          <w:bCs/>
          <w:sz w:val="30"/>
          <w:szCs w:val="30"/>
        </w:rPr>
        <w:t>案例效果图:</w:t>
      </w:r>
    </w:p>
    <w:p>
      <w:pPr>
        <w:ind w:left="840"/>
        <w:jc w:val="left"/>
      </w:pPr>
      <w:r>
        <w:rPr>
          <w:rFonts w:hint="eastAsia"/>
        </w:rPr>
        <w:t>用户登录页面  login.jsp</w:t>
      </w:r>
    </w:p>
    <w:p>
      <w:pPr>
        <w:ind w:left="840"/>
        <w:jc w:val="left"/>
      </w:pPr>
      <w:r>
        <w:pict>
          <v:shape id="_x0000_i1025" o:spt="75" type="#_x0000_t75" style="height:108.85pt;width:345pt;" filled="f" o:preferrelative="t" stroked="f" coordsize="21600,21600">
            <v:path/>
            <v:fill on="f" focussize="0,0"/>
            <v:stroke on="f" joinstyle="miter"/>
            <v:imagedata r:id="rId6" o:title=""/>
            <o:lock v:ext="edit" aspectratio="t"/>
            <w10:wrap type="none"/>
            <w10:anchorlock/>
          </v:shape>
        </w:pict>
      </w:r>
    </w:p>
    <w:p>
      <w:pPr>
        <w:jc w:val="left"/>
      </w:pPr>
    </w:p>
    <w:p>
      <w:pPr>
        <w:jc w:val="left"/>
      </w:pPr>
      <w:r>
        <w:rPr>
          <w:rFonts w:hint="eastAsia"/>
        </w:rPr>
        <w:tab/>
      </w:r>
      <w:r>
        <w:rPr>
          <w:rFonts w:hint="eastAsia"/>
        </w:rPr>
        <w:tab/>
      </w:r>
      <w:r>
        <w:rPr>
          <w:rFonts w:hint="eastAsia"/>
        </w:rPr>
        <w:t>展示页面  book_list.jsp</w:t>
      </w:r>
    </w:p>
    <w:p>
      <w:pPr>
        <w:jc w:val="left"/>
      </w:pPr>
      <w:r>
        <w:pict>
          <v:shape id="_x0000_i1026" o:spt="75" type="#_x0000_t75" style="height:137.1pt;width:415.3pt;" filled="f" o:preferrelative="t" stroked="f" coordsize="21600,21600">
            <v:path/>
            <v:fill on="f" focussize="0,0"/>
            <v:stroke on="f" joinstyle="miter"/>
            <v:imagedata r:id="rId7" o:title=""/>
            <o:lock v:ext="edit" aspectratio="t"/>
            <w10:wrap type="none"/>
            <w10:anchorlock/>
          </v:shape>
        </w:pict>
      </w:r>
    </w:p>
    <w:p>
      <w:pPr>
        <w:jc w:val="left"/>
      </w:pPr>
      <w:r>
        <w:rPr>
          <w:rFonts w:hint="eastAsia"/>
        </w:rPr>
        <w:tab/>
      </w:r>
      <w:r>
        <w:rPr>
          <w:rFonts w:hint="eastAsia"/>
        </w:rPr>
        <w:tab/>
      </w:r>
      <w:r>
        <w:rPr>
          <w:rFonts w:hint="eastAsia"/>
        </w:rPr>
        <w:tab/>
      </w:r>
      <w:r>
        <w:rPr>
          <w:rFonts w:hint="eastAsia"/>
        </w:rPr>
        <w:tab/>
      </w:r>
    </w:p>
    <w:p>
      <w:pPr>
        <w:jc w:val="left"/>
      </w:pPr>
      <w:r>
        <w:rPr>
          <w:rFonts w:hint="eastAsia"/>
        </w:rPr>
        <w:t xml:space="preserve"> 新增页面  add_book.jsp</w:t>
      </w:r>
    </w:p>
    <w:p>
      <w:pPr>
        <w:jc w:val="left"/>
      </w:pPr>
      <w:r>
        <w:pict>
          <v:shape id="_x0000_i1027" o:spt="75" type="#_x0000_t75" style="height:167.05pt;width:415.3pt;" filled="f" o:preferrelative="t" stroked="f" coordsize="21600,21600">
            <v:path/>
            <v:fill on="f" focussize="0,0"/>
            <v:stroke on="f" joinstyle="miter"/>
            <v:imagedata r:id="rId8" o:title=""/>
            <o:lock v:ext="edit" aspectratio="t"/>
            <w10:wrap type="none"/>
            <w10:anchorlock/>
          </v:shape>
        </w:pict>
      </w:r>
    </w:p>
    <w:p>
      <w:pPr>
        <w:jc w:val="left"/>
      </w:pPr>
      <w:r>
        <w:rPr>
          <w:rFonts w:hint="eastAsia"/>
        </w:rPr>
        <w:t xml:space="preserve">   </w:t>
      </w:r>
    </w:p>
    <w:p>
      <w:pPr>
        <w:jc w:val="left"/>
      </w:pPr>
    </w:p>
    <w:p>
      <w:pPr>
        <w:jc w:val="left"/>
      </w:pPr>
    </w:p>
    <w:p>
      <w:pPr>
        <w:pStyle w:val="7"/>
        <w:numPr>
          <w:ilvl w:val="0"/>
          <w:numId w:val="1"/>
        </w:numPr>
        <w:spacing w:beforeLines="50" w:afterLines="50" w:line="400" w:lineRule="exact"/>
        <w:ind w:firstLineChars="0"/>
        <w:rPr>
          <w:rFonts w:ascii="宋体" w:hAnsi="宋体"/>
          <w:b/>
          <w:sz w:val="30"/>
          <w:szCs w:val="30"/>
        </w:rPr>
      </w:pPr>
      <w:r>
        <w:rPr>
          <w:rFonts w:hint="eastAsia" w:ascii="宋体" w:hAnsi="宋体"/>
          <w:b/>
          <w:bCs/>
          <w:sz w:val="30"/>
          <w:szCs w:val="30"/>
        </w:rPr>
        <w:t>案例题目描述:</w:t>
      </w:r>
    </w:p>
    <w:p>
      <w:pPr>
        <w:autoSpaceDE w:val="0"/>
        <w:autoSpaceDN w:val="0"/>
        <w:adjustRightInd w:val="0"/>
        <w:ind w:left="840"/>
        <w:jc w:val="left"/>
      </w:pPr>
      <w:r>
        <w:rPr>
          <w:rFonts w:hint="eastAsia"/>
        </w:rPr>
        <w:t>做一个书籍管理模块</w:t>
      </w:r>
    </w:p>
    <w:p>
      <w:pPr>
        <w:autoSpaceDE w:val="0"/>
        <w:autoSpaceDN w:val="0"/>
        <w:adjustRightInd w:val="0"/>
        <w:ind w:left="840"/>
        <w:jc w:val="left"/>
      </w:pPr>
      <w:r>
        <w:rPr>
          <w:rFonts w:hint="eastAsia"/>
        </w:rPr>
        <w:t xml:space="preserve"> 2.1用户登录后进入列表展示页面</w:t>
      </w:r>
    </w:p>
    <w:p>
      <w:pPr>
        <w:autoSpaceDE w:val="0"/>
        <w:autoSpaceDN w:val="0"/>
        <w:adjustRightInd w:val="0"/>
        <w:ind w:left="840" w:firstLine="420"/>
        <w:jc w:val="left"/>
      </w:pPr>
      <w:r>
        <w:rPr>
          <w:rFonts w:hint="eastAsia"/>
        </w:rPr>
        <w:t>2.1.1验证用户是否存在</w:t>
      </w:r>
    </w:p>
    <w:p>
      <w:pPr>
        <w:autoSpaceDE w:val="0"/>
        <w:autoSpaceDN w:val="0"/>
        <w:adjustRightInd w:val="0"/>
        <w:ind w:left="840" w:firstLine="420"/>
        <w:jc w:val="left"/>
      </w:pPr>
      <w:r>
        <w:rPr>
          <w:rFonts w:hint="eastAsia"/>
        </w:rPr>
        <w:t>2.1.2验证密码是否正确</w:t>
      </w:r>
    </w:p>
    <w:p>
      <w:pPr>
        <w:autoSpaceDE w:val="0"/>
        <w:autoSpaceDN w:val="0"/>
        <w:adjustRightInd w:val="0"/>
        <w:ind w:left="840" w:firstLine="420"/>
        <w:jc w:val="left"/>
      </w:pPr>
      <w:r>
        <w:rPr>
          <w:rFonts w:hint="eastAsia"/>
        </w:rPr>
        <w:t>2.1.3验证验证码是否一致</w:t>
      </w:r>
    </w:p>
    <w:p>
      <w:pPr>
        <w:autoSpaceDE w:val="0"/>
        <w:autoSpaceDN w:val="0"/>
        <w:adjustRightInd w:val="0"/>
        <w:jc w:val="left"/>
      </w:pPr>
      <w:r>
        <w:rPr>
          <w:rFonts w:hint="eastAsia"/>
        </w:rPr>
        <w:t xml:space="preserve">         2.2在列表展示页面有一个按钮为新增按钮</w:t>
      </w:r>
    </w:p>
    <w:p>
      <w:pPr>
        <w:autoSpaceDE w:val="0"/>
        <w:autoSpaceDN w:val="0"/>
        <w:adjustRightInd w:val="0"/>
        <w:jc w:val="left"/>
      </w:pPr>
      <w:r>
        <w:rPr>
          <w:rFonts w:hint="eastAsia"/>
        </w:rPr>
        <w:t xml:space="preserve">             2.2.1在新增页面中请使用</w:t>
      </w:r>
      <w:r>
        <w:t>kindeditor</w:t>
      </w:r>
    </w:p>
    <w:p>
      <w:pPr>
        <w:autoSpaceDE w:val="0"/>
        <w:autoSpaceDN w:val="0"/>
        <w:adjustRightInd w:val="0"/>
        <w:jc w:val="left"/>
      </w:pPr>
      <w:r>
        <w:rPr>
          <w:rFonts w:hint="eastAsia"/>
        </w:rPr>
        <w:t xml:space="preserve">         2.3在列表展示页面</w:t>
      </w:r>
    </w:p>
    <w:p>
      <w:pPr>
        <w:autoSpaceDE w:val="0"/>
        <w:autoSpaceDN w:val="0"/>
        <w:adjustRightInd w:val="0"/>
        <w:ind w:left="1785" w:hanging="1785" w:hangingChars="850"/>
        <w:jc w:val="left"/>
      </w:pPr>
      <w:r>
        <w:rPr>
          <w:rFonts w:hint="eastAsia"/>
        </w:rPr>
        <w:t xml:space="preserve">             2.3.1当是否上架状态为是时展示下架按钮，点击下架按钮可以把是否上架状态改为否，当是否上架状态为否时展示上架按钮，点击按钮可以修改是否上架状态为是。</w:t>
      </w:r>
    </w:p>
    <w:p>
      <w:pPr>
        <w:autoSpaceDE w:val="0"/>
        <w:autoSpaceDN w:val="0"/>
        <w:adjustRightInd w:val="0"/>
        <w:ind w:firstLine="1260" w:firstLineChars="600"/>
        <w:jc w:val="left"/>
      </w:pPr>
      <w:r>
        <w:rPr>
          <w:rFonts w:hint="eastAsia"/>
        </w:rPr>
        <w:t>2.3.2当前登录用户只能看到自己创建的商品</w:t>
      </w:r>
    </w:p>
    <w:p>
      <w:pPr>
        <w:autoSpaceDE w:val="0"/>
        <w:autoSpaceDN w:val="0"/>
        <w:adjustRightInd w:val="0"/>
        <w:ind w:left="840"/>
        <w:jc w:val="left"/>
        <w:rPr>
          <w:rFonts w:ascii="宋体" w:hAnsi="宋体"/>
          <w:bCs/>
          <w:szCs w:val="21"/>
        </w:rPr>
      </w:pPr>
      <w:r>
        <w:rPr>
          <w:rFonts w:hint="eastAsia" w:ascii="宋体"/>
          <w:szCs w:val="21"/>
        </w:rPr>
        <w:t>技术：springMVC+spring+mybatis</w:t>
      </w:r>
      <w:r>
        <w:rPr>
          <w:rFonts w:ascii="宋体" w:hAnsi="宋体"/>
          <w:bCs/>
          <w:szCs w:val="21"/>
        </w:rPr>
        <w:t xml:space="preserve"> </w:t>
      </w:r>
    </w:p>
    <w:p>
      <w:pPr>
        <w:pStyle w:val="7"/>
        <w:numPr>
          <w:ilvl w:val="0"/>
          <w:numId w:val="1"/>
        </w:numPr>
        <w:spacing w:beforeLines="50" w:afterLines="50" w:line="400" w:lineRule="exact"/>
        <w:ind w:firstLineChars="0"/>
        <w:rPr>
          <w:rFonts w:ascii="宋体" w:hAnsi="宋体"/>
          <w:b/>
          <w:bCs/>
          <w:sz w:val="30"/>
          <w:szCs w:val="30"/>
        </w:rPr>
      </w:pPr>
      <w:r>
        <w:rPr>
          <w:rFonts w:hint="eastAsia" w:ascii="宋体" w:hAnsi="宋体"/>
          <w:b/>
          <w:bCs/>
          <w:sz w:val="30"/>
          <w:szCs w:val="30"/>
        </w:rPr>
        <w:t>数据库表设计</w:t>
      </w:r>
    </w:p>
    <w:p>
      <w:pPr>
        <w:pStyle w:val="7"/>
        <w:numPr>
          <w:ilvl w:val="1"/>
          <w:numId w:val="1"/>
        </w:numPr>
        <w:spacing w:beforeLines="50" w:afterLines="50" w:line="400" w:lineRule="exact"/>
        <w:ind w:firstLineChars="0"/>
        <w:rPr>
          <w:rFonts w:ascii="宋体" w:hAnsi="宋体"/>
          <w:bCs/>
          <w:szCs w:val="21"/>
        </w:rPr>
      </w:pPr>
      <w:r>
        <w:rPr>
          <w:rFonts w:hint="eastAsia" w:ascii="宋体" w:hAnsi="宋体"/>
          <w:bCs/>
          <w:szCs w:val="21"/>
        </w:rPr>
        <w:t>数据库</w:t>
      </w:r>
      <w:r>
        <w:rPr>
          <w:rFonts w:hint="eastAsia" w:ascii="宋体" w:hAnsi="宋体"/>
          <w:bCs/>
          <w:szCs w:val="21"/>
        </w:rPr>
        <w:tab/>
      </w:r>
      <w:r>
        <w:rPr>
          <w:rFonts w:hint="eastAsia" w:ascii="宋体" w:hAnsi="宋体"/>
          <w:bCs/>
          <w:szCs w:val="21"/>
        </w:rPr>
        <w:t>oracle</w:t>
      </w:r>
    </w:p>
    <w:p>
      <w:pPr>
        <w:pStyle w:val="7"/>
        <w:numPr>
          <w:ilvl w:val="1"/>
          <w:numId w:val="1"/>
        </w:numPr>
        <w:spacing w:beforeLines="50" w:afterLines="50" w:line="400" w:lineRule="exact"/>
        <w:ind w:firstLineChars="0"/>
        <w:rPr>
          <w:rFonts w:ascii="宋体" w:hAnsi="宋体"/>
          <w:bCs/>
          <w:szCs w:val="21"/>
        </w:rPr>
      </w:pPr>
      <w:r>
        <w:rPr>
          <w:rFonts w:hint="eastAsia" w:ascii="宋体" w:hAnsi="宋体"/>
          <w:bCs/>
          <w:szCs w:val="21"/>
        </w:rPr>
        <w:t>表名</w:t>
      </w:r>
      <w:r>
        <w:rPr>
          <w:rFonts w:hint="eastAsia" w:ascii="宋体" w:hAnsi="宋体"/>
          <w:bCs/>
          <w:szCs w:val="21"/>
        </w:rPr>
        <w:tab/>
      </w:r>
      <w:r>
        <w:rPr>
          <w:rFonts w:hint="eastAsia" w:ascii="宋体" w:hAnsi="宋体"/>
          <w:bCs/>
          <w:szCs w:val="21"/>
        </w:rPr>
        <w:t>t_</w:t>
      </w:r>
      <w:r>
        <w:t xml:space="preserve"> </w:t>
      </w:r>
      <w:r>
        <w:rPr>
          <w:rFonts w:hint="eastAsia" w:ascii="宋体" w:hAnsi="宋体"/>
          <w:bCs/>
          <w:szCs w:val="21"/>
        </w:rPr>
        <w:t>user</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617"/>
        <w:gridCol w:w="1727"/>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72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u w:val="single"/>
              </w:rPr>
              <w:t>userId</w:t>
            </w:r>
          </w:p>
        </w:tc>
        <w:tc>
          <w:tcPr>
            <w:tcW w:w="172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userName</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v</w:t>
            </w:r>
            <w:r>
              <w:rPr>
                <w:rFonts w:ascii="Arial" w:hAnsi="Arial" w:cs="Arial"/>
                <w:color w:val="444444"/>
                <w:kern w:val="0"/>
                <w:szCs w:val="21"/>
              </w:rPr>
              <w:t>archar(</w:t>
            </w:r>
            <w:r>
              <w:rPr>
                <w:rFonts w:hint="eastAsia" w:ascii="Arial" w:hAnsi="Arial" w:cs="Arial"/>
                <w:color w:val="444444"/>
                <w:kern w:val="0"/>
                <w:szCs w:val="21"/>
              </w:rPr>
              <w:t>100</w:t>
            </w:r>
            <w:r>
              <w:rPr>
                <w:rFonts w:ascii="Arial" w:hAnsi="Arial" w:cs="Arial"/>
                <w:color w:val="444444"/>
                <w:kern w:val="0"/>
                <w:szCs w:val="21"/>
              </w:rPr>
              <w:t>)</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userPwd</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v</w:t>
            </w:r>
            <w:r>
              <w:rPr>
                <w:rFonts w:ascii="Arial" w:hAnsi="Arial" w:cs="Arial"/>
                <w:color w:val="444444"/>
                <w:kern w:val="0"/>
                <w:szCs w:val="21"/>
              </w:rPr>
              <w:t>archar(</w:t>
            </w:r>
            <w:r>
              <w:rPr>
                <w:rFonts w:hint="eastAsia" w:ascii="Arial" w:hAnsi="Arial" w:cs="Arial"/>
                <w:color w:val="444444"/>
                <w:kern w:val="0"/>
                <w:szCs w:val="21"/>
              </w:rPr>
              <w:t>100</w:t>
            </w:r>
            <w:r>
              <w:rPr>
                <w:rFonts w:ascii="Arial" w:hAnsi="Arial" w:cs="Arial"/>
                <w:color w:val="444444"/>
                <w:kern w:val="0"/>
                <w:szCs w:val="21"/>
              </w:rPr>
              <w:t>)</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用户密码</w:t>
            </w:r>
          </w:p>
        </w:tc>
      </w:tr>
    </w:tbl>
    <w:p>
      <w:pPr>
        <w:pStyle w:val="7"/>
        <w:numPr>
          <w:ilvl w:val="1"/>
          <w:numId w:val="1"/>
        </w:numPr>
        <w:spacing w:beforeLines="50" w:afterLines="50" w:line="400" w:lineRule="exact"/>
        <w:ind w:firstLineChars="0"/>
        <w:rPr>
          <w:rFonts w:ascii="宋体" w:hAnsi="宋体"/>
          <w:bCs/>
          <w:szCs w:val="21"/>
        </w:rPr>
      </w:pPr>
      <w:r>
        <w:rPr>
          <w:rFonts w:hint="eastAsia" w:ascii="宋体" w:hAnsi="宋体"/>
          <w:bCs/>
          <w:szCs w:val="21"/>
        </w:rPr>
        <w:t>表名</w:t>
      </w:r>
      <w:r>
        <w:rPr>
          <w:rFonts w:hint="eastAsia" w:ascii="宋体" w:hAnsi="宋体"/>
          <w:bCs/>
          <w:szCs w:val="21"/>
        </w:rPr>
        <w:tab/>
      </w:r>
      <w:r>
        <w:rPr>
          <w:rFonts w:hint="eastAsia" w:ascii="宋体" w:hAnsi="宋体"/>
          <w:bCs/>
          <w:szCs w:val="21"/>
        </w:rPr>
        <w:t>t_book</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617"/>
        <w:gridCol w:w="1727"/>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72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u w:val="single"/>
              </w:rPr>
              <w:t>id</w:t>
            </w:r>
            <w:r>
              <w:rPr>
                <w:rFonts w:ascii="Arial" w:hAnsi="Arial" w:cs="Arial"/>
                <w:color w:val="444444"/>
                <w:kern w:val="0"/>
                <w:szCs w:val="21"/>
              </w:rPr>
              <w:t xml:space="preserve"> </w:t>
            </w:r>
          </w:p>
        </w:tc>
        <w:tc>
          <w:tcPr>
            <w:tcW w:w="172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bookName</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v</w:t>
            </w:r>
            <w:r>
              <w:rPr>
                <w:rFonts w:ascii="Arial" w:hAnsi="Arial" w:cs="Arial"/>
                <w:color w:val="444444"/>
                <w:kern w:val="0"/>
                <w:szCs w:val="21"/>
              </w:rPr>
              <w:t>archar(</w:t>
            </w:r>
            <w:r>
              <w:rPr>
                <w:rFonts w:hint="eastAsia" w:ascii="Arial" w:hAnsi="Arial" w:cs="Arial"/>
                <w:color w:val="444444"/>
                <w:kern w:val="0"/>
                <w:szCs w:val="21"/>
              </w:rPr>
              <w:t>100</w:t>
            </w:r>
            <w:r>
              <w:rPr>
                <w:rFonts w:ascii="Arial" w:hAnsi="Arial" w:cs="Arial"/>
                <w:color w:val="444444"/>
                <w:kern w:val="0"/>
                <w:szCs w:val="21"/>
              </w:rPr>
              <w:t>)</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书籍名称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bookPrice</w:t>
            </w:r>
            <w:r>
              <w:rPr>
                <w:rFonts w:ascii="Arial" w:hAnsi="Arial" w:cs="Arial"/>
                <w:color w:val="444444"/>
                <w:kern w:val="0"/>
                <w:szCs w:val="21"/>
              </w:rPr>
              <w:t xml:space="preserve"> </w:t>
            </w:r>
          </w:p>
        </w:tc>
        <w:tc>
          <w:tcPr>
            <w:tcW w:w="172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(4,2)</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书籍价格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bookShow</w:t>
            </w:r>
          </w:p>
        </w:tc>
        <w:tc>
          <w:tcPr>
            <w:tcW w:w="172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V</w:t>
            </w:r>
            <w:r>
              <w:rPr>
                <w:rFonts w:hint="eastAsia" w:ascii="Arial" w:hAnsi="Arial" w:cs="Arial"/>
                <w:color w:val="444444"/>
                <w:kern w:val="0"/>
                <w:szCs w:val="21"/>
              </w:rPr>
              <w:t>archar(4000)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书籍介绍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u w:val="single"/>
              </w:rPr>
              <w:t>typeId</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(3)</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书籍类型id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u w:val="single"/>
              </w:rPr>
            </w:pPr>
            <w:r>
              <w:rPr>
                <w:rFonts w:ascii="Arial" w:hAnsi="Arial" w:cs="Arial"/>
                <w:color w:val="444444"/>
                <w:kern w:val="0"/>
                <w:szCs w:val="21"/>
                <w:u w:val="single"/>
              </w:rPr>
              <w:t>U</w:t>
            </w:r>
            <w:r>
              <w:rPr>
                <w:rFonts w:hint="eastAsia" w:ascii="Arial" w:hAnsi="Arial" w:cs="Arial"/>
                <w:color w:val="444444"/>
                <w:kern w:val="0"/>
                <w:szCs w:val="21"/>
                <w:u w:val="single"/>
              </w:rPr>
              <w:t>serId</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bookUp</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是否上架</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1.是</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2.否</w:t>
            </w:r>
          </w:p>
        </w:tc>
      </w:tr>
    </w:tbl>
    <w:p>
      <w:pPr>
        <w:autoSpaceDE w:val="0"/>
        <w:autoSpaceDN w:val="0"/>
        <w:adjustRightInd w:val="0"/>
        <w:jc w:val="left"/>
        <w:rPr>
          <w:rFonts w:ascii="宋体" w:hAnsi="宋体"/>
          <w:bCs/>
          <w:szCs w:val="21"/>
        </w:rPr>
      </w:pPr>
    </w:p>
    <w:p>
      <w:pPr>
        <w:pStyle w:val="7"/>
        <w:numPr>
          <w:ilvl w:val="1"/>
          <w:numId w:val="1"/>
        </w:numPr>
        <w:spacing w:beforeLines="50" w:afterLines="50" w:line="400" w:lineRule="exact"/>
        <w:ind w:firstLineChars="0"/>
        <w:rPr>
          <w:rFonts w:ascii="宋体" w:hAnsi="宋体"/>
          <w:bCs/>
          <w:szCs w:val="21"/>
        </w:rPr>
      </w:pPr>
      <w:r>
        <w:rPr>
          <w:rFonts w:hint="eastAsia" w:ascii="宋体" w:hAnsi="宋体"/>
          <w:bCs/>
          <w:szCs w:val="21"/>
        </w:rPr>
        <w:t>表名</w:t>
      </w:r>
      <w:r>
        <w:rPr>
          <w:rFonts w:hint="eastAsia" w:ascii="宋体" w:hAnsi="宋体"/>
          <w:bCs/>
          <w:szCs w:val="21"/>
        </w:rPr>
        <w:tab/>
      </w:r>
      <w:r>
        <w:rPr>
          <w:rFonts w:hint="eastAsia" w:ascii="宋体" w:hAnsi="宋体"/>
          <w:bCs/>
          <w:szCs w:val="21"/>
        </w:rPr>
        <w:t>t_</w:t>
      </w:r>
      <w:r>
        <w:t xml:space="preserve"> </w:t>
      </w:r>
      <w:r>
        <w:rPr>
          <w:rFonts w:hint="eastAsia" w:ascii="宋体" w:hAnsi="宋体"/>
          <w:bCs/>
          <w:szCs w:val="21"/>
        </w:rPr>
        <w:t>booktype</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617"/>
        <w:gridCol w:w="1727"/>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72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u w:val="single"/>
              </w:rPr>
              <w:t>typeid</w:t>
            </w:r>
          </w:p>
        </w:tc>
        <w:tc>
          <w:tcPr>
            <w:tcW w:w="172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typeName</w:t>
            </w:r>
          </w:p>
        </w:tc>
        <w:tc>
          <w:tcPr>
            <w:tcW w:w="172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v</w:t>
            </w:r>
            <w:r>
              <w:rPr>
                <w:rFonts w:ascii="Arial" w:hAnsi="Arial" w:cs="Arial"/>
                <w:color w:val="444444"/>
                <w:kern w:val="0"/>
                <w:szCs w:val="21"/>
              </w:rPr>
              <w:t>archar(</w:t>
            </w:r>
            <w:r>
              <w:rPr>
                <w:rFonts w:hint="eastAsia" w:ascii="Arial" w:hAnsi="Arial" w:cs="Arial"/>
                <w:color w:val="444444"/>
                <w:kern w:val="0"/>
                <w:szCs w:val="21"/>
              </w:rPr>
              <w:t>100</w:t>
            </w:r>
            <w:r>
              <w:rPr>
                <w:rFonts w:ascii="Arial" w:hAnsi="Arial" w:cs="Arial"/>
                <w:color w:val="444444"/>
                <w:kern w:val="0"/>
                <w:szCs w:val="21"/>
              </w:rPr>
              <w:t>)</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类型名称</w:t>
            </w:r>
          </w:p>
        </w:tc>
      </w:tr>
    </w:tbl>
    <w:p>
      <w:pPr>
        <w:autoSpaceDE w:val="0"/>
        <w:autoSpaceDN w:val="0"/>
        <w:adjustRightInd w:val="0"/>
        <w:jc w:val="left"/>
        <w:rPr>
          <w:rFonts w:ascii="宋体" w:hAnsi="宋体"/>
          <w:bCs/>
          <w:szCs w:val="21"/>
        </w:rPr>
      </w:pPr>
    </w:p>
    <w:p>
      <w:pPr>
        <w:pStyle w:val="7"/>
        <w:numPr>
          <w:ilvl w:val="0"/>
          <w:numId w:val="2"/>
        </w:numPr>
        <w:spacing w:beforeLines="50" w:afterLines="50" w:line="400" w:lineRule="exact"/>
        <w:ind w:firstLineChars="0"/>
        <w:rPr>
          <w:rFonts w:ascii="宋体" w:hAnsi="宋体"/>
          <w:b/>
          <w:bCs/>
          <w:sz w:val="30"/>
          <w:szCs w:val="30"/>
        </w:rPr>
      </w:pPr>
      <w:r>
        <w:rPr>
          <w:rFonts w:hint="eastAsia" w:ascii="宋体" w:hAnsi="宋体"/>
          <w:b/>
          <w:bCs/>
          <w:sz w:val="30"/>
          <w:szCs w:val="30"/>
        </w:rPr>
        <w:t>案例完成思路要求：</w:t>
      </w:r>
    </w:p>
    <w:p>
      <w:pPr>
        <w:pStyle w:val="7"/>
        <w:numPr>
          <w:ilvl w:val="0"/>
          <w:numId w:val="3"/>
        </w:numPr>
        <w:spacing w:line="400" w:lineRule="exact"/>
        <w:ind w:firstLineChars="0"/>
        <w:rPr>
          <w:rFonts w:ascii="宋体" w:hAnsi="宋体"/>
          <w:bCs/>
          <w:szCs w:val="21"/>
        </w:rPr>
      </w:pPr>
      <w:r>
        <w:rPr>
          <w:rFonts w:hint="eastAsia" w:ascii="宋体"/>
          <w:szCs w:val="21"/>
        </w:rPr>
        <w:t>利用ssm框架完成书籍</w:t>
      </w:r>
      <w:r>
        <w:rPr>
          <w:rFonts w:hint="eastAsia"/>
        </w:rPr>
        <w:t>添加和书籍列表展示，以及查询</w:t>
      </w:r>
      <w:r>
        <w:rPr>
          <w:rFonts w:hint="eastAsia" w:ascii="宋体"/>
          <w:szCs w:val="21"/>
        </w:rPr>
        <w:t>。</w:t>
      </w:r>
    </w:p>
    <w:p>
      <w:pPr>
        <w:pStyle w:val="7"/>
        <w:numPr>
          <w:ilvl w:val="0"/>
          <w:numId w:val="3"/>
        </w:numPr>
        <w:spacing w:line="400" w:lineRule="exact"/>
        <w:ind w:firstLineChars="0"/>
        <w:rPr>
          <w:rFonts w:ascii="宋体" w:hAnsi="宋体"/>
          <w:bCs/>
          <w:szCs w:val="21"/>
        </w:rPr>
      </w:pPr>
      <w:r>
        <w:rPr>
          <w:rFonts w:hint="eastAsia" w:ascii="宋体" w:hAnsi="宋体"/>
          <w:bCs/>
          <w:szCs w:val="21"/>
        </w:rPr>
        <w:t>新建</w:t>
      </w:r>
      <w:r>
        <w:rPr>
          <w:rFonts w:hint="eastAsia" w:ascii="宋体"/>
          <w:szCs w:val="21"/>
        </w:rPr>
        <w:t>工作空间</w:t>
      </w:r>
      <w:r>
        <w:rPr>
          <w:rFonts w:hint="eastAsia" w:ascii="宋体" w:hAnsi="宋体"/>
          <w:bCs/>
          <w:szCs w:val="21"/>
          <w:lang w:eastAsia="zh-CN"/>
        </w:rPr>
        <w:t>ytc</w:t>
      </w:r>
      <w:r>
        <w:rPr>
          <w:rFonts w:hint="eastAsia" w:ascii="宋体" w:hAnsi="宋体"/>
          <w:bCs/>
          <w:szCs w:val="21"/>
        </w:rPr>
        <w:t>_book_名称的缩写</w:t>
      </w:r>
      <w:r>
        <w:rPr>
          <w:rFonts w:hint="eastAsia" w:ascii="宋体" w:hAnsi="宋体"/>
          <w:bCs/>
          <w:szCs w:val="21"/>
        </w:rPr>
        <w:tab/>
      </w:r>
      <w:r>
        <w:rPr>
          <w:rFonts w:hint="eastAsia" w:ascii="宋体" w:hAnsi="宋体"/>
          <w:bCs/>
          <w:szCs w:val="21"/>
        </w:rPr>
        <w:t>如：</w:t>
      </w:r>
      <w:r>
        <w:rPr>
          <w:rFonts w:hint="eastAsia" w:ascii="宋体" w:hAnsi="宋体"/>
          <w:bCs/>
          <w:szCs w:val="21"/>
          <w:lang w:eastAsia="zh-CN"/>
        </w:rPr>
        <w:t>ytc</w:t>
      </w:r>
      <w:r>
        <w:rPr>
          <w:rFonts w:hint="eastAsia" w:ascii="宋体" w:hAnsi="宋体"/>
          <w:bCs/>
          <w:szCs w:val="21"/>
        </w:rPr>
        <w:t>_ book_zs</w:t>
      </w:r>
    </w:p>
    <w:p>
      <w:pPr>
        <w:pStyle w:val="7"/>
        <w:numPr>
          <w:ilvl w:val="0"/>
          <w:numId w:val="3"/>
        </w:numPr>
        <w:spacing w:line="400" w:lineRule="exact"/>
        <w:ind w:firstLineChars="0"/>
        <w:rPr>
          <w:rFonts w:ascii="宋体" w:hAnsi="宋体"/>
          <w:bCs/>
          <w:szCs w:val="21"/>
        </w:rPr>
      </w:pPr>
      <w:r>
        <w:rPr>
          <w:rFonts w:hint="eastAsia" w:ascii="宋体" w:hAnsi="宋体"/>
          <w:bCs/>
          <w:szCs w:val="21"/>
        </w:rPr>
        <w:t>创建web项目名为ssm-book-名称的缩写 如</w:t>
      </w:r>
      <w:bookmarkStart w:id="0" w:name="_GoBack"/>
      <w:bookmarkEnd w:id="0"/>
      <w:r>
        <w:rPr>
          <w:rFonts w:hint="eastAsia" w:ascii="宋体" w:hAnsi="宋体"/>
          <w:bCs/>
          <w:szCs w:val="21"/>
        </w:rPr>
        <w:t>：ssm-book-zs</w:t>
      </w:r>
    </w:p>
    <w:p>
      <w:pPr>
        <w:pStyle w:val="7"/>
        <w:numPr>
          <w:ilvl w:val="0"/>
          <w:numId w:val="3"/>
        </w:numPr>
        <w:spacing w:line="400" w:lineRule="exact"/>
        <w:ind w:firstLineChars="0"/>
        <w:rPr>
          <w:rFonts w:ascii="宋体" w:hAnsi="宋体"/>
          <w:bCs/>
          <w:szCs w:val="21"/>
        </w:rPr>
      </w:pPr>
      <w:r>
        <w:rPr>
          <w:rFonts w:hint="eastAsia" w:ascii="宋体" w:hAnsi="宋体"/>
          <w:bCs/>
          <w:szCs w:val="21"/>
        </w:rPr>
        <w:t>创建包结构为com.</w:t>
      </w:r>
      <w:r>
        <w:rPr>
          <w:rFonts w:hint="eastAsia" w:ascii="宋体" w:hAnsi="宋体"/>
          <w:bCs/>
          <w:szCs w:val="21"/>
          <w:lang w:eastAsia="zh-CN"/>
        </w:rPr>
        <w:t>ytc</w:t>
      </w:r>
      <w:r>
        <w:rPr>
          <w:rFonts w:hint="eastAsia" w:ascii="宋体" w:hAnsi="宋体"/>
          <w:bCs/>
          <w:szCs w:val="21"/>
        </w:rPr>
        <w:t>.姓名的缩写 如：com.</w:t>
      </w:r>
      <w:r>
        <w:rPr>
          <w:rFonts w:hint="eastAsia" w:ascii="宋体" w:hAnsi="宋体"/>
          <w:bCs/>
          <w:szCs w:val="21"/>
          <w:lang w:eastAsia="zh-CN"/>
        </w:rPr>
        <w:t>ytc</w:t>
      </w:r>
      <w:r>
        <w:rPr>
          <w:rFonts w:hint="eastAsia" w:ascii="宋体" w:hAnsi="宋体"/>
          <w:bCs/>
          <w:szCs w:val="21"/>
        </w:rPr>
        <w:t>.zs</w:t>
      </w:r>
    </w:p>
    <w:p>
      <w:pPr>
        <w:pStyle w:val="7"/>
        <w:numPr>
          <w:ilvl w:val="0"/>
          <w:numId w:val="3"/>
        </w:numPr>
        <w:spacing w:line="400" w:lineRule="exact"/>
        <w:ind w:firstLineChars="0"/>
        <w:rPr>
          <w:rFonts w:ascii="宋体" w:hAnsi="宋体"/>
          <w:bCs/>
          <w:szCs w:val="21"/>
        </w:rPr>
      </w:pPr>
      <w:r>
        <w:rPr>
          <w:rFonts w:hint="eastAsia" w:ascii="宋体" w:hAnsi="宋体"/>
          <w:bCs/>
          <w:szCs w:val="21"/>
        </w:rPr>
        <w:t>通过书籍列表来分析表的结构，搭建ssm框架，登陆页面ajax后台获取验证码，用户登录成功,创建book_list.jsp书籍列表页面展示，新建add_book.jsp页面；完成添加功能，点击操作按钮可以修改是否上架状态</w:t>
      </w:r>
    </w:p>
    <w:p>
      <w:pPr>
        <w:pStyle w:val="7"/>
        <w:numPr>
          <w:ilvl w:val="0"/>
          <w:numId w:val="2"/>
        </w:numPr>
        <w:spacing w:afterLines="50" w:line="400" w:lineRule="exact"/>
        <w:ind w:firstLineChars="0"/>
        <w:rPr>
          <w:b/>
          <w:bCs/>
          <w:color w:val="000000"/>
          <w:sz w:val="30"/>
          <w:szCs w:val="30"/>
        </w:rPr>
      </w:pPr>
      <w:r>
        <w:rPr>
          <w:rFonts w:hint="eastAsia" w:ascii="宋体" w:hAnsi="宋体"/>
          <w:b/>
          <w:bCs/>
          <w:sz w:val="30"/>
          <w:szCs w:val="30"/>
        </w:rPr>
        <w:t>教师评分标准（80分）</w:t>
      </w:r>
    </w:p>
    <w:p>
      <w:pPr>
        <w:pStyle w:val="7"/>
        <w:numPr>
          <w:ilvl w:val="2"/>
          <w:numId w:val="4"/>
        </w:numPr>
        <w:spacing w:afterLines="50" w:line="400" w:lineRule="exact"/>
        <w:ind w:firstLineChars="0"/>
        <w:rPr>
          <w:bCs/>
          <w:color w:val="000000"/>
        </w:rPr>
      </w:pPr>
      <w:r>
        <w:rPr>
          <w:rFonts w:hint="eastAsia"/>
          <w:bCs/>
          <w:color w:val="000000"/>
        </w:rPr>
        <w:t>框架搭建成功（5分）</w:t>
      </w:r>
    </w:p>
    <w:p>
      <w:pPr>
        <w:pStyle w:val="7"/>
        <w:numPr>
          <w:ilvl w:val="2"/>
          <w:numId w:val="4"/>
        </w:numPr>
        <w:spacing w:afterLines="50" w:line="400" w:lineRule="exact"/>
        <w:ind w:firstLineChars="0"/>
        <w:rPr>
          <w:bCs/>
          <w:color w:val="000000"/>
        </w:rPr>
      </w:pPr>
      <w:r>
        <w:rPr>
          <w:rFonts w:hint="eastAsia"/>
          <w:bCs/>
          <w:color w:val="000000"/>
        </w:rPr>
        <w:t>登录成功分别验证用户名和密码,验证码（15分）验证码（10分）</w:t>
      </w:r>
    </w:p>
    <w:p>
      <w:pPr>
        <w:pStyle w:val="7"/>
        <w:numPr>
          <w:ilvl w:val="2"/>
          <w:numId w:val="4"/>
        </w:numPr>
        <w:spacing w:afterLines="50" w:line="400" w:lineRule="exact"/>
        <w:ind w:firstLineChars="0"/>
        <w:rPr>
          <w:bCs/>
          <w:color w:val="000000"/>
        </w:rPr>
      </w:pPr>
      <w:r>
        <w:rPr>
          <w:rFonts w:hint="eastAsia"/>
          <w:bCs/>
          <w:color w:val="000000"/>
        </w:rPr>
        <w:t>列表展示成功（10分）</w:t>
      </w:r>
    </w:p>
    <w:p>
      <w:pPr>
        <w:pStyle w:val="7"/>
        <w:numPr>
          <w:ilvl w:val="2"/>
          <w:numId w:val="4"/>
        </w:numPr>
        <w:spacing w:afterLines="50" w:line="400" w:lineRule="exact"/>
        <w:ind w:firstLineChars="0"/>
        <w:rPr>
          <w:bCs/>
          <w:color w:val="000000"/>
        </w:rPr>
      </w:pPr>
      <w:r>
        <w:rPr>
          <w:rFonts w:hint="eastAsia"/>
          <w:bCs/>
          <w:color w:val="000000"/>
        </w:rPr>
        <w:t>当前登录用户只能查看当前自己创建的数据（10分）</w:t>
      </w:r>
    </w:p>
    <w:p>
      <w:pPr>
        <w:pStyle w:val="7"/>
        <w:numPr>
          <w:ilvl w:val="2"/>
          <w:numId w:val="4"/>
        </w:numPr>
        <w:spacing w:afterLines="50" w:line="400" w:lineRule="exact"/>
        <w:ind w:firstLineChars="0"/>
        <w:rPr>
          <w:bCs/>
          <w:color w:val="000000"/>
        </w:rPr>
      </w:pPr>
      <w:r>
        <w:rPr>
          <w:rFonts w:hint="eastAsia"/>
          <w:bCs/>
          <w:color w:val="000000"/>
        </w:rPr>
        <w:t>新增成功（20分）</w:t>
      </w:r>
    </w:p>
    <w:p>
      <w:pPr>
        <w:pStyle w:val="7"/>
        <w:spacing w:afterLines="50" w:line="400" w:lineRule="exact"/>
        <w:ind w:left="1680" w:firstLine="0" w:firstLineChars="0"/>
      </w:pPr>
      <w:r>
        <w:rPr>
          <w:rFonts w:hint="eastAsia"/>
          <w:bCs/>
          <w:color w:val="000000"/>
        </w:rPr>
        <w:t>4.1使用</w:t>
      </w:r>
      <w:r>
        <w:t>kindeditor</w:t>
      </w:r>
      <w:r>
        <w:rPr>
          <w:rFonts w:hint="eastAsia"/>
        </w:rPr>
        <w:t>（5分）</w:t>
      </w:r>
    </w:p>
    <w:p>
      <w:pPr>
        <w:pStyle w:val="7"/>
        <w:spacing w:afterLines="50" w:line="400" w:lineRule="exact"/>
        <w:ind w:left="1680" w:firstLine="0" w:firstLineChars="0"/>
      </w:pPr>
      <w:r>
        <w:rPr>
          <w:rFonts w:hint="eastAsia"/>
        </w:rPr>
        <w:t>4.2新增成功（10分）</w:t>
      </w:r>
    </w:p>
    <w:p>
      <w:pPr>
        <w:pStyle w:val="7"/>
        <w:spacing w:afterLines="50" w:line="400" w:lineRule="exact"/>
        <w:ind w:left="1680" w:firstLine="0" w:firstLineChars="0"/>
      </w:pPr>
      <w:r>
        <w:rPr>
          <w:rFonts w:hint="eastAsia"/>
        </w:rPr>
        <w:t>4.3 新增时类型的回显（5分）</w:t>
      </w:r>
    </w:p>
    <w:p>
      <w:pPr>
        <w:pStyle w:val="7"/>
        <w:spacing w:afterLines="50" w:line="400" w:lineRule="exact"/>
        <w:ind w:firstLineChars="0"/>
      </w:pPr>
      <w:r>
        <w:rPr>
          <w:rFonts w:hint="eastAsia"/>
        </w:rPr>
        <w:t xml:space="preserve">        5.成功修改当前记录的是否上架状态（10分）</w:t>
      </w:r>
    </w:p>
    <w:p>
      <w:pPr>
        <w:pStyle w:val="7"/>
        <w:spacing w:afterLines="50" w:line="400" w:lineRule="exact"/>
        <w:ind w:left="2100" w:leftChars="50" w:hanging="1995" w:hangingChars="950"/>
      </w:pPr>
      <w:r>
        <w:rPr>
          <w:rFonts w:hint="eastAsia"/>
        </w:rPr>
        <w:t xml:space="preserve">               5.1当是否上架状态为是时展示下架按钮，点击下架按钮可以把是否上架状态改为否，当是否上架状态为否时展示上架按钮，点击按钮可以修改是否上架状态为是。</w:t>
      </w:r>
    </w:p>
    <w:p>
      <w:pPr>
        <w:pStyle w:val="7"/>
        <w:numPr>
          <w:ilvl w:val="0"/>
          <w:numId w:val="2"/>
        </w:numPr>
        <w:spacing w:afterLines="50" w:line="400" w:lineRule="exact"/>
        <w:ind w:firstLineChars="0"/>
        <w:rPr>
          <w:rFonts w:ascii="宋体" w:hAnsi="宋体"/>
          <w:b/>
          <w:bCs/>
          <w:sz w:val="30"/>
          <w:szCs w:val="30"/>
        </w:rPr>
      </w:pPr>
      <w:r>
        <w:rPr>
          <w:rFonts w:hint="eastAsia" w:ascii="宋体" w:hAnsi="宋体"/>
          <w:b/>
          <w:bCs/>
          <w:sz w:val="30"/>
          <w:szCs w:val="30"/>
        </w:rPr>
        <w:t>ORACLE题</w:t>
      </w:r>
      <w:r>
        <w:rPr>
          <w:rFonts w:hint="eastAsia"/>
        </w:rPr>
        <w:t>（20分）</w:t>
      </w:r>
    </w:p>
    <w:p>
      <w:pPr>
        <w:numPr>
          <w:ilvl w:val="3"/>
          <w:numId w:val="2"/>
        </w:numPr>
        <w:spacing w:line="600" w:lineRule="exact"/>
        <w:rPr>
          <w:rFonts w:ascii="宋体" w:hAnsi="宋体"/>
          <w:szCs w:val="21"/>
        </w:rPr>
      </w:pPr>
      <w:r>
        <w:rPr>
          <w:rFonts w:hint="eastAsia" w:ascii="宋体" w:hAnsi="宋体"/>
          <w:szCs w:val="21"/>
        </w:rPr>
        <w:t>表一：t_goods 商品表：</w:t>
      </w:r>
      <w:r>
        <w:rPr>
          <w:rFonts w:hint="eastAsia" w:ascii="宋体" w:hAnsi="宋体"/>
          <w:szCs w:val="21"/>
        </w:rPr>
        <w:tab/>
      </w:r>
      <w:r>
        <w:rPr>
          <w:rFonts w:hint="eastAsia" w:ascii="宋体" w:hAnsi="宋体"/>
          <w:szCs w:val="21"/>
        </w:rPr>
        <w:t>字段：</w:t>
      </w:r>
    </w:p>
    <w:p>
      <w:pPr>
        <w:numPr>
          <w:ilvl w:val="4"/>
          <w:numId w:val="2"/>
        </w:numPr>
        <w:spacing w:line="600" w:lineRule="exact"/>
        <w:rPr>
          <w:rFonts w:ascii="宋体" w:hAnsi="宋体"/>
          <w:szCs w:val="21"/>
        </w:rPr>
      </w:pPr>
      <w:r>
        <w:rPr>
          <w:rFonts w:hint="eastAsia" w:ascii="宋体" w:hAnsi="宋体"/>
          <w:szCs w:val="21"/>
        </w:rPr>
        <w:t>id  主键</w:t>
      </w:r>
    </w:p>
    <w:p>
      <w:pPr>
        <w:numPr>
          <w:ilvl w:val="4"/>
          <w:numId w:val="2"/>
        </w:numPr>
        <w:spacing w:line="600" w:lineRule="exact"/>
        <w:rPr>
          <w:rFonts w:ascii="宋体" w:hAnsi="宋体"/>
          <w:szCs w:val="21"/>
        </w:rPr>
      </w:pPr>
      <w:r>
        <w:rPr>
          <w:rFonts w:hint="eastAsia" w:ascii="宋体" w:hAnsi="宋体"/>
          <w:szCs w:val="21"/>
        </w:rPr>
        <w:t>name     商品名称</w:t>
      </w:r>
    </w:p>
    <w:p>
      <w:pPr>
        <w:numPr>
          <w:ilvl w:val="4"/>
          <w:numId w:val="2"/>
        </w:numPr>
        <w:spacing w:line="600" w:lineRule="exact"/>
        <w:rPr>
          <w:rFonts w:ascii="宋体" w:hAnsi="宋体"/>
          <w:szCs w:val="21"/>
        </w:rPr>
      </w:pPr>
      <w:r>
        <w:rPr>
          <w:rFonts w:hint="eastAsia" w:ascii="宋体" w:hAnsi="宋体"/>
          <w:szCs w:val="21"/>
        </w:rPr>
        <w:t>color    颜色</w:t>
      </w:r>
    </w:p>
    <w:p>
      <w:pPr>
        <w:numPr>
          <w:ilvl w:val="4"/>
          <w:numId w:val="2"/>
        </w:numPr>
        <w:spacing w:line="600" w:lineRule="exact"/>
        <w:rPr>
          <w:rFonts w:ascii="宋体" w:hAnsi="宋体"/>
          <w:szCs w:val="21"/>
        </w:rPr>
      </w:pPr>
      <w:r>
        <w:rPr>
          <w:rFonts w:hint="eastAsia" w:ascii="宋体" w:hAnsi="宋体"/>
          <w:szCs w:val="21"/>
        </w:rPr>
        <w:t xml:space="preserve">price    价格   </w:t>
      </w:r>
    </w:p>
    <w:p>
      <w:pPr>
        <w:numPr>
          <w:ilvl w:val="4"/>
          <w:numId w:val="2"/>
        </w:numPr>
        <w:spacing w:line="600" w:lineRule="exact"/>
        <w:rPr>
          <w:rFonts w:ascii="宋体" w:hAnsi="宋体"/>
          <w:szCs w:val="21"/>
        </w:rPr>
      </w:pPr>
      <w:r>
        <w:rPr>
          <w:rFonts w:hint="eastAsia" w:ascii="宋体" w:hAnsi="宋体"/>
          <w:szCs w:val="21"/>
        </w:rPr>
        <w:t xml:space="preserve">type_id  类型 /* </w:t>
      </w:r>
      <w:r>
        <w:rPr>
          <w:rFonts w:hint="eastAsia" w:ascii="宋体" w:hAnsi="宋体"/>
          <w:b/>
          <w:szCs w:val="21"/>
        </w:rPr>
        <w:t xml:space="preserve">1=电脑   2=手机  </w:t>
      </w:r>
      <w:r>
        <w:rPr>
          <w:rFonts w:hint="eastAsia" w:ascii="宋体" w:hAnsi="宋体"/>
          <w:szCs w:val="21"/>
        </w:rPr>
        <w:t>*/</w:t>
      </w:r>
    </w:p>
    <w:p>
      <w:pPr>
        <w:spacing w:line="600" w:lineRule="exact"/>
        <w:ind w:left="2256" w:firstLine="132"/>
        <w:rPr>
          <w:rFonts w:ascii="宋体" w:hAnsi="宋体"/>
          <w:szCs w:val="21"/>
        </w:rPr>
      </w:pPr>
      <w:r>
        <w:rPr>
          <w:rFonts w:hint="eastAsia" w:ascii="宋体" w:hAnsi="宋体"/>
          <w:szCs w:val="21"/>
        </w:rPr>
        <w:t>表二：t_types 类型表</w:t>
      </w:r>
      <w:r>
        <w:rPr>
          <w:rFonts w:hint="eastAsia" w:ascii="宋体" w:hAnsi="宋体"/>
          <w:szCs w:val="21"/>
        </w:rPr>
        <w:tab/>
      </w:r>
      <w:r>
        <w:rPr>
          <w:rFonts w:hint="eastAsia" w:ascii="宋体" w:hAnsi="宋体"/>
          <w:szCs w:val="21"/>
        </w:rPr>
        <w:tab/>
      </w:r>
      <w:r>
        <w:rPr>
          <w:rFonts w:hint="eastAsia" w:ascii="宋体" w:hAnsi="宋体"/>
          <w:szCs w:val="21"/>
        </w:rPr>
        <w:t>字段:</w:t>
      </w:r>
    </w:p>
    <w:p>
      <w:pPr>
        <w:numPr>
          <w:ilvl w:val="4"/>
          <w:numId w:val="2"/>
        </w:numPr>
        <w:spacing w:line="600" w:lineRule="exact"/>
        <w:rPr>
          <w:rFonts w:ascii="宋体" w:hAnsi="宋体"/>
          <w:szCs w:val="21"/>
        </w:rPr>
      </w:pPr>
      <w:r>
        <w:rPr>
          <w:rFonts w:hint="eastAsia" w:ascii="宋体" w:hAnsi="宋体"/>
          <w:szCs w:val="21"/>
        </w:rPr>
        <w:t>id   主键</w:t>
      </w:r>
    </w:p>
    <w:p>
      <w:pPr>
        <w:numPr>
          <w:ilvl w:val="4"/>
          <w:numId w:val="2"/>
        </w:numPr>
        <w:spacing w:line="600" w:lineRule="exact"/>
        <w:rPr>
          <w:rFonts w:ascii="宋体" w:hAnsi="宋体"/>
          <w:szCs w:val="21"/>
        </w:rPr>
      </w:pPr>
      <w:r>
        <w:rPr>
          <w:rFonts w:hint="eastAsia" w:ascii="宋体" w:hAnsi="宋体"/>
          <w:szCs w:val="21"/>
        </w:rPr>
        <w:t>tname  类型名称</w:t>
      </w:r>
    </w:p>
    <w:p>
      <w:pPr>
        <w:spacing w:line="600" w:lineRule="exact"/>
        <w:ind w:left="840" w:firstLine="420"/>
        <w:rPr>
          <w:rFonts w:ascii="宋体" w:hAnsi="宋体"/>
          <w:szCs w:val="21"/>
        </w:rPr>
      </w:pPr>
      <w:r>
        <w:rPr>
          <w:rFonts w:hint="eastAsia" w:ascii="宋体" w:hAnsi="宋体"/>
          <w:szCs w:val="21"/>
        </w:rPr>
        <w:t>1.查询商品类型为手机并且商品价格大于50小于90的商品数量（5分）</w:t>
      </w:r>
    </w:p>
    <w:p>
      <w:pPr>
        <w:spacing w:line="600" w:lineRule="exact"/>
        <w:ind w:left="840" w:firstLine="420"/>
        <w:rPr>
          <w:rFonts w:ascii="宋体" w:hAnsi="宋体"/>
          <w:szCs w:val="21"/>
        </w:rPr>
      </w:pPr>
      <w:r>
        <w:rPr>
          <w:rFonts w:hint="eastAsia" w:ascii="宋体" w:hAnsi="宋体"/>
          <w:szCs w:val="21"/>
        </w:rPr>
        <w:t>2.查看不同颜色的手机的数量（5分）</w:t>
      </w:r>
    </w:p>
    <w:p>
      <w:pPr>
        <w:spacing w:line="600" w:lineRule="exact"/>
        <w:ind w:firstLine="1260" w:firstLineChars="600"/>
        <w:rPr>
          <w:rFonts w:ascii="宋体" w:hAnsi="宋体"/>
          <w:szCs w:val="21"/>
        </w:rPr>
      </w:pPr>
      <w:r>
        <w:rPr>
          <w:rFonts w:hint="eastAsia" w:ascii="宋体" w:hAnsi="宋体"/>
          <w:szCs w:val="21"/>
        </w:rPr>
        <w:t>3.查询商品名称中含有三星并且类型为手机的按照价格倒序排序取前三条（10分）</w:t>
      </w:r>
    </w:p>
    <w:p>
      <w:pPr>
        <w:widowControl/>
        <w:ind w:left="420"/>
        <w:jc w:val="left"/>
        <w:rPr>
          <w:rFonts w:ascii="宋体" w:hAnsi="宋体"/>
          <w:b/>
          <w:bCs/>
          <w:sz w:val="30"/>
          <w:szCs w:val="30"/>
        </w:rPr>
      </w:pPr>
      <w:r>
        <w:rPr>
          <w:rFonts w:hint="eastAsia" w:ascii="宋体" w:hAnsi="宋体" w:cs="宋体"/>
          <w:kern w:val="0"/>
          <w:sz w:val="29"/>
          <w:szCs w:val="29"/>
        </w:rPr>
        <w:t>   </w:t>
      </w:r>
    </w:p>
    <w:p>
      <w:pPr>
        <w:pStyle w:val="7"/>
        <w:spacing w:afterLines="50" w:line="400" w:lineRule="exact"/>
        <w:ind w:firstLineChars="0"/>
      </w:pPr>
    </w:p>
    <w:p>
      <w:pPr>
        <w:pStyle w:val="7"/>
        <w:spacing w:afterLines="50" w:line="400" w:lineRule="exact"/>
        <w:ind w:left="1680" w:firstLine="0" w:firstLineChars="0"/>
        <w:rPr>
          <w:bCs/>
          <w:color w:val="000000"/>
        </w:rPr>
      </w:pPr>
    </w:p>
    <w:p/>
    <w:p>
      <w:pPr>
        <w:tabs>
          <w:tab w:val="left" w:pos="996"/>
        </w:tabs>
        <w:jc w:val="left"/>
      </w:pPr>
      <w:r>
        <w:rPr>
          <w:rFonts w:hint="eastAsia"/>
        </w:rPr>
        <w:tab/>
      </w:r>
    </w:p>
    <w:p/>
    <w:p>
      <w:pPr>
        <w:rPr>
          <w:szCs w:val="30"/>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9" o:spid="_x0000_s2049" o:spt="202" type="#_x0000_t202" style="position:absolute;left:0pt;margin-top:0pt;height:144pt;width:144pt;mso-position-horizontal:center;mso-position-horizontal-relative:margin;mso-wrap-style:none;z-index:25165926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5</w:t>
                </w:r>
                <w:r>
                  <w:rPr>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C"/>
    <w:multiLevelType w:val="multilevel"/>
    <w:tmpl w:val="000000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6F388F"/>
    <w:multiLevelType w:val="multilevel"/>
    <w:tmpl w:val="0F6F388F"/>
    <w:lvl w:ilvl="0" w:tentative="0">
      <w:start w:val="1"/>
      <w:numFmt w:val="decimal"/>
      <w:lvlText w:val="%1."/>
      <w:lvlJc w:val="left"/>
      <w:pPr>
        <w:ind w:left="840" w:hanging="420"/>
      </w:pPr>
    </w:lvl>
    <w:lvl w:ilvl="1" w:tentative="0">
      <w:start w:val="1"/>
      <w:numFmt w:val="lowerLetter"/>
      <w:lvlText w:val="%2)"/>
      <w:lvlJc w:val="left"/>
      <w:pPr>
        <w:ind w:left="1129"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5B3158"/>
    <w:multiLevelType w:val="multilevel"/>
    <w:tmpl w:val="105B3158"/>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215148BD"/>
    <w:multiLevelType w:val="multilevel"/>
    <w:tmpl w:val="21514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334"/>
    <w:rsid w:val="000030B7"/>
    <w:rsid w:val="000071CC"/>
    <w:rsid w:val="0001261D"/>
    <w:rsid w:val="000263C3"/>
    <w:rsid w:val="000B679E"/>
    <w:rsid w:val="00114039"/>
    <w:rsid w:val="00124B22"/>
    <w:rsid w:val="00182D96"/>
    <w:rsid w:val="00287287"/>
    <w:rsid w:val="002E235B"/>
    <w:rsid w:val="002E5BEB"/>
    <w:rsid w:val="003C2705"/>
    <w:rsid w:val="003C69C6"/>
    <w:rsid w:val="003D3334"/>
    <w:rsid w:val="00454E93"/>
    <w:rsid w:val="004C641C"/>
    <w:rsid w:val="004E28F9"/>
    <w:rsid w:val="00524957"/>
    <w:rsid w:val="005268A2"/>
    <w:rsid w:val="00606A33"/>
    <w:rsid w:val="00617FC6"/>
    <w:rsid w:val="00793AE5"/>
    <w:rsid w:val="00875C51"/>
    <w:rsid w:val="008A6B19"/>
    <w:rsid w:val="00923F4B"/>
    <w:rsid w:val="00A32DBE"/>
    <w:rsid w:val="00A330AC"/>
    <w:rsid w:val="00A97018"/>
    <w:rsid w:val="00AD585D"/>
    <w:rsid w:val="00B47874"/>
    <w:rsid w:val="00B64116"/>
    <w:rsid w:val="00BA06B2"/>
    <w:rsid w:val="00BC1A36"/>
    <w:rsid w:val="00BF2122"/>
    <w:rsid w:val="00C13F00"/>
    <w:rsid w:val="00C67108"/>
    <w:rsid w:val="00C73DE8"/>
    <w:rsid w:val="00CC07BC"/>
    <w:rsid w:val="00D60763"/>
    <w:rsid w:val="00D85C97"/>
    <w:rsid w:val="00E916D2"/>
    <w:rsid w:val="00F741E6"/>
    <w:rsid w:val="00FE6BF5"/>
    <w:rsid w:val="223B1276"/>
    <w:rsid w:val="43D10B3D"/>
    <w:rsid w:val="4B0A057A"/>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0"/>
    <w:pPr>
      <w:ind w:firstLine="420" w:firstLineChars="200"/>
    </w:pPr>
    <w:rPr>
      <w:rFonts w:ascii="Calibri" w:hAnsi="Calibri"/>
      <w:szCs w:val="22"/>
    </w:rPr>
  </w:style>
  <w:style w:type="paragraph" w:customStyle="1" w:styleId="8">
    <w:name w:val="列出段落2"/>
    <w:basedOn w:val="1"/>
    <w:uiPriority w:val="0"/>
    <w:pPr>
      <w:ind w:firstLine="420" w:firstLineChars="200"/>
    </w:pPr>
    <w:rPr>
      <w:rFonts w:ascii="Calibri" w:hAnsi="Calibri"/>
      <w:szCs w:val="22"/>
    </w:r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character" w:customStyle="1" w:styleId="11">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263</Words>
  <Characters>1505</Characters>
  <Lines>12</Lines>
  <Paragraphs>3</Paragraphs>
  <TotalTime>50</TotalTime>
  <ScaleCrop>false</ScaleCrop>
  <LinksUpToDate>false</LinksUpToDate>
  <CharactersWithSpaces>1765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2016-11-18T01:13:00Z</dcterms:created>
  <dc:creator>lxm</dc:creator>
  <cp:lastModifiedBy>zyl</cp:lastModifiedBy>
  <dcterms:modified xsi:type="dcterms:W3CDTF">2022-01-14T01:45:09Z</dcterms:modified>
  <dc:title>北京八维软件工程学院2013年1月度</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55B62FD918D248ECAFA2464E6A2BA9E4</vt:lpwstr>
  </property>
</Properties>
</file>