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5A7D51">
        <w:rPr>
          <w:noProof/>
        </w:rPr>
        <w:t>12 February 2015 @ 12:08:00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5A7D51">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5A7D51">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5A7D51">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5A7D51">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5A7D51">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5A7D51">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5A7D51">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5A7D51">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5A7D51">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5A7D51">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5A7D51">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5A7D51">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5A7D51">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5A7D51">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5A7D51">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5A7D51">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5A7D51">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5A7D51">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5A7D51">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5A7D51">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5A7D51">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5A7D51">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5A7D51">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5A7D51">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5A7D51">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5A7D51">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5A7D51">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5A7D51">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5A7D51">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5A7D51">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5A7D51">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5A7D51">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5A7D51">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5A7D51">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5A7D51">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5A7D51">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5A7D51">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5A7D51">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5A7D51">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5A7D51">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5A7D51">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5A7D51">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5A7D51">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5A7D51">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5A7D51">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5A7D51">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5A7D51">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5A7D51">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5A7D51">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5A7D51">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5A7D51">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5A7D51">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5A7D51">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5A7D51">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5A7D51">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5A7D51">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5A7D51">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5A7D51">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5A7D51">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5A7D51">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5A7D51">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5A7D51">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5A7D51">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5A7D51">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5A7D51">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5A7D51">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5A7D51">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5A7D51">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5A7D51">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5A7D51">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5A7D51">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5A7D51">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5A7D51">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bidi="ne-NP"/>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bidi="ne-NP"/>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bidi="ne-NP"/>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bidi="ne-NP"/>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bidi="ne-NP"/>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bidi="ne-NP"/>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bidi="ne-NP"/>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bidi="ne-NP"/>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bidi="ne-NP"/>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bidi="ne-NP"/>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bidi="ne-NP"/>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bidi="ne-NP"/>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bidi="ne-NP"/>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bidi="ne-NP"/>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bidi="ne-NP"/>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DF6099">
        <w:tc>
          <w:tcPr>
            <w:tcW w:w="2138" w:type="dxa"/>
          </w:tcPr>
          <w:p w14:paraId="487ED7AD" w14:textId="77777777" w:rsidR="00F25648" w:rsidRDefault="00F25648" w:rsidP="00DF6099">
            <w:pPr>
              <w:rPr>
                <w:rFonts w:eastAsia="Batang"/>
                <w:b/>
                <w:sz w:val="24"/>
                <w:szCs w:val="24"/>
              </w:rPr>
            </w:pPr>
            <w:r>
              <w:rPr>
                <w:rFonts w:eastAsia="Batang"/>
                <w:b/>
                <w:sz w:val="24"/>
                <w:szCs w:val="24"/>
              </w:rPr>
              <w:t>Source</w:t>
            </w:r>
          </w:p>
        </w:tc>
        <w:tc>
          <w:tcPr>
            <w:tcW w:w="2098" w:type="dxa"/>
          </w:tcPr>
          <w:p w14:paraId="4524DD91" w14:textId="77777777" w:rsidR="00F25648" w:rsidRDefault="00F25648" w:rsidP="00DF6099">
            <w:pPr>
              <w:rPr>
                <w:rFonts w:eastAsia="Batang"/>
                <w:b/>
                <w:sz w:val="24"/>
                <w:szCs w:val="24"/>
              </w:rPr>
            </w:pPr>
            <w:r>
              <w:rPr>
                <w:rFonts w:eastAsia="Batang"/>
                <w:b/>
                <w:sz w:val="24"/>
                <w:szCs w:val="24"/>
              </w:rPr>
              <w:t>Sink</w:t>
            </w:r>
          </w:p>
        </w:tc>
        <w:tc>
          <w:tcPr>
            <w:tcW w:w="2116" w:type="dxa"/>
          </w:tcPr>
          <w:p w14:paraId="3254D5B9" w14:textId="77777777" w:rsidR="00F25648" w:rsidRDefault="00F25648" w:rsidP="00DF6099">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DF6099">
            <w:pPr>
              <w:rPr>
                <w:rFonts w:eastAsia="Batang"/>
                <w:b/>
                <w:sz w:val="24"/>
                <w:szCs w:val="24"/>
              </w:rPr>
            </w:pPr>
            <w:r>
              <w:rPr>
                <w:rFonts w:eastAsia="Batang"/>
                <w:b/>
                <w:sz w:val="24"/>
                <w:szCs w:val="24"/>
              </w:rPr>
              <w:t>Return from Sink</w:t>
            </w:r>
          </w:p>
        </w:tc>
      </w:tr>
      <w:tr w:rsidR="00F25648" w14:paraId="19878C79" w14:textId="77777777" w:rsidTr="00DF6099">
        <w:tc>
          <w:tcPr>
            <w:tcW w:w="2138" w:type="dxa"/>
          </w:tcPr>
          <w:p w14:paraId="0BB01A2B" w14:textId="77777777" w:rsidR="00F25648" w:rsidRPr="003D79B0" w:rsidRDefault="00F25648" w:rsidP="00DF6099">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DF6099">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DF6099">
            <w:pPr>
              <w:rPr>
                <w:rFonts w:eastAsia="Batang"/>
                <w:sz w:val="24"/>
                <w:szCs w:val="24"/>
              </w:rPr>
            </w:pPr>
            <w:r>
              <w:rPr>
                <w:rFonts w:eastAsia="Batang"/>
                <w:sz w:val="24"/>
                <w:szCs w:val="24"/>
              </w:rPr>
              <w:t>N/A</w:t>
            </w:r>
          </w:p>
        </w:tc>
      </w:tr>
      <w:tr w:rsidR="00F25648" w14:paraId="03DE9B13" w14:textId="77777777" w:rsidTr="00DF6099">
        <w:tc>
          <w:tcPr>
            <w:tcW w:w="2138" w:type="dxa"/>
          </w:tcPr>
          <w:p w14:paraId="0024C644" w14:textId="77777777" w:rsidR="00F25648" w:rsidRDefault="00F25648" w:rsidP="00DF6099">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DF6099">
            <w:pPr>
              <w:rPr>
                <w:rFonts w:eastAsia="Batang"/>
                <w:sz w:val="24"/>
                <w:szCs w:val="24"/>
              </w:rPr>
            </w:pPr>
            <w:r>
              <w:rPr>
                <w:rFonts w:eastAsia="Batang"/>
                <w:sz w:val="24"/>
                <w:szCs w:val="24"/>
              </w:rPr>
              <w:t>File Transfer</w:t>
            </w:r>
          </w:p>
        </w:tc>
        <w:tc>
          <w:tcPr>
            <w:tcW w:w="2116" w:type="dxa"/>
          </w:tcPr>
          <w:p w14:paraId="56EACDA2" w14:textId="77777777" w:rsidR="00F25648"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DF6099">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pPr>
      <w:r>
        <w:t>Generator Module</w:t>
      </w:r>
    </w:p>
    <w:p w14:paraId="6429C1F8" w14:textId="77777777" w:rsidR="00F25648" w:rsidRDefault="00F25648" w:rsidP="00F25648">
      <w:pPr>
        <w:ind w:left="720"/>
      </w:pPr>
      <w:r w:rsidRPr="009629C1">
        <w:rPr>
          <w:rFonts w:eastAsia="Batang"/>
          <w:b/>
          <w:noProof/>
          <w:sz w:val="24"/>
          <w:szCs w:val="24"/>
          <w:lang w:eastAsia="en-US" w:bidi="ne-NP"/>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DF6099">
        <w:trPr>
          <w:trHeight w:val="423"/>
        </w:trPr>
        <w:tc>
          <w:tcPr>
            <w:tcW w:w="2177" w:type="dxa"/>
          </w:tcPr>
          <w:p w14:paraId="7D199395" w14:textId="77777777" w:rsidR="00F25648" w:rsidRDefault="00F25648" w:rsidP="00DF6099">
            <w:pPr>
              <w:rPr>
                <w:rFonts w:eastAsia="Batang"/>
                <w:b/>
                <w:sz w:val="24"/>
                <w:szCs w:val="24"/>
              </w:rPr>
            </w:pPr>
            <w:r>
              <w:rPr>
                <w:rFonts w:eastAsia="Batang"/>
                <w:b/>
                <w:sz w:val="24"/>
                <w:szCs w:val="24"/>
              </w:rPr>
              <w:t>Source</w:t>
            </w:r>
          </w:p>
        </w:tc>
        <w:tc>
          <w:tcPr>
            <w:tcW w:w="2147" w:type="dxa"/>
          </w:tcPr>
          <w:p w14:paraId="593FBAE1" w14:textId="77777777" w:rsidR="00F25648" w:rsidRDefault="00F25648" w:rsidP="00DF6099">
            <w:pPr>
              <w:rPr>
                <w:rFonts w:eastAsia="Batang"/>
                <w:b/>
                <w:sz w:val="24"/>
                <w:szCs w:val="24"/>
              </w:rPr>
            </w:pPr>
            <w:r>
              <w:rPr>
                <w:rFonts w:eastAsia="Batang"/>
                <w:b/>
                <w:sz w:val="24"/>
                <w:szCs w:val="24"/>
              </w:rPr>
              <w:t>Sink</w:t>
            </w:r>
          </w:p>
        </w:tc>
        <w:tc>
          <w:tcPr>
            <w:tcW w:w="2124" w:type="dxa"/>
          </w:tcPr>
          <w:p w14:paraId="7CF13E66" w14:textId="77777777" w:rsidR="00F25648" w:rsidRDefault="00F25648" w:rsidP="00DF6099">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DF6099">
            <w:pPr>
              <w:rPr>
                <w:rFonts w:eastAsia="Batang"/>
                <w:b/>
                <w:sz w:val="24"/>
                <w:szCs w:val="24"/>
              </w:rPr>
            </w:pPr>
            <w:r>
              <w:rPr>
                <w:rFonts w:eastAsia="Batang"/>
                <w:b/>
                <w:sz w:val="24"/>
                <w:szCs w:val="24"/>
              </w:rPr>
              <w:t>Return from Sink</w:t>
            </w:r>
          </w:p>
        </w:tc>
      </w:tr>
      <w:tr w:rsidR="00F25648" w14:paraId="799E9704" w14:textId="77777777" w:rsidTr="00DF6099">
        <w:trPr>
          <w:trHeight w:val="433"/>
        </w:trPr>
        <w:tc>
          <w:tcPr>
            <w:tcW w:w="2177" w:type="dxa"/>
          </w:tcPr>
          <w:p w14:paraId="0A62B616" w14:textId="77777777" w:rsidR="00F25648" w:rsidRPr="00600EC4" w:rsidRDefault="00F25648" w:rsidP="00DF6099">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DF6099">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DF6099">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DF6099">
            <w:pPr>
              <w:rPr>
                <w:rFonts w:eastAsia="Batang"/>
                <w:sz w:val="24"/>
                <w:szCs w:val="24"/>
              </w:rPr>
            </w:pPr>
            <w:r>
              <w:rPr>
                <w:rFonts w:eastAsia="Batang"/>
                <w:sz w:val="24"/>
                <w:szCs w:val="24"/>
              </w:rPr>
              <w:t>File data</w:t>
            </w:r>
          </w:p>
        </w:tc>
      </w:tr>
      <w:tr w:rsidR="00F25648" w14:paraId="141CF0F4" w14:textId="77777777" w:rsidTr="00DF6099">
        <w:trPr>
          <w:trHeight w:val="433"/>
        </w:trPr>
        <w:tc>
          <w:tcPr>
            <w:tcW w:w="2177" w:type="dxa"/>
          </w:tcPr>
          <w:p w14:paraId="54146020" w14:textId="77777777" w:rsidR="00F25648" w:rsidRPr="00600EC4" w:rsidRDefault="00F25648" w:rsidP="00DF6099">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DF6099">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DF6099">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DF6099">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pPr>
      <w:r>
        <w:t>Transfer Module</w:t>
      </w:r>
    </w:p>
    <w:p w14:paraId="032B7EFD" w14:textId="77777777" w:rsidR="00C45C4F" w:rsidRDefault="00C45C4F" w:rsidP="00F25648">
      <w:pPr>
        <w:ind w:left="720"/>
      </w:pPr>
      <w:r>
        <w:rPr>
          <w:noProof/>
          <w:lang w:eastAsia="en-US" w:bidi="ne-NP"/>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DF6099">
        <w:tc>
          <w:tcPr>
            <w:tcW w:w="2394" w:type="dxa"/>
          </w:tcPr>
          <w:p w14:paraId="2673462C" w14:textId="77777777" w:rsidR="00C45C4F" w:rsidRDefault="00C45C4F" w:rsidP="00DF6099">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DF6099">
            <w:pPr>
              <w:rPr>
                <w:rFonts w:eastAsia="Batang"/>
                <w:b/>
                <w:sz w:val="24"/>
                <w:szCs w:val="24"/>
              </w:rPr>
            </w:pPr>
            <w:r>
              <w:rPr>
                <w:rFonts w:eastAsia="Batang"/>
                <w:b/>
                <w:sz w:val="24"/>
                <w:szCs w:val="24"/>
              </w:rPr>
              <w:t>Sink</w:t>
            </w:r>
          </w:p>
        </w:tc>
        <w:tc>
          <w:tcPr>
            <w:tcW w:w="2394" w:type="dxa"/>
          </w:tcPr>
          <w:p w14:paraId="55BA3B49" w14:textId="77777777" w:rsidR="00C45C4F" w:rsidRDefault="00C45C4F" w:rsidP="00DF6099">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DF6099">
            <w:pPr>
              <w:rPr>
                <w:rFonts w:eastAsia="Batang"/>
                <w:b/>
                <w:sz w:val="24"/>
                <w:szCs w:val="24"/>
              </w:rPr>
            </w:pPr>
            <w:r>
              <w:rPr>
                <w:rFonts w:eastAsia="Batang"/>
                <w:b/>
                <w:sz w:val="24"/>
                <w:szCs w:val="24"/>
              </w:rPr>
              <w:t>Return from Sink</w:t>
            </w:r>
          </w:p>
        </w:tc>
      </w:tr>
      <w:tr w:rsidR="00C45C4F" w14:paraId="4E623098" w14:textId="77777777" w:rsidTr="00DF6099">
        <w:tc>
          <w:tcPr>
            <w:tcW w:w="2394" w:type="dxa"/>
          </w:tcPr>
          <w:p w14:paraId="4DDBF9F0" w14:textId="77777777" w:rsidR="00C45C4F" w:rsidRPr="006D540B" w:rsidRDefault="00C45C4F" w:rsidP="00DF6099">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DF6099">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DF6099">
            <w:pPr>
              <w:rPr>
                <w:rFonts w:eastAsia="Batang"/>
                <w:sz w:val="24"/>
                <w:szCs w:val="24"/>
              </w:rPr>
            </w:pPr>
            <w:r>
              <w:rPr>
                <w:rFonts w:eastAsia="Batang"/>
                <w:sz w:val="24"/>
                <w:szCs w:val="24"/>
              </w:rPr>
              <w:t>N/A</w:t>
            </w:r>
          </w:p>
        </w:tc>
      </w:tr>
      <w:tr w:rsidR="00C45C4F" w14:paraId="5D8BAAE4" w14:textId="77777777" w:rsidTr="00DF6099">
        <w:tc>
          <w:tcPr>
            <w:tcW w:w="2394" w:type="dxa"/>
          </w:tcPr>
          <w:p w14:paraId="27EF17F4" w14:textId="77777777" w:rsidR="00C45C4F" w:rsidRPr="006D540B" w:rsidRDefault="00C45C4F" w:rsidP="00DF6099">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DF6099">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DF6099">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bidi="ne-NP"/>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DF6099">
        <w:tc>
          <w:tcPr>
            <w:tcW w:w="2394" w:type="dxa"/>
          </w:tcPr>
          <w:p w14:paraId="25A0D760" w14:textId="77777777" w:rsidR="00832E89" w:rsidRDefault="00832E89" w:rsidP="00DF6099">
            <w:pPr>
              <w:rPr>
                <w:rFonts w:eastAsia="Batang"/>
                <w:b/>
                <w:sz w:val="24"/>
                <w:szCs w:val="24"/>
              </w:rPr>
            </w:pPr>
            <w:r>
              <w:rPr>
                <w:rFonts w:eastAsia="Batang"/>
                <w:b/>
                <w:sz w:val="24"/>
                <w:szCs w:val="24"/>
              </w:rPr>
              <w:t>Source</w:t>
            </w:r>
          </w:p>
        </w:tc>
        <w:tc>
          <w:tcPr>
            <w:tcW w:w="2394" w:type="dxa"/>
          </w:tcPr>
          <w:p w14:paraId="267345E2" w14:textId="77777777" w:rsidR="00832E89" w:rsidRDefault="00832E89" w:rsidP="00DF6099">
            <w:pPr>
              <w:rPr>
                <w:rFonts w:eastAsia="Batang"/>
                <w:b/>
                <w:sz w:val="24"/>
                <w:szCs w:val="24"/>
              </w:rPr>
            </w:pPr>
            <w:r>
              <w:rPr>
                <w:rFonts w:eastAsia="Batang"/>
                <w:b/>
                <w:sz w:val="24"/>
                <w:szCs w:val="24"/>
              </w:rPr>
              <w:t>Sink</w:t>
            </w:r>
          </w:p>
        </w:tc>
        <w:tc>
          <w:tcPr>
            <w:tcW w:w="2394" w:type="dxa"/>
          </w:tcPr>
          <w:p w14:paraId="2F4CB7E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DF6099">
            <w:pPr>
              <w:rPr>
                <w:rFonts w:eastAsia="Batang"/>
                <w:b/>
                <w:sz w:val="24"/>
                <w:szCs w:val="24"/>
              </w:rPr>
            </w:pPr>
            <w:r>
              <w:rPr>
                <w:rFonts w:eastAsia="Batang"/>
                <w:b/>
                <w:sz w:val="24"/>
                <w:szCs w:val="24"/>
              </w:rPr>
              <w:t>Return from Sink</w:t>
            </w:r>
          </w:p>
        </w:tc>
      </w:tr>
      <w:tr w:rsidR="00832E89" w14:paraId="2E4F6ECF" w14:textId="77777777" w:rsidTr="00DF6099">
        <w:tc>
          <w:tcPr>
            <w:tcW w:w="2394" w:type="dxa"/>
          </w:tcPr>
          <w:p w14:paraId="3DA15248" w14:textId="77777777" w:rsidR="00832E89" w:rsidRPr="00D23446" w:rsidRDefault="00832E89" w:rsidP="00DF6099">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DF6099">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DF6099">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DF6099">
            <w:pPr>
              <w:rPr>
                <w:rFonts w:eastAsia="Batang"/>
                <w:sz w:val="24"/>
                <w:szCs w:val="24"/>
              </w:rPr>
            </w:pPr>
            <w:r w:rsidRPr="00D23446">
              <w:rPr>
                <w:rFonts w:eastAsia="Batang"/>
                <w:sz w:val="24"/>
                <w:szCs w:val="24"/>
              </w:rPr>
              <w:t>N/A</w:t>
            </w:r>
          </w:p>
        </w:tc>
      </w:tr>
      <w:tr w:rsidR="00832E89" w14:paraId="72446505" w14:textId="77777777" w:rsidTr="00DF6099">
        <w:tc>
          <w:tcPr>
            <w:tcW w:w="2394" w:type="dxa"/>
          </w:tcPr>
          <w:p w14:paraId="385ABA11" w14:textId="77777777" w:rsidR="00832E89" w:rsidRPr="00D23446" w:rsidRDefault="00832E89" w:rsidP="00DF6099">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DF6099">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DF6099">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DF6099">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bidi="ne-NP"/>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DF6099">
        <w:tc>
          <w:tcPr>
            <w:tcW w:w="2394" w:type="dxa"/>
          </w:tcPr>
          <w:p w14:paraId="4532951A" w14:textId="77777777" w:rsidR="00832E89" w:rsidRDefault="00832E89" w:rsidP="00DF6099">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DF6099">
            <w:pPr>
              <w:rPr>
                <w:rFonts w:eastAsia="Batang"/>
                <w:b/>
                <w:sz w:val="24"/>
                <w:szCs w:val="24"/>
              </w:rPr>
            </w:pPr>
            <w:r>
              <w:rPr>
                <w:rFonts w:eastAsia="Batang"/>
                <w:b/>
                <w:sz w:val="24"/>
                <w:szCs w:val="24"/>
              </w:rPr>
              <w:t>Sink</w:t>
            </w:r>
          </w:p>
        </w:tc>
        <w:tc>
          <w:tcPr>
            <w:tcW w:w="2394" w:type="dxa"/>
          </w:tcPr>
          <w:p w14:paraId="460DED5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DF6099">
            <w:pPr>
              <w:rPr>
                <w:rFonts w:eastAsia="Batang"/>
                <w:b/>
                <w:sz w:val="24"/>
                <w:szCs w:val="24"/>
              </w:rPr>
            </w:pPr>
            <w:r>
              <w:rPr>
                <w:rFonts w:eastAsia="Batang"/>
                <w:b/>
                <w:sz w:val="24"/>
                <w:szCs w:val="24"/>
              </w:rPr>
              <w:t>Return from Sink</w:t>
            </w:r>
          </w:p>
        </w:tc>
      </w:tr>
      <w:tr w:rsidR="00832E89" w14:paraId="3B636815" w14:textId="77777777" w:rsidTr="00DF6099">
        <w:tc>
          <w:tcPr>
            <w:tcW w:w="2394" w:type="dxa"/>
          </w:tcPr>
          <w:p w14:paraId="01FE3BB5" w14:textId="77777777" w:rsidR="00832E89" w:rsidRPr="00F84C1B" w:rsidRDefault="00832E89" w:rsidP="00DF6099">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DF6099">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DF6099">
            <w:pPr>
              <w:rPr>
                <w:rFonts w:eastAsia="Batang"/>
                <w:sz w:val="24"/>
                <w:szCs w:val="24"/>
              </w:rPr>
            </w:pPr>
            <w:r>
              <w:rPr>
                <w:rFonts w:eastAsia="Batang"/>
                <w:sz w:val="24"/>
                <w:szCs w:val="24"/>
              </w:rPr>
              <w:t>N/A</w:t>
            </w:r>
          </w:p>
        </w:tc>
      </w:tr>
      <w:tr w:rsidR="00832E89" w14:paraId="6CA553BA" w14:textId="77777777" w:rsidTr="00DF6099">
        <w:tc>
          <w:tcPr>
            <w:tcW w:w="2394" w:type="dxa"/>
          </w:tcPr>
          <w:p w14:paraId="6F9CC54B"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DF6099">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DF6099">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DF6099">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DF6099">
        <w:tc>
          <w:tcPr>
            <w:tcW w:w="2394" w:type="dxa"/>
          </w:tcPr>
          <w:p w14:paraId="3A2EEF55" w14:textId="77777777" w:rsidR="00832E89" w:rsidRDefault="00832E89" w:rsidP="00DF6099">
            <w:pPr>
              <w:rPr>
                <w:rFonts w:eastAsia="Batang"/>
                <w:b/>
                <w:sz w:val="24"/>
                <w:szCs w:val="24"/>
              </w:rPr>
            </w:pPr>
            <w:r>
              <w:rPr>
                <w:rFonts w:eastAsia="Batang"/>
                <w:b/>
                <w:sz w:val="24"/>
                <w:szCs w:val="24"/>
              </w:rPr>
              <w:t>Source</w:t>
            </w:r>
          </w:p>
        </w:tc>
        <w:tc>
          <w:tcPr>
            <w:tcW w:w="2394" w:type="dxa"/>
          </w:tcPr>
          <w:p w14:paraId="35A0605A" w14:textId="77777777" w:rsidR="00832E89" w:rsidRDefault="00832E89" w:rsidP="00DF6099">
            <w:pPr>
              <w:rPr>
                <w:rFonts w:eastAsia="Batang"/>
                <w:b/>
                <w:sz w:val="24"/>
                <w:szCs w:val="24"/>
              </w:rPr>
            </w:pPr>
            <w:r>
              <w:rPr>
                <w:rFonts w:eastAsia="Batang"/>
                <w:b/>
                <w:sz w:val="24"/>
                <w:szCs w:val="24"/>
              </w:rPr>
              <w:t>Sink</w:t>
            </w:r>
          </w:p>
        </w:tc>
        <w:tc>
          <w:tcPr>
            <w:tcW w:w="2394" w:type="dxa"/>
          </w:tcPr>
          <w:p w14:paraId="649D39A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DF6099">
            <w:pPr>
              <w:rPr>
                <w:rFonts w:eastAsia="Batang"/>
                <w:b/>
                <w:sz w:val="24"/>
                <w:szCs w:val="24"/>
              </w:rPr>
            </w:pPr>
            <w:r>
              <w:rPr>
                <w:rFonts w:eastAsia="Batang"/>
                <w:b/>
                <w:sz w:val="24"/>
                <w:szCs w:val="24"/>
              </w:rPr>
              <w:t>Return from Sink</w:t>
            </w:r>
          </w:p>
        </w:tc>
      </w:tr>
      <w:tr w:rsidR="00832E89" w14:paraId="2B5D23C9" w14:textId="77777777" w:rsidTr="00DF6099">
        <w:tc>
          <w:tcPr>
            <w:tcW w:w="2394" w:type="dxa"/>
          </w:tcPr>
          <w:p w14:paraId="094A7CDF" w14:textId="77777777" w:rsidR="00832E89" w:rsidRPr="00C168CF" w:rsidRDefault="00832E89" w:rsidP="00DF6099">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DF6099">
            <w:pPr>
              <w:rPr>
                <w:rFonts w:eastAsia="Batang"/>
                <w:sz w:val="24"/>
                <w:szCs w:val="24"/>
              </w:rPr>
            </w:pPr>
            <w:r>
              <w:rPr>
                <w:rFonts w:eastAsia="Batang"/>
                <w:sz w:val="24"/>
                <w:szCs w:val="24"/>
              </w:rPr>
              <w:t>N/A</w:t>
            </w:r>
          </w:p>
        </w:tc>
      </w:tr>
      <w:tr w:rsidR="00832E89" w14:paraId="4A3AF2A7" w14:textId="77777777" w:rsidTr="00DF6099">
        <w:tc>
          <w:tcPr>
            <w:tcW w:w="2394" w:type="dxa"/>
          </w:tcPr>
          <w:p w14:paraId="2F329F13"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DF6099">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DF6099">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DF6099">
        <w:tc>
          <w:tcPr>
            <w:tcW w:w="2394" w:type="dxa"/>
          </w:tcPr>
          <w:p w14:paraId="57175060" w14:textId="77777777" w:rsidR="00832E89" w:rsidRDefault="00832E89" w:rsidP="00DF6099">
            <w:pPr>
              <w:rPr>
                <w:rFonts w:eastAsia="Batang"/>
                <w:b/>
                <w:sz w:val="24"/>
                <w:szCs w:val="24"/>
              </w:rPr>
            </w:pPr>
            <w:r>
              <w:rPr>
                <w:rFonts w:eastAsia="Batang"/>
                <w:b/>
                <w:sz w:val="24"/>
                <w:szCs w:val="24"/>
              </w:rPr>
              <w:t>Source</w:t>
            </w:r>
          </w:p>
        </w:tc>
        <w:tc>
          <w:tcPr>
            <w:tcW w:w="2394" w:type="dxa"/>
          </w:tcPr>
          <w:p w14:paraId="3473618C" w14:textId="77777777" w:rsidR="00832E89" w:rsidRDefault="00832E89" w:rsidP="00DF6099">
            <w:pPr>
              <w:rPr>
                <w:rFonts w:eastAsia="Batang"/>
                <w:b/>
                <w:sz w:val="24"/>
                <w:szCs w:val="24"/>
              </w:rPr>
            </w:pPr>
            <w:r>
              <w:rPr>
                <w:rFonts w:eastAsia="Batang"/>
                <w:b/>
                <w:sz w:val="24"/>
                <w:szCs w:val="24"/>
              </w:rPr>
              <w:t>Sink</w:t>
            </w:r>
          </w:p>
        </w:tc>
        <w:tc>
          <w:tcPr>
            <w:tcW w:w="2394" w:type="dxa"/>
          </w:tcPr>
          <w:p w14:paraId="4971F63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DF6099">
            <w:pPr>
              <w:rPr>
                <w:rFonts w:eastAsia="Batang"/>
                <w:b/>
                <w:sz w:val="24"/>
                <w:szCs w:val="24"/>
              </w:rPr>
            </w:pPr>
            <w:r>
              <w:rPr>
                <w:rFonts w:eastAsia="Batang"/>
                <w:b/>
                <w:sz w:val="24"/>
                <w:szCs w:val="24"/>
              </w:rPr>
              <w:t>Return from Sink</w:t>
            </w:r>
          </w:p>
        </w:tc>
      </w:tr>
      <w:tr w:rsidR="00832E89" w14:paraId="7CC8F74F" w14:textId="77777777" w:rsidTr="00DF6099">
        <w:tc>
          <w:tcPr>
            <w:tcW w:w="2394" w:type="dxa"/>
          </w:tcPr>
          <w:p w14:paraId="235D71AF" w14:textId="77777777" w:rsidR="00832E89" w:rsidRPr="00C03862" w:rsidRDefault="00832E89" w:rsidP="00DF6099">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DF6099">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DF6099">
            <w:pPr>
              <w:rPr>
                <w:rFonts w:eastAsia="Batang"/>
                <w:sz w:val="24"/>
                <w:szCs w:val="24"/>
              </w:rPr>
            </w:pPr>
            <w:r>
              <w:rPr>
                <w:rFonts w:eastAsia="Batang"/>
                <w:sz w:val="24"/>
                <w:szCs w:val="24"/>
              </w:rPr>
              <w:t>N/A</w:t>
            </w:r>
          </w:p>
        </w:tc>
      </w:tr>
      <w:tr w:rsidR="00832E89" w14:paraId="64A61B3D" w14:textId="77777777" w:rsidTr="00DF6099">
        <w:tc>
          <w:tcPr>
            <w:tcW w:w="2394" w:type="dxa"/>
          </w:tcPr>
          <w:p w14:paraId="44C47E32" w14:textId="77777777" w:rsidR="00832E89" w:rsidRPr="00C03862" w:rsidRDefault="00832E89" w:rsidP="00DF6099">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DF6099">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DF6099">
            <w:pPr>
              <w:rPr>
                <w:rFonts w:eastAsia="Batang"/>
                <w:sz w:val="24"/>
                <w:szCs w:val="24"/>
              </w:rPr>
            </w:pPr>
            <w:r>
              <w:rPr>
                <w:rFonts w:eastAsia="Batang"/>
                <w:sz w:val="24"/>
                <w:szCs w:val="24"/>
              </w:rPr>
              <w:t>N/A</w:t>
            </w:r>
          </w:p>
        </w:tc>
      </w:tr>
      <w:tr w:rsidR="00832E89" w14:paraId="4318A970" w14:textId="77777777" w:rsidTr="00DF6099">
        <w:tc>
          <w:tcPr>
            <w:tcW w:w="2394" w:type="dxa"/>
          </w:tcPr>
          <w:p w14:paraId="536FEF77"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DF6099">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DF6099">
            <w:pPr>
              <w:rPr>
                <w:rFonts w:eastAsia="Batang"/>
                <w:sz w:val="24"/>
                <w:szCs w:val="24"/>
              </w:rPr>
            </w:pPr>
            <w:r>
              <w:rPr>
                <w:rFonts w:eastAsia="Batang"/>
                <w:sz w:val="24"/>
                <w:szCs w:val="24"/>
              </w:rPr>
              <w:t>PostScript</w:t>
            </w:r>
          </w:p>
        </w:tc>
        <w:tc>
          <w:tcPr>
            <w:tcW w:w="2394" w:type="dxa"/>
          </w:tcPr>
          <w:p w14:paraId="33A459E0" w14:textId="77777777" w:rsidR="00832E89" w:rsidRDefault="00832E89" w:rsidP="00DF6099">
            <w:pPr>
              <w:rPr>
                <w:rFonts w:eastAsia="Batang"/>
                <w:sz w:val="24"/>
                <w:szCs w:val="24"/>
              </w:rPr>
            </w:pPr>
            <w:r>
              <w:rPr>
                <w:rFonts w:eastAsia="Batang"/>
                <w:sz w:val="24"/>
                <w:szCs w:val="24"/>
              </w:rPr>
              <w:t>N/A</w:t>
            </w:r>
          </w:p>
        </w:tc>
      </w:tr>
      <w:tr w:rsidR="00832E89" w14:paraId="4B60D85D" w14:textId="77777777" w:rsidTr="00DF6099">
        <w:tc>
          <w:tcPr>
            <w:tcW w:w="2394" w:type="dxa"/>
          </w:tcPr>
          <w:p w14:paraId="2428F6F8"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DF6099">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DF6099">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DF6099">
        <w:tc>
          <w:tcPr>
            <w:tcW w:w="2394" w:type="dxa"/>
          </w:tcPr>
          <w:p w14:paraId="70D373A3" w14:textId="77777777" w:rsidR="00832E89" w:rsidRDefault="00832E89" w:rsidP="00DF6099">
            <w:pPr>
              <w:rPr>
                <w:rFonts w:eastAsia="Batang"/>
                <w:b/>
                <w:sz w:val="24"/>
                <w:szCs w:val="24"/>
              </w:rPr>
            </w:pPr>
            <w:r>
              <w:rPr>
                <w:rFonts w:eastAsia="Batang"/>
                <w:b/>
                <w:sz w:val="24"/>
                <w:szCs w:val="24"/>
              </w:rPr>
              <w:t>Source</w:t>
            </w:r>
          </w:p>
        </w:tc>
        <w:tc>
          <w:tcPr>
            <w:tcW w:w="2394" w:type="dxa"/>
          </w:tcPr>
          <w:p w14:paraId="7B082E58" w14:textId="77777777" w:rsidR="00832E89" w:rsidRDefault="00832E89" w:rsidP="00DF6099">
            <w:pPr>
              <w:rPr>
                <w:rFonts w:eastAsia="Batang"/>
                <w:b/>
                <w:sz w:val="24"/>
                <w:szCs w:val="24"/>
              </w:rPr>
            </w:pPr>
            <w:r>
              <w:rPr>
                <w:rFonts w:eastAsia="Batang"/>
                <w:b/>
                <w:sz w:val="24"/>
                <w:szCs w:val="24"/>
              </w:rPr>
              <w:t>Sink</w:t>
            </w:r>
          </w:p>
        </w:tc>
        <w:tc>
          <w:tcPr>
            <w:tcW w:w="2394" w:type="dxa"/>
          </w:tcPr>
          <w:p w14:paraId="03E6E92C"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DF6099">
            <w:pPr>
              <w:rPr>
                <w:rFonts w:eastAsia="Batang"/>
                <w:b/>
                <w:sz w:val="24"/>
                <w:szCs w:val="24"/>
              </w:rPr>
            </w:pPr>
            <w:r>
              <w:rPr>
                <w:rFonts w:eastAsia="Batang"/>
                <w:b/>
                <w:sz w:val="24"/>
                <w:szCs w:val="24"/>
              </w:rPr>
              <w:t>Return from Sink</w:t>
            </w:r>
          </w:p>
        </w:tc>
      </w:tr>
      <w:tr w:rsidR="00832E89" w14:paraId="4470683E" w14:textId="77777777" w:rsidTr="00DF6099">
        <w:tc>
          <w:tcPr>
            <w:tcW w:w="2394" w:type="dxa"/>
          </w:tcPr>
          <w:p w14:paraId="05F90C77" w14:textId="77777777" w:rsidR="00832E89" w:rsidRPr="00546D87" w:rsidRDefault="00832E89" w:rsidP="00DF6099">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DF6099">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DF6099">
            <w:pPr>
              <w:rPr>
                <w:rFonts w:eastAsia="Batang"/>
                <w:sz w:val="24"/>
                <w:szCs w:val="24"/>
              </w:rPr>
            </w:pPr>
            <w:r>
              <w:rPr>
                <w:rFonts w:eastAsia="Batang"/>
                <w:sz w:val="24"/>
                <w:szCs w:val="24"/>
              </w:rPr>
              <w:t>Image Data / Action performed</w:t>
            </w:r>
          </w:p>
        </w:tc>
      </w:tr>
      <w:tr w:rsidR="00832E89" w14:paraId="229A611B" w14:textId="77777777" w:rsidTr="00DF6099">
        <w:tc>
          <w:tcPr>
            <w:tcW w:w="2394" w:type="dxa"/>
          </w:tcPr>
          <w:p w14:paraId="275BFAAD" w14:textId="77777777" w:rsidR="00832E89" w:rsidRPr="00546D87" w:rsidRDefault="00832E89" w:rsidP="00DF6099">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DF6099">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DF6099">
            <w:pPr>
              <w:rPr>
                <w:rFonts w:eastAsia="Batang"/>
                <w:sz w:val="24"/>
                <w:szCs w:val="24"/>
              </w:rPr>
            </w:pPr>
            <w:r>
              <w:rPr>
                <w:rFonts w:eastAsia="Batang"/>
                <w:sz w:val="24"/>
                <w:szCs w:val="24"/>
              </w:rPr>
              <w:t>File Data</w:t>
            </w:r>
          </w:p>
        </w:tc>
      </w:tr>
      <w:tr w:rsidR="00832E89" w14:paraId="5E1764C2" w14:textId="77777777" w:rsidTr="00DF6099">
        <w:tc>
          <w:tcPr>
            <w:tcW w:w="2394" w:type="dxa"/>
          </w:tcPr>
          <w:p w14:paraId="178BFE3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DF6099">
            <w:pPr>
              <w:rPr>
                <w:rFonts w:eastAsia="Batang"/>
                <w:sz w:val="24"/>
                <w:szCs w:val="24"/>
              </w:rPr>
            </w:pPr>
            <w:r>
              <w:rPr>
                <w:rFonts w:eastAsia="Batang"/>
                <w:sz w:val="24"/>
                <w:szCs w:val="24"/>
              </w:rPr>
              <w:t>Query module</w:t>
            </w:r>
          </w:p>
        </w:tc>
        <w:tc>
          <w:tcPr>
            <w:tcW w:w="2394" w:type="dxa"/>
          </w:tcPr>
          <w:p w14:paraId="069D485A" w14:textId="77777777" w:rsidR="00832E89" w:rsidRDefault="00832E89" w:rsidP="00DF6099">
            <w:pPr>
              <w:rPr>
                <w:rFonts w:eastAsia="Batang"/>
                <w:sz w:val="24"/>
                <w:szCs w:val="24"/>
              </w:rPr>
            </w:pPr>
            <w:r>
              <w:rPr>
                <w:rFonts w:eastAsia="Batang"/>
                <w:sz w:val="24"/>
                <w:szCs w:val="24"/>
              </w:rPr>
              <w:t>Queries</w:t>
            </w:r>
          </w:p>
        </w:tc>
        <w:tc>
          <w:tcPr>
            <w:tcW w:w="2394" w:type="dxa"/>
          </w:tcPr>
          <w:p w14:paraId="5AED565F" w14:textId="77777777" w:rsidR="00832E89" w:rsidRDefault="00832E89" w:rsidP="00DF6099">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DF6099">
        <w:tc>
          <w:tcPr>
            <w:tcW w:w="2394" w:type="dxa"/>
          </w:tcPr>
          <w:p w14:paraId="0FB9FFC0" w14:textId="77777777" w:rsidR="00832E89" w:rsidRDefault="00832E89" w:rsidP="00DF6099">
            <w:pPr>
              <w:rPr>
                <w:rFonts w:eastAsia="Batang"/>
                <w:b/>
                <w:sz w:val="24"/>
                <w:szCs w:val="24"/>
              </w:rPr>
            </w:pPr>
            <w:r>
              <w:rPr>
                <w:rFonts w:eastAsia="Batang"/>
                <w:b/>
                <w:sz w:val="24"/>
                <w:szCs w:val="24"/>
              </w:rPr>
              <w:t>Source</w:t>
            </w:r>
          </w:p>
        </w:tc>
        <w:tc>
          <w:tcPr>
            <w:tcW w:w="2394" w:type="dxa"/>
          </w:tcPr>
          <w:p w14:paraId="6D951D59" w14:textId="77777777" w:rsidR="00832E89" w:rsidRDefault="00832E89" w:rsidP="00DF6099">
            <w:pPr>
              <w:rPr>
                <w:rFonts w:eastAsia="Batang"/>
                <w:b/>
                <w:sz w:val="24"/>
                <w:szCs w:val="24"/>
              </w:rPr>
            </w:pPr>
            <w:r>
              <w:rPr>
                <w:rFonts w:eastAsia="Batang"/>
                <w:b/>
                <w:sz w:val="24"/>
                <w:szCs w:val="24"/>
              </w:rPr>
              <w:t>Sink</w:t>
            </w:r>
          </w:p>
        </w:tc>
        <w:tc>
          <w:tcPr>
            <w:tcW w:w="2394" w:type="dxa"/>
          </w:tcPr>
          <w:p w14:paraId="0C93CCC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DF6099">
            <w:pPr>
              <w:rPr>
                <w:rFonts w:eastAsia="Batang"/>
                <w:b/>
                <w:sz w:val="24"/>
                <w:szCs w:val="24"/>
              </w:rPr>
            </w:pPr>
            <w:r>
              <w:rPr>
                <w:rFonts w:eastAsia="Batang"/>
                <w:b/>
                <w:sz w:val="24"/>
                <w:szCs w:val="24"/>
              </w:rPr>
              <w:t>Return from Sink</w:t>
            </w:r>
          </w:p>
        </w:tc>
      </w:tr>
      <w:tr w:rsidR="00832E89" w14:paraId="43E25FAD" w14:textId="77777777" w:rsidTr="00DF6099">
        <w:tc>
          <w:tcPr>
            <w:tcW w:w="2394" w:type="dxa"/>
          </w:tcPr>
          <w:p w14:paraId="7B5EB879" w14:textId="77777777" w:rsidR="00832E89" w:rsidRPr="00280574" w:rsidRDefault="00832E89" w:rsidP="00DF6099">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DF6099">
            <w:pPr>
              <w:rPr>
                <w:rFonts w:eastAsia="Batang"/>
                <w:sz w:val="24"/>
                <w:szCs w:val="24"/>
              </w:rPr>
            </w:pPr>
            <w:r>
              <w:rPr>
                <w:rFonts w:eastAsia="Batang"/>
                <w:sz w:val="24"/>
                <w:szCs w:val="24"/>
              </w:rPr>
              <w:t>File Data</w:t>
            </w:r>
          </w:p>
        </w:tc>
      </w:tr>
      <w:tr w:rsidR="00832E89" w14:paraId="35D0DD34" w14:textId="77777777" w:rsidTr="00DF6099">
        <w:tc>
          <w:tcPr>
            <w:tcW w:w="2394" w:type="dxa"/>
          </w:tcPr>
          <w:p w14:paraId="5E7D3F7F" w14:textId="77777777" w:rsidR="00832E89" w:rsidRPr="00280574" w:rsidRDefault="00832E89" w:rsidP="00DF6099">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DF6099">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DF6099">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DF6099">
        <w:tc>
          <w:tcPr>
            <w:tcW w:w="2394" w:type="dxa"/>
          </w:tcPr>
          <w:p w14:paraId="1C0E08AB" w14:textId="77777777" w:rsidR="00832E89" w:rsidRDefault="00832E89" w:rsidP="00DF6099">
            <w:pPr>
              <w:rPr>
                <w:rFonts w:eastAsia="Batang"/>
                <w:b/>
                <w:sz w:val="24"/>
                <w:szCs w:val="24"/>
              </w:rPr>
            </w:pPr>
            <w:r>
              <w:rPr>
                <w:rFonts w:eastAsia="Batang"/>
                <w:b/>
                <w:sz w:val="24"/>
                <w:szCs w:val="24"/>
              </w:rPr>
              <w:t>Source</w:t>
            </w:r>
          </w:p>
        </w:tc>
        <w:tc>
          <w:tcPr>
            <w:tcW w:w="2394" w:type="dxa"/>
          </w:tcPr>
          <w:p w14:paraId="616F4663" w14:textId="77777777" w:rsidR="00832E89" w:rsidRDefault="00832E89" w:rsidP="00DF6099">
            <w:pPr>
              <w:rPr>
                <w:rFonts w:eastAsia="Batang"/>
                <w:b/>
                <w:sz w:val="24"/>
                <w:szCs w:val="24"/>
              </w:rPr>
            </w:pPr>
            <w:r>
              <w:rPr>
                <w:rFonts w:eastAsia="Batang"/>
                <w:b/>
                <w:sz w:val="24"/>
                <w:szCs w:val="24"/>
              </w:rPr>
              <w:t>Sink</w:t>
            </w:r>
          </w:p>
        </w:tc>
        <w:tc>
          <w:tcPr>
            <w:tcW w:w="2394" w:type="dxa"/>
          </w:tcPr>
          <w:p w14:paraId="04EC1BA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DF6099">
            <w:pPr>
              <w:rPr>
                <w:rFonts w:eastAsia="Batang"/>
                <w:b/>
                <w:sz w:val="24"/>
                <w:szCs w:val="24"/>
              </w:rPr>
            </w:pPr>
            <w:r>
              <w:rPr>
                <w:rFonts w:eastAsia="Batang"/>
                <w:b/>
                <w:sz w:val="24"/>
                <w:szCs w:val="24"/>
              </w:rPr>
              <w:t>Return from Sink</w:t>
            </w:r>
          </w:p>
        </w:tc>
      </w:tr>
      <w:tr w:rsidR="00832E89" w14:paraId="02BA9A8A" w14:textId="77777777" w:rsidTr="00DF6099">
        <w:tc>
          <w:tcPr>
            <w:tcW w:w="2394" w:type="dxa"/>
          </w:tcPr>
          <w:p w14:paraId="3F37AABE" w14:textId="77777777" w:rsidR="00832E89" w:rsidRPr="00B72F0D" w:rsidRDefault="00832E89" w:rsidP="00DF6099">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DF6099">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DF6099">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DF6099">
            <w:pPr>
              <w:rPr>
                <w:rFonts w:eastAsia="Batang"/>
                <w:sz w:val="24"/>
                <w:szCs w:val="24"/>
              </w:rPr>
            </w:pPr>
            <w:r>
              <w:rPr>
                <w:rFonts w:eastAsia="Batang"/>
                <w:sz w:val="24"/>
                <w:szCs w:val="24"/>
              </w:rPr>
              <w:t>Image or files</w:t>
            </w:r>
          </w:p>
        </w:tc>
      </w:tr>
      <w:tr w:rsidR="00832E89" w14:paraId="4921E351" w14:textId="77777777" w:rsidTr="00DF6099">
        <w:tc>
          <w:tcPr>
            <w:tcW w:w="2394" w:type="dxa"/>
          </w:tcPr>
          <w:p w14:paraId="4BC74AD7" w14:textId="77777777" w:rsidR="00832E89" w:rsidRPr="00B72F0D" w:rsidRDefault="00832E89" w:rsidP="00DF6099">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DF6099">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DF6099">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DF6099">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bidi="ne-NP"/>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70" w:name="_Toc404803830"/>
      <w:bookmarkStart w:id="71" w:name="_Toc405310653"/>
      <w:r>
        <w:rPr>
          <w:rFonts w:eastAsia="Batang"/>
        </w:rPr>
        <w:br w:type="column"/>
      </w:r>
      <w:r>
        <w:rPr>
          <w:rFonts w:eastAsia="Batang"/>
        </w:rPr>
        <w:lastRenderedPageBreak/>
        <w:t>File Browser Subsystem</w:t>
      </w:r>
      <w:bookmarkEnd w:id="70"/>
      <w:bookmarkEnd w:id="71"/>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bidi="ne-NP"/>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72" w:name="_Toc404803832"/>
      <w:bookmarkStart w:id="73" w:name="_Toc405310655"/>
      <w:r>
        <w:rPr>
          <w:rFonts w:eastAsia="Batang"/>
        </w:rPr>
        <w:br w:type="column"/>
      </w:r>
      <w:r>
        <w:rPr>
          <w:rFonts w:eastAsia="Batang"/>
        </w:rPr>
        <w:lastRenderedPageBreak/>
        <w:t>Resize Subsystem</w:t>
      </w:r>
      <w:bookmarkEnd w:id="72"/>
      <w:bookmarkEnd w:id="73"/>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bidi="ne-NP"/>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32">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bidi="ne-NP"/>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bidi="ne-NP"/>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bidi="ne-NP"/>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bidi="ne-NP"/>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35">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8"/>
      <w:bookmarkEnd w:id="69"/>
    </w:p>
    <w:p w14:paraId="271B8B70" w14:textId="2FC2B6FB" w:rsidR="001370AF" w:rsidRPr="001370AF" w:rsidRDefault="001370AF" w:rsidP="001370AF">
      <w:pPr>
        <w:pStyle w:val="Heading1"/>
      </w:pPr>
      <w:bookmarkStart w:id="74" w:name="_Toc405231097"/>
      <w:bookmarkStart w:id="75" w:name="_Toc411346082"/>
      <w:r>
        <w:t>Data Storage Layer</w:t>
      </w:r>
      <w:bookmarkEnd w:id="74"/>
      <w:bookmarkEnd w:id="75"/>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6" w:name="_Toc405055631"/>
      <w:bookmarkStart w:id="77" w:name="_Toc405231098"/>
      <w:bookmarkStart w:id="78" w:name="_Toc411346083"/>
      <w:r>
        <w:t>Image Repository</w:t>
      </w:r>
      <w:bookmarkEnd w:id="76"/>
      <w:bookmarkEnd w:id="77"/>
      <w:bookmarkEnd w:id="78"/>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bidi="ne-NP"/>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9" w:name="_Toc405055632"/>
      <w:bookmarkStart w:id="80" w:name="_Toc405231099"/>
      <w:bookmarkStart w:id="81" w:name="_Toc411346084"/>
      <w:r>
        <w:t>File Repository</w:t>
      </w:r>
      <w:bookmarkEnd w:id="79"/>
      <w:bookmarkEnd w:id="80"/>
      <w:bookmarkEnd w:id="81"/>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bidi="ne-NP"/>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2" w:name="_Toc405231100"/>
      <w:bookmarkStart w:id="83" w:name="_Toc411346085"/>
      <w:r>
        <w:t>Database Management</w:t>
      </w:r>
      <w:bookmarkEnd w:id="82"/>
      <w:bookmarkEnd w:id="83"/>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bidi="ne-NP"/>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bidi="ne-NP"/>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346086"/>
      <w:r>
        <w:t>Hardware Input Layer</w:t>
      </w:r>
      <w:bookmarkEnd w:id="84"/>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5" w:name="_Toc411346087"/>
      <w:r>
        <w:t>File Reader Subsystem</w:t>
      </w:r>
      <w:bookmarkEnd w:id="85"/>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6" w:name="_Toc411346088"/>
      <w:r>
        <w:lastRenderedPageBreak/>
        <w:t>Synchronization Input Subsystem</w:t>
      </w:r>
      <w:bookmarkEnd w:id="86"/>
    </w:p>
    <w:p w14:paraId="54ADBEA9" w14:textId="77777777" w:rsidR="00337319" w:rsidRDefault="00337319" w:rsidP="00337319">
      <w:pPr>
        <w:pStyle w:val="Heading2"/>
      </w:pPr>
      <w:bookmarkStart w:id="87" w:name="_Toc411346089"/>
      <w:r>
        <w:t>Camera Processing</w:t>
      </w:r>
      <w:bookmarkEnd w:id="87"/>
    </w:p>
    <w:p w14:paraId="15E06623" w14:textId="77777777" w:rsidR="000955B8" w:rsidRDefault="00337319" w:rsidP="000955B8">
      <w:pPr>
        <w:pStyle w:val="Heading1"/>
        <w:numPr>
          <w:ilvl w:val="0"/>
          <w:numId w:val="5"/>
        </w:numPr>
      </w:pPr>
      <w:r>
        <w:br w:type="page"/>
      </w:r>
      <w:bookmarkStart w:id="88" w:name="_Toc404803834"/>
      <w:bookmarkStart w:id="89" w:name="_Toc411346090"/>
      <w:r w:rsidR="000955B8">
        <w:lastRenderedPageBreak/>
        <w:t>Hardware Output Layer</w:t>
      </w:r>
      <w:bookmarkEnd w:id="88"/>
      <w:bookmarkEnd w:id="89"/>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5A7D51">
      <w:pPr>
        <w:pStyle w:val="Heading2"/>
        <w:numPr>
          <w:ilvl w:val="1"/>
          <w:numId w:val="5"/>
        </w:numPr>
      </w:pPr>
      <w:bookmarkStart w:id="90" w:name="_Toc411306850"/>
      <w:bookmarkStart w:id="91" w:name="_Toc411317709"/>
      <w:bookmarkStart w:id="92" w:name="_Toc411346093"/>
      <w:r w:rsidRPr="00467355">
        <w:t>Output De-multiplexer</w:t>
      </w:r>
    </w:p>
    <w:p w14:paraId="303F603C" w14:textId="77777777" w:rsidR="005A7D51" w:rsidRPr="00FD49A9" w:rsidRDefault="005A7D51" w:rsidP="005A7D51">
      <w:pPr>
        <w:pStyle w:val="Heading3"/>
        <w:numPr>
          <w:ilvl w:val="2"/>
          <w:numId w:val="5"/>
        </w:numPr>
        <w:ind w:firstLine="0"/>
      </w:pPr>
      <w:r>
        <w:t>Splitter Module</w:t>
      </w:r>
    </w:p>
    <w:p w14:paraId="0A5BA6A1" w14:textId="77777777" w:rsidR="005A7D51" w:rsidRPr="00FD49A9" w:rsidRDefault="005A7D51" w:rsidP="005A7D51">
      <w:pPr>
        <w:ind w:left="2520"/>
        <w:rPr>
          <w:b/>
        </w:rPr>
      </w:pPr>
      <w:r w:rsidRPr="00FD49A9">
        <w:rPr>
          <w:b/>
        </w:rPr>
        <w:t>Prologue</w:t>
      </w:r>
    </w:p>
    <w:p w14:paraId="7914373E" w14:textId="77777777" w:rsidR="005A7D51" w:rsidRPr="00FD49A9" w:rsidRDefault="005A7D51" w:rsidP="005A7D51">
      <w:pPr>
        <w:ind w:left="2520"/>
      </w:pPr>
      <w:r>
        <w:t>This module receives string input from receiver module, splits it into two strings, one for sound alert and another for light alert.</w:t>
      </w:r>
    </w:p>
    <w:p w14:paraId="17982DAD"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6BFCE3F8" w14:textId="77777777" w:rsidTr="007F563F">
        <w:tc>
          <w:tcPr>
            <w:tcW w:w="2286" w:type="dxa"/>
          </w:tcPr>
          <w:p w14:paraId="441D0BE8"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7A51083" w14:textId="77777777" w:rsidTr="007F563F">
        <w:tc>
          <w:tcPr>
            <w:tcW w:w="2286" w:type="dxa"/>
          </w:tcPr>
          <w:p w14:paraId="5FC28BA4" w14:textId="77777777" w:rsidR="005A7D51" w:rsidRPr="00FD49A9" w:rsidRDefault="005A7D51" w:rsidP="007F563F">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7F563F">
            <w:pPr>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7F563F">
            <w:pPr>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08C82CFE" w14:textId="77777777" w:rsidTr="007F563F">
        <w:tc>
          <w:tcPr>
            <w:tcW w:w="2286" w:type="dxa"/>
          </w:tcPr>
          <w:p w14:paraId="32773F24" w14:textId="77777777" w:rsidR="005A7D51" w:rsidRPr="00FD49A9" w:rsidRDefault="005A7D51" w:rsidP="007F563F">
            <w:pPr>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7F563F">
            <w:pPr>
              <w:rPr>
                <w:rFonts w:eastAsia="Batang"/>
                <w:sz w:val="24"/>
                <w:szCs w:val="24"/>
              </w:rPr>
            </w:pPr>
            <w:r>
              <w:rPr>
                <w:rFonts w:eastAsia="Batang"/>
                <w:sz w:val="24"/>
                <w:szCs w:val="24"/>
              </w:rPr>
              <w:t>Flag</w:t>
            </w:r>
          </w:p>
        </w:tc>
      </w:tr>
      <w:tr w:rsidR="005A7D51" w:rsidRPr="00FD49A9" w14:paraId="000497BD" w14:textId="77777777" w:rsidTr="007F563F">
        <w:tc>
          <w:tcPr>
            <w:tcW w:w="2286" w:type="dxa"/>
          </w:tcPr>
          <w:p w14:paraId="0272B530" w14:textId="77777777" w:rsidR="005A7D51" w:rsidRDefault="005A7D51" w:rsidP="007F563F">
            <w:pPr>
              <w:rPr>
                <w:rFonts w:eastAsia="Batang"/>
                <w:sz w:val="24"/>
                <w:szCs w:val="24"/>
              </w:rPr>
            </w:pPr>
            <w:r>
              <w:rPr>
                <w:rFonts w:eastAsia="Batang"/>
                <w:sz w:val="24"/>
                <w:szCs w:val="24"/>
              </w:rPr>
              <w:t>Splitter Module</w:t>
            </w:r>
          </w:p>
        </w:tc>
        <w:tc>
          <w:tcPr>
            <w:tcW w:w="1839" w:type="dxa"/>
          </w:tcPr>
          <w:p w14:paraId="059DACA9" w14:textId="77777777" w:rsidR="005A7D51" w:rsidRDefault="005A7D51" w:rsidP="007F563F">
            <w:pPr>
              <w:rPr>
                <w:rFonts w:eastAsia="Batang"/>
                <w:sz w:val="24"/>
                <w:szCs w:val="24"/>
              </w:rPr>
            </w:pPr>
            <w:r>
              <w:rPr>
                <w:rFonts w:eastAsia="Batang"/>
                <w:sz w:val="24"/>
                <w:szCs w:val="24"/>
              </w:rPr>
              <w:t>LED controller</w:t>
            </w:r>
          </w:p>
        </w:tc>
        <w:tc>
          <w:tcPr>
            <w:tcW w:w="1991" w:type="dxa"/>
          </w:tcPr>
          <w:p w14:paraId="0CF5880C" w14:textId="77777777" w:rsidR="005A7D51" w:rsidRDefault="005A7D51" w:rsidP="007F563F">
            <w:pPr>
              <w:rPr>
                <w:rFonts w:eastAsia="Batang"/>
                <w:sz w:val="24"/>
                <w:szCs w:val="24"/>
              </w:rPr>
            </w:pPr>
            <w:r>
              <w:rPr>
                <w:rFonts w:eastAsia="Batang"/>
                <w:sz w:val="24"/>
                <w:szCs w:val="24"/>
              </w:rPr>
              <w:t>String</w:t>
            </w:r>
          </w:p>
        </w:tc>
        <w:tc>
          <w:tcPr>
            <w:tcW w:w="2015" w:type="dxa"/>
          </w:tcPr>
          <w:p w14:paraId="4270E4C1" w14:textId="77777777" w:rsidR="005A7D51" w:rsidRDefault="005A7D51" w:rsidP="007F563F">
            <w:pPr>
              <w:rPr>
                <w:rFonts w:eastAsia="Batang"/>
                <w:sz w:val="24"/>
                <w:szCs w:val="24"/>
              </w:rPr>
            </w:pPr>
            <w:r>
              <w:rPr>
                <w:rFonts w:eastAsia="Batang"/>
                <w:sz w:val="24"/>
                <w:szCs w:val="24"/>
              </w:rPr>
              <w:t>Flag</w:t>
            </w:r>
          </w:p>
        </w:tc>
      </w:tr>
    </w:tbl>
    <w:p w14:paraId="4B3DCF27" w14:textId="77777777" w:rsidR="005A7D51" w:rsidRPr="00FD49A9" w:rsidRDefault="005A7D51" w:rsidP="005A7D51">
      <w:pPr>
        <w:ind w:left="2520"/>
        <w:rPr>
          <w:b/>
        </w:rPr>
      </w:pPr>
    </w:p>
    <w:p w14:paraId="1D40EC6E" w14:textId="77777777" w:rsidR="005A7D51" w:rsidRPr="00FD49A9" w:rsidRDefault="005A7D51" w:rsidP="005A7D51">
      <w:pPr>
        <w:ind w:left="1800" w:firstLine="720"/>
        <w:rPr>
          <w:b/>
        </w:rPr>
      </w:pPr>
      <w:r w:rsidRPr="00FD49A9">
        <w:rPr>
          <w:b/>
        </w:rPr>
        <w:t>External Data Dependencies</w:t>
      </w:r>
    </w:p>
    <w:p w14:paraId="5EBAF075" w14:textId="77777777" w:rsidR="005A7D51" w:rsidRPr="00FD49A9" w:rsidRDefault="005A7D51" w:rsidP="005A7D51">
      <w:pPr>
        <w:ind w:left="2520"/>
      </w:pPr>
      <w:r w:rsidRPr="00FD49A9">
        <w:t>N/A</w:t>
      </w:r>
    </w:p>
    <w:p w14:paraId="44A790B2" w14:textId="77777777" w:rsidR="005A7D51" w:rsidRPr="00FD49A9" w:rsidRDefault="005A7D51" w:rsidP="005A7D51">
      <w:pPr>
        <w:ind w:left="2520"/>
        <w:rPr>
          <w:b/>
        </w:rPr>
      </w:pPr>
      <w:r w:rsidRPr="00FD49A9">
        <w:rPr>
          <w:b/>
        </w:rPr>
        <w:t>Internal Data Dependencies</w:t>
      </w:r>
    </w:p>
    <w:p w14:paraId="6B66CE7C" w14:textId="77777777" w:rsidR="005A7D51" w:rsidRPr="00FD49A9" w:rsidRDefault="005A7D51" w:rsidP="005A7D51">
      <w:pPr>
        <w:ind w:left="2520"/>
      </w:pPr>
      <w:r>
        <w:t>N/A</w:t>
      </w:r>
    </w:p>
    <w:p w14:paraId="620C525F" w14:textId="77777777" w:rsidR="005A7D51" w:rsidRDefault="005A7D51" w:rsidP="005A7D51">
      <w:pPr>
        <w:ind w:left="2520"/>
        <w:rPr>
          <w:noProof/>
        </w:rPr>
      </w:pPr>
      <w:r w:rsidRPr="00FD49A9">
        <w:rPr>
          <w:b/>
        </w:rPr>
        <w:t>Pseudo Code</w:t>
      </w:r>
    </w:p>
    <w:p w14:paraId="0DC0F2F0" w14:textId="77777777" w:rsidR="005A7D51" w:rsidRPr="008B715E" w:rsidRDefault="005A7D51" w:rsidP="005A7D51">
      <w:pPr>
        <w:spacing w:before="0" w:after="160" w:line="259" w:lineRule="auto"/>
        <w:ind w:left="2520"/>
        <w:rPr>
          <w:rFonts w:asciiTheme="minorHAnsi" w:eastAsiaTheme="minorHAnsi" w:hAnsiTheme="minorHAnsi" w:cstheme="minorBidi"/>
          <w:b/>
          <w:color w:val="auto"/>
          <w:sz w:val="22"/>
          <w:lang w:eastAsia="en-US" w:bidi="ne-NP"/>
        </w:rPr>
      </w:pPr>
      <w:r>
        <w:rPr>
          <w:noProof/>
          <w:lang w:eastAsia="en-US" w:bidi="ne-NP"/>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5A7D51">
      <w:pPr>
        <w:pStyle w:val="Heading2"/>
        <w:numPr>
          <w:ilvl w:val="1"/>
          <w:numId w:val="5"/>
        </w:numPr>
      </w:pPr>
      <w:r>
        <w:t xml:space="preserve"> Alarm Subsystem</w:t>
      </w:r>
    </w:p>
    <w:p w14:paraId="0143BA6D" w14:textId="77777777" w:rsidR="005A7D51" w:rsidRPr="00FD49A9" w:rsidRDefault="005A7D51" w:rsidP="005A7D51">
      <w:pPr>
        <w:pStyle w:val="Heading3"/>
        <w:numPr>
          <w:ilvl w:val="2"/>
          <w:numId w:val="5"/>
        </w:numPr>
        <w:ind w:firstLine="0"/>
      </w:pPr>
      <w:r>
        <w:t>Sound Producer</w:t>
      </w:r>
    </w:p>
    <w:p w14:paraId="1E539FA5" w14:textId="77777777" w:rsidR="005A7D51" w:rsidRPr="00FD49A9" w:rsidRDefault="005A7D51" w:rsidP="005A7D51">
      <w:pPr>
        <w:ind w:left="2160"/>
        <w:rPr>
          <w:b/>
        </w:rPr>
      </w:pPr>
      <w:r w:rsidRPr="00FD49A9">
        <w:rPr>
          <w:b/>
        </w:rPr>
        <w:t>Prologue</w:t>
      </w:r>
    </w:p>
    <w:p w14:paraId="092051B1" w14:textId="77777777" w:rsidR="005A7D51" w:rsidRPr="00FD49A9" w:rsidRDefault="005A7D51" w:rsidP="005A7D51">
      <w:pPr>
        <w:ind w:left="2160"/>
      </w:pPr>
      <w:r>
        <w:t>This module receives bit strings from splitter module and produces sound through the speaker connected to it.</w:t>
      </w:r>
    </w:p>
    <w:p w14:paraId="37EA9CA0" w14:textId="77777777" w:rsidR="005A7D51" w:rsidRPr="00FD49A9" w:rsidRDefault="005A7D51" w:rsidP="005A7D51">
      <w:pPr>
        <w:ind w:left="2160"/>
        <w:rPr>
          <w:b/>
        </w:rPr>
      </w:pPr>
      <w:r w:rsidRPr="00FD49A9">
        <w:rPr>
          <w:b/>
        </w:rPr>
        <w:lastRenderedPageBreak/>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5A7D51" w:rsidRPr="00FD49A9" w14:paraId="45DD1D62" w14:textId="77777777" w:rsidTr="007F563F">
        <w:tc>
          <w:tcPr>
            <w:tcW w:w="2286" w:type="dxa"/>
          </w:tcPr>
          <w:p w14:paraId="3E87737D"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6EE2E2E" w14:textId="77777777" w:rsidTr="007F563F">
        <w:tc>
          <w:tcPr>
            <w:tcW w:w="2286" w:type="dxa"/>
          </w:tcPr>
          <w:p w14:paraId="4EBD2253"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5E03C2A3" w14:textId="77777777" w:rsidTr="007F563F">
        <w:tc>
          <w:tcPr>
            <w:tcW w:w="2286" w:type="dxa"/>
          </w:tcPr>
          <w:p w14:paraId="4A6E6BC8" w14:textId="77777777" w:rsidR="005A7D51" w:rsidRPr="00FD49A9" w:rsidRDefault="005A7D51" w:rsidP="007F563F">
            <w:pPr>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7F563F">
            <w:pPr>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7F563F">
            <w:pPr>
              <w:rPr>
                <w:rFonts w:eastAsia="Batang"/>
                <w:sz w:val="24"/>
                <w:szCs w:val="24"/>
              </w:rPr>
            </w:pPr>
            <w:r>
              <w:rPr>
                <w:rFonts w:eastAsia="Batang"/>
                <w:sz w:val="24"/>
                <w:szCs w:val="24"/>
              </w:rPr>
              <w:t>Flag</w:t>
            </w:r>
          </w:p>
        </w:tc>
      </w:tr>
    </w:tbl>
    <w:p w14:paraId="514ED37C" w14:textId="77777777" w:rsidR="005A7D51" w:rsidRPr="00FD49A9" w:rsidRDefault="005A7D51" w:rsidP="005A7D51">
      <w:pPr>
        <w:ind w:left="2160"/>
        <w:rPr>
          <w:b/>
        </w:rPr>
      </w:pPr>
    </w:p>
    <w:p w14:paraId="581427F1" w14:textId="77777777" w:rsidR="005A7D51" w:rsidRPr="00FD49A9" w:rsidRDefault="005A7D51" w:rsidP="005A7D51">
      <w:pPr>
        <w:ind w:left="1440" w:firstLine="720"/>
        <w:rPr>
          <w:b/>
        </w:rPr>
      </w:pPr>
      <w:r w:rsidRPr="00FD49A9">
        <w:rPr>
          <w:b/>
        </w:rPr>
        <w:t>External Data Dependencies</w:t>
      </w:r>
    </w:p>
    <w:p w14:paraId="184D37F9" w14:textId="77777777" w:rsidR="005A7D51" w:rsidRPr="00FD49A9" w:rsidRDefault="005A7D51" w:rsidP="005A7D51">
      <w:pPr>
        <w:ind w:left="2160"/>
      </w:pPr>
      <w:r w:rsidRPr="00FD49A9">
        <w:t>N/A</w:t>
      </w:r>
    </w:p>
    <w:p w14:paraId="656902C1" w14:textId="77777777" w:rsidR="005A7D51" w:rsidRPr="00FD49A9" w:rsidRDefault="005A7D51" w:rsidP="005A7D51">
      <w:pPr>
        <w:ind w:left="2160"/>
        <w:rPr>
          <w:b/>
        </w:rPr>
      </w:pPr>
      <w:r w:rsidRPr="00FD49A9">
        <w:rPr>
          <w:b/>
        </w:rPr>
        <w:t>Internal Data Dependencies</w:t>
      </w:r>
    </w:p>
    <w:p w14:paraId="089B81E7" w14:textId="77777777" w:rsidR="005A7D51" w:rsidRPr="00FD49A9" w:rsidRDefault="005A7D51" w:rsidP="005A7D51">
      <w:pPr>
        <w:ind w:left="2160"/>
      </w:pPr>
      <w:r>
        <w:t>N/A</w:t>
      </w:r>
    </w:p>
    <w:p w14:paraId="50D341F3" w14:textId="77777777" w:rsidR="005A7D51" w:rsidRDefault="005A7D51" w:rsidP="005A7D51">
      <w:pPr>
        <w:ind w:left="2160"/>
        <w:rPr>
          <w:b/>
          <w:noProof/>
        </w:rPr>
      </w:pPr>
      <w:r w:rsidRPr="00FD49A9">
        <w:rPr>
          <w:b/>
        </w:rPr>
        <w:t>Pseudo Code</w:t>
      </w:r>
    </w:p>
    <w:p w14:paraId="5395E89C" w14:textId="77777777" w:rsidR="005A7D51" w:rsidRPr="00B827A3" w:rsidRDefault="005A7D51" w:rsidP="005A7D51">
      <w:pPr>
        <w:ind w:left="2160"/>
        <w:rPr>
          <w:b/>
        </w:rPr>
      </w:pPr>
      <w:r>
        <w:rPr>
          <w:b/>
          <w:noProof/>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41">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p>
    <w:p w14:paraId="390980A3" w14:textId="77777777" w:rsidR="005A7D51" w:rsidRPr="002445C5" w:rsidRDefault="005A7D51" w:rsidP="005A7D51">
      <w:pPr>
        <w:pStyle w:val="Heading2"/>
        <w:numPr>
          <w:ilvl w:val="1"/>
          <w:numId w:val="5"/>
        </w:numPr>
      </w:pPr>
      <w:r>
        <w:t xml:space="preserve"> Light Subsystem</w:t>
      </w:r>
    </w:p>
    <w:p w14:paraId="3C98D07F" w14:textId="77777777" w:rsidR="005A7D51" w:rsidRPr="00FD49A9" w:rsidRDefault="005A7D51" w:rsidP="005A7D51">
      <w:pPr>
        <w:pStyle w:val="Heading3"/>
        <w:numPr>
          <w:ilvl w:val="2"/>
          <w:numId w:val="5"/>
        </w:numPr>
        <w:ind w:firstLine="0"/>
      </w:pPr>
      <w:r>
        <w:t>LED controller</w:t>
      </w:r>
    </w:p>
    <w:p w14:paraId="4D836576" w14:textId="77777777" w:rsidR="005A7D51" w:rsidRPr="00FD49A9" w:rsidRDefault="005A7D51" w:rsidP="005A7D51">
      <w:pPr>
        <w:ind w:left="2520"/>
        <w:rPr>
          <w:b/>
        </w:rPr>
      </w:pPr>
      <w:r w:rsidRPr="00FD49A9">
        <w:rPr>
          <w:b/>
        </w:rPr>
        <w:t>Prologue</w:t>
      </w:r>
    </w:p>
    <w:p w14:paraId="44D84B17" w14:textId="77777777" w:rsidR="005A7D51" w:rsidRPr="00FD49A9" w:rsidRDefault="005A7D51" w:rsidP="005A7D51">
      <w:pPr>
        <w:ind w:left="2520"/>
      </w:pPr>
      <w:r>
        <w:t>This module receives bit strings from splitter module and generates light output on the LEDs connected based on that.</w:t>
      </w:r>
    </w:p>
    <w:p w14:paraId="38C5886C"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55AADEC1" w14:textId="77777777" w:rsidTr="007F563F">
        <w:tc>
          <w:tcPr>
            <w:tcW w:w="2286" w:type="dxa"/>
          </w:tcPr>
          <w:p w14:paraId="0D0F73A0"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620DFB1E" w14:textId="77777777" w:rsidTr="007F563F">
        <w:tc>
          <w:tcPr>
            <w:tcW w:w="2286" w:type="dxa"/>
          </w:tcPr>
          <w:p w14:paraId="17307A6B"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7F563F">
            <w:pPr>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380D1292" w14:textId="77777777" w:rsidTr="007F563F">
        <w:tc>
          <w:tcPr>
            <w:tcW w:w="2286" w:type="dxa"/>
          </w:tcPr>
          <w:p w14:paraId="4D6786D6" w14:textId="77777777" w:rsidR="005A7D51" w:rsidRPr="00FD49A9" w:rsidRDefault="005A7D51" w:rsidP="007F563F">
            <w:pPr>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7F563F">
            <w:pPr>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7F563F">
            <w:pPr>
              <w:rPr>
                <w:rFonts w:eastAsia="Batang"/>
                <w:sz w:val="24"/>
                <w:szCs w:val="24"/>
              </w:rPr>
            </w:pPr>
            <w:r>
              <w:rPr>
                <w:rFonts w:eastAsia="Batang"/>
                <w:sz w:val="24"/>
                <w:szCs w:val="24"/>
              </w:rPr>
              <w:t>Flag</w:t>
            </w:r>
          </w:p>
        </w:tc>
      </w:tr>
    </w:tbl>
    <w:p w14:paraId="688E4819" w14:textId="77777777" w:rsidR="005A7D51" w:rsidRPr="00FD49A9" w:rsidRDefault="005A7D51" w:rsidP="005A7D51">
      <w:pPr>
        <w:ind w:left="2520"/>
        <w:rPr>
          <w:b/>
        </w:rPr>
      </w:pPr>
    </w:p>
    <w:p w14:paraId="3570D7DA" w14:textId="77777777" w:rsidR="005A7D51" w:rsidRPr="00FD49A9" w:rsidRDefault="005A7D51" w:rsidP="005A7D51">
      <w:pPr>
        <w:ind w:left="1800" w:firstLine="720"/>
        <w:rPr>
          <w:b/>
        </w:rPr>
      </w:pPr>
      <w:r w:rsidRPr="00FD49A9">
        <w:rPr>
          <w:b/>
        </w:rPr>
        <w:t>External Data Dependencies</w:t>
      </w:r>
    </w:p>
    <w:p w14:paraId="451587D5" w14:textId="77777777" w:rsidR="005A7D51" w:rsidRPr="00FD49A9" w:rsidRDefault="005A7D51" w:rsidP="005A7D51">
      <w:pPr>
        <w:ind w:left="2520"/>
      </w:pPr>
      <w:r w:rsidRPr="00FD49A9">
        <w:t>N/A</w:t>
      </w:r>
    </w:p>
    <w:p w14:paraId="6608D4B6" w14:textId="77777777" w:rsidR="005A7D51" w:rsidRPr="00FD49A9" w:rsidRDefault="005A7D51" w:rsidP="005A7D51">
      <w:pPr>
        <w:ind w:left="2520"/>
        <w:rPr>
          <w:b/>
        </w:rPr>
      </w:pPr>
      <w:r w:rsidRPr="00FD49A9">
        <w:rPr>
          <w:b/>
        </w:rPr>
        <w:t>Internal Data Dependencies</w:t>
      </w:r>
    </w:p>
    <w:p w14:paraId="7BD53E41" w14:textId="77777777" w:rsidR="005A7D51" w:rsidRPr="00FD49A9" w:rsidRDefault="005A7D51" w:rsidP="005A7D51">
      <w:pPr>
        <w:ind w:left="2520"/>
      </w:pPr>
      <w:r>
        <w:t>N/A</w:t>
      </w:r>
    </w:p>
    <w:p w14:paraId="3EC23248" w14:textId="77777777" w:rsidR="005A7D51" w:rsidRDefault="005A7D51" w:rsidP="005A7D51">
      <w:pPr>
        <w:ind w:left="2520"/>
        <w:rPr>
          <w:b/>
        </w:rPr>
      </w:pPr>
      <w:r w:rsidRPr="00FD49A9">
        <w:rPr>
          <w:b/>
        </w:rPr>
        <w:t>Pseudo Code</w:t>
      </w:r>
    </w:p>
    <w:p w14:paraId="3B0FD8EF" w14:textId="77777777" w:rsidR="005A7D51" w:rsidRDefault="005A7D51" w:rsidP="005A7D51">
      <w:pPr>
        <w:ind w:left="2160"/>
        <w:rPr>
          <w:b/>
          <w:noProof/>
        </w:rPr>
      </w:pPr>
      <w:r>
        <w:rPr>
          <w:b/>
          <w:noProof/>
        </w:rPr>
        <w:lastRenderedPageBreak/>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42">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6A022E6D" w14:textId="77777777" w:rsidR="005A7D51" w:rsidRPr="00FD49A9" w:rsidRDefault="005A7D51" w:rsidP="005A7D51">
      <w:pPr>
        <w:ind w:left="2160"/>
        <w:rPr>
          <w:b/>
        </w:rPr>
      </w:pPr>
    </w:p>
    <w:p w14:paraId="25B16992" w14:textId="77777777" w:rsidR="000955B8" w:rsidRDefault="000955B8" w:rsidP="000955B8">
      <w:pPr>
        <w:pStyle w:val="Heading1"/>
        <w:numPr>
          <w:ilvl w:val="0"/>
          <w:numId w:val="5"/>
        </w:numPr>
      </w:pPr>
      <w:bookmarkStart w:id="93" w:name="_GoBack"/>
      <w:bookmarkEnd w:id="93"/>
      <w:r w:rsidRPr="0091535F">
        <w:t>Hardware Processing</w:t>
      </w:r>
      <w:r>
        <w:t xml:space="preserve"> Layer</w:t>
      </w:r>
      <w:bookmarkEnd w:id="90"/>
      <w:bookmarkEnd w:id="91"/>
      <w:bookmarkEnd w:id="92"/>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4" w:name="_Toc411306851"/>
      <w:bookmarkStart w:id="95" w:name="_Toc411317710"/>
      <w:bookmarkStart w:id="96" w:name="_Toc411346094"/>
      <w:r w:rsidRPr="003F25B6">
        <w:t>Hardware Input Driver Subsystem</w:t>
      </w:r>
      <w:bookmarkEnd w:id="94"/>
      <w:bookmarkEnd w:id="95"/>
      <w:bookmarkEnd w:id="96"/>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1B32AA">
        <w:tc>
          <w:tcPr>
            <w:tcW w:w="1705" w:type="dxa"/>
          </w:tcPr>
          <w:p w14:paraId="5B5431DC" w14:textId="77777777" w:rsidR="000955B8" w:rsidRDefault="000955B8" w:rsidP="001B32AA">
            <w:pPr>
              <w:pStyle w:val="Heading5"/>
              <w:ind w:left="0"/>
            </w:pPr>
            <w:r>
              <w:t>Method</w:t>
            </w:r>
          </w:p>
        </w:tc>
        <w:tc>
          <w:tcPr>
            <w:tcW w:w="2723" w:type="dxa"/>
          </w:tcPr>
          <w:p w14:paraId="4809BD8E" w14:textId="77777777" w:rsidR="000955B8" w:rsidRDefault="000955B8" w:rsidP="001B32AA">
            <w:pPr>
              <w:pStyle w:val="Heading5"/>
              <w:ind w:left="0"/>
            </w:pPr>
            <w:r>
              <w:t>Description</w:t>
            </w:r>
          </w:p>
        </w:tc>
        <w:tc>
          <w:tcPr>
            <w:tcW w:w="1350" w:type="dxa"/>
          </w:tcPr>
          <w:p w14:paraId="38B9DB5C" w14:textId="77777777" w:rsidR="000955B8" w:rsidRDefault="000955B8" w:rsidP="001B32AA">
            <w:pPr>
              <w:pStyle w:val="Heading5"/>
              <w:ind w:left="0"/>
            </w:pPr>
            <w:r>
              <w:t>Parameter</w:t>
            </w:r>
          </w:p>
        </w:tc>
        <w:tc>
          <w:tcPr>
            <w:tcW w:w="2132" w:type="dxa"/>
          </w:tcPr>
          <w:p w14:paraId="4D212C0B" w14:textId="77777777" w:rsidR="000955B8" w:rsidRDefault="000955B8" w:rsidP="001B32AA">
            <w:pPr>
              <w:pStyle w:val="Heading5"/>
              <w:ind w:left="0"/>
            </w:pPr>
            <w:r>
              <w:t>Data Returned</w:t>
            </w:r>
          </w:p>
        </w:tc>
      </w:tr>
      <w:tr w:rsidR="000955B8" w14:paraId="34427DDC" w14:textId="77777777" w:rsidTr="001B32AA">
        <w:tc>
          <w:tcPr>
            <w:tcW w:w="1705" w:type="dxa"/>
          </w:tcPr>
          <w:p w14:paraId="7529258D" w14:textId="77777777" w:rsidR="000955B8" w:rsidRDefault="000955B8" w:rsidP="001B32AA">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1B32AA">
            <w:pPr>
              <w:pStyle w:val="Heading5"/>
              <w:ind w:left="0"/>
            </w:pPr>
            <w:r>
              <w:t>Parse the python dictionary received by the hardware processing</w:t>
            </w:r>
          </w:p>
        </w:tc>
        <w:tc>
          <w:tcPr>
            <w:tcW w:w="1350" w:type="dxa"/>
          </w:tcPr>
          <w:p w14:paraId="7F6178D7" w14:textId="77777777" w:rsidR="000955B8" w:rsidRDefault="000955B8" w:rsidP="001B32AA">
            <w:pPr>
              <w:pStyle w:val="Heading5"/>
              <w:ind w:left="0"/>
            </w:pPr>
            <w:r>
              <w:t>None</w:t>
            </w:r>
          </w:p>
        </w:tc>
        <w:tc>
          <w:tcPr>
            <w:tcW w:w="2132" w:type="dxa"/>
          </w:tcPr>
          <w:p w14:paraId="5965DFAB" w14:textId="77777777" w:rsidR="000955B8" w:rsidRDefault="000955B8" w:rsidP="001B32AA">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lastRenderedPageBreak/>
        <w:t>Pseudo Code:</w:t>
      </w:r>
    </w:p>
    <w:p w14:paraId="14514A09" w14:textId="77777777" w:rsidR="000955B8" w:rsidRPr="004A6937" w:rsidRDefault="000955B8" w:rsidP="000955B8">
      <w:pPr>
        <w:pStyle w:val="Heading5"/>
      </w:pPr>
      <w:r>
        <w:rPr>
          <w:noProof/>
          <w:lang w:eastAsia="en-US" w:bidi="ne-NP"/>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97" w:name="_Toc411306852"/>
      <w:bookmarkStart w:id="98" w:name="_Toc411317711"/>
      <w:bookmarkStart w:id="99" w:name="_Toc411346095"/>
      <w:r w:rsidRPr="003F25B6">
        <w:t>Hardware Output Driver Subsystem</w:t>
      </w:r>
      <w:bookmarkEnd w:id="97"/>
      <w:bookmarkEnd w:id="98"/>
      <w:bookmarkEnd w:id="99"/>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1B32AA">
        <w:tc>
          <w:tcPr>
            <w:tcW w:w="1646" w:type="dxa"/>
          </w:tcPr>
          <w:p w14:paraId="0E8E52F1" w14:textId="77777777" w:rsidR="000955B8" w:rsidRDefault="000955B8" w:rsidP="001B32AA">
            <w:pPr>
              <w:pStyle w:val="Heading5"/>
              <w:ind w:left="0"/>
            </w:pPr>
            <w:r>
              <w:t>Method</w:t>
            </w:r>
          </w:p>
        </w:tc>
        <w:tc>
          <w:tcPr>
            <w:tcW w:w="3479" w:type="dxa"/>
          </w:tcPr>
          <w:p w14:paraId="05109C14" w14:textId="77777777" w:rsidR="000955B8" w:rsidRDefault="000955B8" w:rsidP="001B32AA">
            <w:pPr>
              <w:pStyle w:val="Heading5"/>
              <w:ind w:left="0"/>
            </w:pPr>
            <w:r>
              <w:t>Description</w:t>
            </w:r>
          </w:p>
        </w:tc>
        <w:tc>
          <w:tcPr>
            <w:tcW w:w="1260" w:type="dxa"/>
          </w:tcPr>
          <w:p w14:paraId="69406B67" w14:textId="77777777" w:rsidR="000955B8" w:rsidRDefault="000955B8" w:rsidP="001B32AA">
            <w:pPr>
              <w:pStyle w:val="Heading5"/>
              <w:ind w:left="0"/>
            </w:pPr>
            <w:r>
              <w:t>Parameter</w:t>
            </w:r>
          </w:p>
        </w:tc>
        <w:tc>
          <w:tcPr>
            <w:tcW w:w="1525" w:type="dxa"/>
          </w:tcPr>
          <w:p w14:paraId="67653AD6" w14:textId="77777777" w:rsidR="000955B8" w:rsidRDefault="000955B8" w:rsidP="001B32AA">
            <w:pPr>
              <w:pStyle w:val="Heading5"/>
              <w:ind w:left="0"/>
            </w:pPr>
            <w:r>
              <w:t>Data Returned</w:t>
            </w:r>
          </w:p>
        </w:tc>
      </w:tr>
      <w:tr w:rsidR="000955B8" w14:paraId="33CDBD00" w14:textId="77777777" w:rsidTr="001B32AA">
        <w:tc>
          <w:tcPr>
            <w:tcW w:w="1646" w:type="dxa"/>
          </w:tcPr>
          <w:p w14:paraId="5A6E7794" w14:textId="77777777" w:rsidR="000955B8" w:rsidRDefault="000955B8" w:rsidP="001B32AA">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1B32AA">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1B32AA">
            <w:pPr>
              <w:pStyle w:val="Heading5"/>
              <w:ind w:left="0"/>
            </w:pPr>
            <w:r>
              <w:t>List</w:t>
            </w:r>
          </w:p>
        </w:tc>
        <w:tc>
          <w:tcPr>
            <w:tcW w:w="1525" w:type="dxa"/>
          </w:tcPr>
          <w:p w14:paraId="217F82E8" w14:textId="77777777" w:rsidR="000955B8" w:rsidRDefault="000955B8" w:rsidP="001B32AA">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bidi="ne-NP"/>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0" w:name="_Toc411306853"/>
      <w:bookmarkStart w:id="101" w:name="_Toc411317712"/>
      <w:bookmarkStart w:id="102" w:name="_Toc411346096"/>
      <w:r w:rsidRPr="003F25B6">
        <w:lastRenderedPageBreak/>
        <w:t>Synchronization Subsystem</w:t>
      </w:r>
      <w:bookmarkEnd w:id="100"/>
      <w:bookmarkEnd w:id="101"/>
      <w:bookmarkEnd w:id="102"/>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1B32AA">
        <w:tc>
          <w:tcPr>
            <w:tcW w:w="1885" w:type="dxa"/>
          </w:tcPr>
          <w:p w14:paraId="4EBA2DEF" w14:textId="77777777" w:rsidR="000955B8" w:rsidRDefault="000955B8" w:rsidP="001B32AA">
            <w:pPr>
              <w:pStyle w:val="Heading5"/>
              <w:ind w:left="0"/>
            </w:pPr>
            <w:r>
              <w:t>Method</w:t>
            </w:r>
          </w:p>
        </w:tc>
        <w:tc>
          <w:tcPr>
            <w:tcW w:w="3267" w:type="dxa"/>
          </w:tcPr>
          <w:p w14:paraId="5781071C" w14:textId="77777777" w:rsidR="000955B8" w:rsidRDefault="000955B8" w:rsidP="001B32AA">
            <w:pPr>
              <w:pStyle w:val="Heading5"/>
              <w:ind w:left="0"/>
            </w:pPr>
            <w:r>
              <w:t>Description</w:t>
            </w:r>
          </w:p>
        </w:tc>
        <w:tc>
          <w:tcPr>
            <w:tcW w:w="1254" w:type="dxa"/>
          </w:tcPr>
          <w:p w14:paraId="0BFA9C7C" w14:textId="77777777" w:rsidR="000955B8" w:rsidRDefault="000955B8" w:rsidP="001B32AA">
            <w:pPr>
              <w:pStyle w:val="Heading5"/>
              <w:ind w:left="0"/>
            </w:pPr>
            <w:r>
              <w:t>Parameter</w:t>
            </w:r>
          </w:p>
        </w:tc>
        <w:tc>
          <w:tcPr>
            <w:tcW w:w="1504" w:type="dxa"/>
          </w:tcPr>
          <w:p w14:paraId="2851F653" w14:textId="77777777" w:rsidR="000955B8" w:rsidRDefault="000955B8" w:rsidP="001B32AA">
            <w:pPr>
              <w:pStyle w:val="Heading5"/>
              <w:ind w:left="0"/>
            </w:pPr>
            <w:r>
              <w:t>Data Returned</w:t>
            </w:r>
          </w:p>
        </w:tc>
      </w:tr>
      <w:tr w:rsidR="000955B8" w14:paraId="115D1D3F" w14:textId="77777777" w:rsidTr="001B32AA">
        <w:tc>
          <w:tcPr>
            <w:tcW w:w="1885" w:type="dxa"/>
          </w:tcPr>
          <w:p w14:paraId="64486575" w14:textId="77777777" w:rsidR="000955B8" w:rsidRDefault="000955B8" w:rsidP="001B32AA">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1B32AA">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1B32AA">
            <w:pPr>
              <w:pStyle w:val="Heading5"/>
              <w:ind w:left="0"/>
            </w:pPr>
            <w:r>
              <w:t>None</w:t>
            </w:r>
          </w:p>
        </w:tc>
        <w:tc>
          <w:tcPr>
            <w:tcW w:w="1504" w:type="dxa"/>
          </w:tcPr>
          <w:p w14:paraId="51BE6CB4" w14:textId="77777777" w:rsidR="000955B8" w:rsidRDefault="000955B8" w:rsidP="001B32AA">
            <w:pPr>
              <w:pStyle w:val="Heading5"/>
              <w:ind w:left="0"/>
            </w:pPr>
            <w:r>
              <w:t>None</w:t>
            </w:r>
          </w:p>
        </w:tc>
      </w:tr>
      <w:tr w:rsidR="000955B8" w14:paraId="7F7F4220" w14:textId="77777777" w:rsidTr="001B32AA">
        <w:tc>
          <w:tcPr>
            <w:tcW w:w="1885" w:type="dxa"/>
          </w:tcPr>
          <w:p w14:paraId="3C37A3EC" w14:textId="77777777" w:rsidR="000955B8" w:rsidRDefault="000955B8" w:rsidP="001B32AA">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1B32AA">
            <w:pPr>
              <w:pStyle w:val="Heading5"/>
              <w:ind w:left="0"/>
            </w:pPr>
            <w:r>
              <w:t>Increments the Count variable representing how man instructions have been sketched</w:t>
            </w:r>
          </w:p>
        </w:tc>
        <w:tc>
          <w:tcPr>
            <w:tcW w:w="1254" w:type="dxa"/>
          </w:tcPr>
          <w:p w14:paraId="1B4435AC" w14:textId="77777777" w:rsidR="000955B8" w:rsidRDefault="000955B8" w:rsidP="001B32AA">
            <w:pPr>
              <w:pStyle w:val="Heading5"/>
              <w:ind w:left="0"/>
            </w:pPr>
            <w:r>
              <w:t>None</w:t>
            </w:r>
          </w:p>
        </w:tc>
        <w:tc>
          <w:tcPr>
            <w:tcW w:w="1504" w:type="dxa"/>
          </w:tcPr>
          <w:p w14:paraId="22CBCCDF" w14:textId="77777777" w:rsidR="000955B8" w:rsidRDefault="000955B8" w:rsidP="001B32AA">
            <w:pPr>
              <w:pStyle w:val="Heading5"/>
              <w:ind w:left="0"/>
            </w:pPr>
            <w:r>
              <w:t>None</w:t>
            </w:r>
          </w:p>
        </w:tc>
      </w:tr>
      <w:tr w:rsidR="000955B8" w14:paraId="2BCD8F30" w14:textId="77777777" w:rsidTr="001B32AA">
        <w:tc>
          <w:tcPr>
            <w:tcW w:w="1885" w:type="dxa"/>
          </w:tcPr>
          <w:p w14:paraId="5018D1E4" w14:textId="77777777" w:rsidR="000955B8" w:rsidRDefault="000955B8" w:rsidP="001B32AA">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1B32AA">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1B32AA">
            <w:pPr>
              <w:pStyle w:val="Heading5"/>
              <w:ind w:left="0"/>
            </w:pPr>
            <w:r>
              <w:t>None</w:t>
            </w:r>
          </w:p>
        </w:tc>
        <w:tc>
          <w:tcPr>
            <w:tcW w:w="1504" w:type="dxa"/>
          </w:tcPr>
          <w:p w14:paraId="51F12963" w14:textId="77777777" w:rsidR="000955B8" w:rsidRDefault="000955B8" w:rsidP="001B32AA">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bidi="ne-NP"/>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1B32AA">
        <w:tc>
          <w:tcPr>
            <w:tcW w:w="2002" w:type="dxa"/>
          </w:tcPr>
          <w:p w14:paraId="67C0407A" w14:textId="77777777" w:rsidR="000955B8" w:rsidRDefault="000955B8" w:rsidP="001B32AA">
            <w:pPr>
              <w:pStyle w:val="Heading5"/>
              <w:ind w:left="0"/>
            </w:pPr>
            <w:r>
              <w:t>Method</w:t>
            </w:r>
          </w:p>
        </w:tc>
        <w:tc>
          <w:tcPr>
            <w:tcW w:w="2763" w:type="dxa"/>
          </w:tcPr>
          <w:p w14:paraId="55766B3A" w14:textId="77777777" w:rsidR="000955B8" w:rsidRDefault="000955B8" w:rsidP="001B32AA">
            <w:pPr>
              <w:pStyle w:val="Heading5"/>
              <w:ind w:left="0"/>
            </w:pPr>
            <w:r>
              <w:t>Description</w:t>
            </w:r>
          </w:p>
        </w:tc>
        <w:tc>
          <w:tcPr>
            <w:tcW w:w="1350" w:type="dxa"/>
          </w:tcPr>
          <w:p w14:paraId="3AFC60EB" w14:textId="77777777" w:rsidR="000955B8" w:rsidRDefault="000955B8" w:rsidP="001B32AA">
            <w:pPr>
              <w:pStyle w:val="Heading5"/>
              <w:ind w:left="0"/>
            </w:pPr>
            <w:r>
              <w:t>Parameter</w:t>
            </w:r>
          </w:p>
        </w:tc>
        <w:tc>
          <w:tcPr>
            <w:tcW w:w="1795" w:type="dxa"/>
          </w:tcPr>
          <w:p w14:paraId="7F1EF0D5" w14:textId="77777777" w:rsidR="000955B8" w:rsidRDefault="000955B8" w:rsidP="001B32AA">
            <w:pPr>
              <w:pStyle w:val="Heading5"/>
              <w:ind w:left="0"/>
            </w:pPr>
            <w:r>
              <w:t>Data Returned</w:t>
            </w:r>
          </w:p>
        </w:tc>
      </w:tr>
      <w:tr w:rsidR="000955B8" w14:paraId="321B8D44" w14:textId="77777777" w:rsidTr="001B32AA">
        <w:tc>
          <w:tcPr>
            <w:tcW w:w="2002" w:type="dxa"/>
          </w:tcPr>
          <w:p w14:paraId="5B1EBCE4" w14:textId="77777777" w:rsidR="000955B8" w:rsidRDefault="000955B8" w:rsidP="001B32AA">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1B32AA">
            <w:pPr>
              <w:pStyle w:val="Heading5"/>
              <w:ind w:left="0"/>
            </w:pPr>
            <w:r>
              <w:t>The device will attempt to set itself to the desired position</w:t>
            </w:r>
          </w:p>
        </w:tc>
        <w:tc>
          <w:tcPr>
            <w:tcW w:w="1350" w:type="dxa"/>
          </w:tcPr>
          <w:p w14:paraId="7A862AD4" w14:textId="77777777" w:rsidR="000955B8" w:rsidRDefault="000955B8" w:rsidP="001B32AA">
            <w:pPr>
              <w:pStyle w:val="Heading5"/>
              <w:ind w:left="0"/>
            </w:pPr>
            <w:r>
              <w:t>None</w:t>
            </w:r>
          </w:p>
        </w:tc>
        <w:tc>
          <w:tcPr>
            <w:tcW w:w="1795" w:type="dxa"/>
          </w:tcPr>
          <w:p w14:paraId="0825EDAC" w14:textId="77777777" w:rsidR="000955B8" w:rsidRDefault="000955B8" w:rsidP="001B32AA">
            <w:pPr>
              <w:pStyle w:val="Heading5"/>
              <w:ind w:left="0"/>
            </w:pPr>
            <w:r>
              <w:t>None</w:t>
            </w:r>
          </w:p>
        </w:tc>
      </w:tr>
      <w:tr w:rsidR="000955B8" w14:paraId="5BA7CDDB" w14:textId="77777777" w:rsidTr="001B32AA">
        <w:tc>
          <w:tcPr>
            <w:tcW w:w="2002" w:type="dxa"/>
          </w:tcPr>
          <w:p w14:paraId="660742DE" w14:textId="77777777" w:rsidR="000955B8" w:rsidRDefault="000955B8" w:rsidP="001B32AA">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1B32AA">
            <w:pPr>
              <w:pStyle w:val="Heading5"/>
              <w:ind w:left="0"/>
            </w:pPr>
            <w:r>
              <w:t>The device will attempt to reposition the chalk mechanism.</w:t>
            </w:r>
          </w:p>
        </w:tc>
        <w:tc>
          <w:tcPr>
            <w:tcW w:w="1350" w:type="dxa"/>
          </w:tcPr>
          <w:p w14:paraId="09A17B00" w14:textId="77777777" w:rsidR="000955B8" w:rsidRDefault="000955B8" w:rsidP="001B32AA">
            <w:pPr>
              <w:pStyle w:val="Heading5"/>
              <w:ind w:left="0"/>
            </w:pPr>
            <w:r>
              <w:t>None</w:t>
            </w:r>
          </w:p>
        </w:tc>
        <w:tc>
          <w:tcPr>
            <w:tcW w:w="1795" w:type="dxa"/>
          </w:tcPr>
          <w:p w14:paraId="12F8537E" w14:textId="77777777" w:rsidR="000955B8" w:rsidRDefault="000955B8" w:rsidP="001B32AA">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lastRenderedPageBreak/>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bidi="ne-NP"/>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3" w:name="_Toc411306854"/>
      <w:bookmarkStart w:id="104" w:name="_Toc411317713"/>
      <w:bookmarkStart w:id="105" w:name="_Toc411346097"/>
      <w:r>
        <w:t xml:space="preserve"> </w:t>
      </w:r>
      <w:r w:rsidRPr="003F25B6">
        <w:t>Sketcher Processing Subsystem</w:t>
      </w:r>
      <w:bookmarkEnd w:id="103"/>
      <w:bookmarkEnd w:id="104"/>
      <w:bookmarkEnd w:id="105"/>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1B32AA">
        <w:tc>
          <w:tcPr>
            <w:tcW w:w="2002" w:type="dxa"/>
          </w:tcPr>
          <w:p w14:paraId="44AB99E5" w14:textId="77777777" w:rsidR="000955B8" w:rsidRDefault="000955B8" w:rsidP="001B32AA">
            <w:pPr>
              <w:pStyle w:val="Heading5"/>
              <w:ind w:left="0"/>
            </w:pPr>
            <w:r>
              <w:t>Method</w:t>
            </w:r>
          </w:p>
        </w:tc>
        <w:tc>
          <w:tcPr>
            <w:tcW w:w="2763" w:type="dxa"/>
          </w:tcPr>
          <w:p w14:paraId="063BBACA" w14:textId="77777777" w:rsidR="000955B8" w:rsidRDefault="000955B8" w:rsidP="001B32AA">
            <w:pPr>
              <w:pStyle w:val="Heading5"/>
              <w:ind w:left="0"/>
            </w:pPr>
            <w:r>
              <w:t>Description</w:t>
            </w:r>
          </w:p>
        </w:tc>
        <w:tc>
          <w:tcPr>
            <w:tcW w:w="1350" w:type="dxa"/>
          </w:tcPr>
          <w:p w14:paraId="3C798DA2" w14:textId="77777777" w:rsidR="000955B8" w:rsidRDefault="000955B8" w:rsidP="001B32AA">
            <w:pPr>
              <w:pStyle w:val="Heading5"/>
              <w:ind w:left="0"/>
            </w:pPr>
            <w:r>
              <w:t>Parameter</w:t>
            </w:r>
          </w:p>
        </w:tc>
        <w:tc>
          <w:tcPr>
            <w:tcW w:w="1795" w:type="dxa"/>
          </w:tcPr>
          <w:p w14:paraId="1E3B46D0" w14:textId="77777777" w:rsidR="000955B8" w:rsidRDefault="000955B8" w:rsidP="001B32AA">
            <w:pPr>
              <w:pStyle w:val="Heading5"/>
              <w:ind w:left="0"/>
            </w:pPr>
            <w:r>
              <w:t>Data Returned</w:t>
            </w:r>
          </w:p>
        </w:tc>
      </w:tr>
      <w:tr w:rsidR="000955B8" w14:paraId="5506739B" w14:textId="77777777" w:rsidTr="001B32AA">
        <w:tc>
          <w:tcPr>
            <w:tcW w:w="2002" w:type="dxa"/>
          </w:tcPr>
          <w:p w14:paraId="36646966" w14:textId="77777777" w:rsidR="000955B8" w:rsidRDefault="000955B8" w:rsidP="001B32AA">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1B32AA">
            <w:pPr>
              <w:pStyle w:val="Heading5"/>
              <w:ind w:left="0"/>
            </w:pPr>
            <w:r>
              <w:t>Send the next instruction</w:t>
            </w:r>
          </w:p>
        </w:tc>
        <w:tc>
          <w:tcPr>
            <w:tcW w:w="1350" w:type="dxa"/>
          </w:tcPr>
          <w:p w14:paraId="502ABE37" w14:textId="77777777" w:rsidR="000955B8" w:rsidRDefault="000955B8" w:rsidP="001B32AA">
            <w:pPr>
              <w:pStyle w:val="Heading5"/>
              <w:ind w:left="0"/>
            </w:pPr>
            <w:r>
              <w:t xml:space="preserve">List </w:t>
            </w:r>
          </w:p>
        </w:tc>
        <w:tc>
          <w:tcPr>
            <w:tcW w:w="1795" w:type="dxa"/>
          </w:tcPr>
          <w:p w14:paraId="12D01D73" w14:textId="77777777" w:rsidR="000955B8" w:rsidRDefault="000955B8" w:rsidP="001B32AA">
            <w:pPr>
              <w:pStyle w:val="Heading5"/>
              <w:ind w:left="0"/>
            </w:pPr>
            <w:r>
              <w:t>String</w:t>
            </w:r>
          </w:p>
        </w:tc>
      </w:tr>
      <w:tr w:rsidR="000955B8" w14:paraId="77593ADE" w14:textId="77777777" w:rsidTr="001B32AA">
        <w:tc>
          <w:tcPr>
            <w:tcW w:w="2002" w:type="dxa"/>
          </w:tcPr>
          <w:p w14:paraId="738DEF4D" w14:textId="77777777" w:rsidR="000955B8" w:rsidRDefault="000955B8" w:rsidP="001B32AA">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1B32AA">
            <w:pPr>
              <w:pStyle w:val="Heading5"/>
              <w:ind w:left="0"/>
            </w:pPr>
            <w:r>
              <w:t>Returns a confirmation that the robot is ready for the next instruction</w:t>
            </w:r>
          </w:p>
        </w:tc>
        <w:tc>
          <w:tcPr>
            <w:tcW w:w="1350" w:type="dxa"/>
          </w:tcPr>
          <w:p w14:paraId="6A57F05F" w14:textId="77777777" w:rsidR="000955B8" w:rsidRDefault="000955B8" w:rsidP="001B32AA">
            <w:pPr>
              <w:pStyle w:val="Heading5"/>
              <w:ind w:left="0"/>
            </w:pPr>
            <w:r>
              <w:t>None</w:t>
            </w:r>
          </w:p>
        </w:tc>
        <w:tc>
          <w:tcPr>
            <w:tcW w:w="1795" w:type="dxa"/>
          </w:tcPr>
          <w:p w14:paraId="4AAD59C2" w14:textId="77777777" w:rsidR="000955B8" w:rsidRDefault="000955B8" w:rsidP="001B32AA">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bidi="ne-NP"/>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1B32AA">
        <w:tc>
          <w:tcPr>
            <w:tcW w:w="2123" w:type="dxa"/>
          </w:tcPr>
          <w:p w14:paraId="33E5B31F" w14:textId="77777777" w:rsidR="000955B8" w:rsidRDefault="000955B8" w:rsidP="001B32AA">
            <w:pPr>
              <w:pStyle w:val="Heading5"/>
              <w:ind w:left="0"/>
            </w:pPr>
            <w:r>
              <w:t>Method</w:t>
            </w:r>
          </w:p>
        </w:tc>
        <w:tc>
          <w:tcPr>
            <w:tcW w:w="2693" w:type="dxa"/>
          </w:tcPr>
          <w:p w14:paraId="0E156BA8" w14:textId="77777777" w:rsidR="000955B8" w:rsidRDefault="000955B8" w:rsidP="001B32AA">
            <w:pPr>
              <w:pStyle w:val="Heading5"/>
              <w:ind w:left="0"/>
            </w:pPr>
            <w:r>
              <w:t>Description</w:t>
            </w:r>
          </w:p>
        </w:tc>
        <w:tc>
          <w:tcPr>
            <w:tcW w:w="1338" w:type="dxa"/>
          </w:tcPr>
          <w:p w14:paraId="66CFB2C4" w14:textId="77777777" w:rsidR="000955B8" w:rsidRDefault="000955B8" w:rsidP="001B32AA">
            <w:pPr>
              <w:pStyle w:val="Heading5"/>
              <w:ind w:left="0"/>
            </w:pPr>
            <w:r>
              <w:t>Parameter</w:t>
            </w:r>
          </w:p>
        </w:tc>
        <w:tc>
          <w:tcPr>
            <w:tcW w:w="1756" w:type="dxa"/>
          </w:tcPr>
          <w:p w14:paraId="490A05E2" w14:textId="77777777" w:rsidR="000955B8" w:rsidRDefault="000955B8" w:rsidP="001B32AA">
            <w:pPr>
              <w:pStyle w:val="Heading5"/>
              <w:ind w:left="0"/>
            </w:pPr>
            <w:r>
              <w:t>Data Returned</w:t>
            </w:r>
          </w:p>
        </w:tc>
      </w:tr>
      <w:tr w:rsidR="000955B8" w14:paraId="1FAB2C25" w14:textId="77777777" w:rsidTr="001B32AA">
        <w:tc>
          <w:tcPr>
            <w:tcW w:w="2123" w:type="dxa"/>
          </w:tcPr>
          <w:p w14:paraId="655246AB" w14:textId="77777777" w:rsidR="000955B8" w:rsidRDefault="000955B8" w:rsidP="001B32AA">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1B32AA">
            <w:pPr>
              <w:pStyle w:val="Heading5"/>
              <w:ind w:left="0"/>
            </w:pPr>
            <w:r>
              <w:t>Send a sketch error to the Sync. Subsystem if an error exists</w:t>
            </w:r>
          </w:p>
        </w:tc>
        <w:tc>
          <w:tcPr>
            <w:tcW w:w="1338" w:type="dxa"/>
          </w:tcPr>
          <w:p w14:paraId="34C74A43" w14:textId="77777777" w:rsidR="000955B8" w:rsidRDefault="000955B8" w:rsidP="001B32AA">
            <w:pPr>
              <w:pStyle w:val="Heading5"/>
              <w:ind w:left="0"/>
            </w:pPr>
            <w:r>
              <w:t>None</w:t>
            </w:r>
          </w:p>
        </w:tc>
        <w:tc>
          <w:tcPr>
            <w:tcW w:w="1756" w:type="dxa"/>
          </w:tcPr>
          <w:p w14:paraId="5C78C1AF" w14:textId="77777777" w:rsidR="000955B8" w:rsidRDefault="000955B8" w:rsidP="001B32AA">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bidi="ne-NP"/>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6" w:name="_Toc411306855"/>
      <w:bookmarkStart w:id="107" w:name="_Toc411317714"/>
      <w:bookmarkStart w:id="108" w:name="_Toc411346098"/>
      <w:r w:rsidRPr="003F25B6">
        <w:t>Position Processing Subsystem</w:t>
      </w:r>
      <w:bookmarkEnd w:id="106"/>
      <w:bookmarkEnd w:id="107"/>
      <w:bookmarkEnd w:id="108"/>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1B32AA">
        <w:tc>
          <w:tcPr>
            <w:tcW w:w="2002" w:type="dxa"/>
          </w:tcPr>
          <w:p w14:paraId="641AC2BF" w14:textId="77777777" w:rsidR="000955B8" w:rsidRDefault="000955B8" w:rsidP="001B32AA">
            <w:pPr>
              <w:pStyle w:val="Heading5"/>
              <w:ind w:left="0"/>
            </w:pPr>
            <w:r>
              <w:t>Method</w:t>
            </w:r>
          </w:p>
        </w:tc>
        <w:tc>
          <w:tcPr>
            <w:tcW w:w="2763" w:type="dxa"/>
          </w:tcPr>
          <w:p w14:paraId="71AE00C9" w14:textId="77777777" w:rsidR="000955B8" w:rsidRDefault="000955B8" w:rsidP="001B32AA">
            <w:pPr>
              <w:pStyle w:val="Heading5"/>
              <w:ind w:left="0"/>
            </w:pPr>
            <w:r>
              <w:t>Description</w:t>
            </w:r>
          </w:p>
        </w:tc>
        <w:tc>
          <w:tcPr>
            <w:tcW w:w="1350" w:type="dxa"/>
          </w:tcPr>
          <w:p w14:paraId="3B611256" w14:textId="77777777" w:rsidR="000955B8" w:rsidRDefault="000955B8" w:rsidP="001B32AA">
            <w:pPr>
              <w:pStyle w:val="Heading5"/>
              <w:ind w:left="0"/>
            </w:pPr>
            <w:r>
              <w:t>Parameter</w:t>
            </w:r>
          </w:p>
        </w:tc>
        <w:tc>
          <w:tcPr>
            <w:tcW w:w="1795" w:type="dxa"/>
          </w:tcPr>
          <w:p w14:paraId="160935B3" w14:textId="77777777" w:rsidR="000955B8" w:rsidRDefault="000955B8" w:rsidP="001B32AA">
            <w:pPr>
              <w:pStyle w:val="Heading5"/>
              <w:ind w:left="0"/>
            </w:pPr>
            <w:r>
              <w:t>Data Returned</w:t>
            </w:r>
          </w:p>
        </w:tc>
      </w:tr>
      <w:tr w:rsidR="000955B8" w14:paraId="6D299F8E" w14:textId="77777777" w:rsidTr="001B32AA">
        <w:tc>
          <w:tcPr>
            <w:tcW w:w="2002" w:type="dxa"/>
          </w:tcPr>
          <w:p w14:paraId="7E72E6BA" w14:textId="77777777" w:rsidR="000955B8" w:rsidRDefault="000955B8" w:rsidP="001B32AA">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1B32AA">
            <w:pPr>
              <w:pStyle w:val="Heading5"/>
              <w:ind w:left="0"/>
            </w:pPr>
            <w:r>
              <w:t>Send the current and next coordinates</w:t>
            </w:r>
          </w:p>
        </w:tc>
        <w:tc>
          <w:tcPr>
            <w:tcW w:w="1350" w:type="dxa"/>
          </w:tcPr>
          <w:p w14:paraId="3CE07C2E" w14:textId="77777777" w:rsidR="000955B8" w:rsidRDefault="000955B8" w:rsidP="001B32AA">
            <w:pPr>
              <w:pStyle w:val="Heading5"/>
              <w:ind w:left="0"/>
            </w:pPr>
            <w:r>
              <w:t>None</w:t>
            </w:r>
          </w:p>
        </w:tc>
        <w:tc>
          <w:tcPr>
            <w:tcW w:w="1795" w:type="dxa"/>
          </w:tcPr>
          <w:p w14:paraId="0B08D6EB" w14:textId="77777777" w:rsidR="000955B8" w:rsidRDefault="000955B8" w:rsidP="001B32AA">
            <w:pPr>
              <w:pStyle w:val="Heading5"/>
              <w:ind w:left="0"/>
            </w:pPr>
            <w:r>
              <w:t>List</w:t>
            </w:r>
          </w:p>
        </w:tc>
      </w:tr>
      <w:tr w:rsidR="000955B8" w14:paraId="44C143CC" w14:textId="77777777" w:rsidTr="001B32AA">
        <w:tc>
          <w:tcPr>
            <w:tcW w:w="2002" w:type="dxa"/>
          </w:tcPr>
          <w:p w14:paraId="70DAEE8A" w14:textId="77777777" w:rsidR="000955B8" w:rsidRDefault="000955B8" w:rsidP="001B32AA">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1B32AA">
            <w:pPr>
              <w:pStyle w:val="Heading5"/>
              <w:ind w:left="0"/>
            </w:pPr>
            <w:r>
              <w:t>Returns a confirmation that the robot is ready for the next movement</w:t>
            </w:r>
          </w:p>
        </w:tc>
        <w:tc>
          <w:tcPr>
            <w:tcW w:w="1350" w:type="dxa"/>
          </w:tcPr>
          <w:p w14:paraId="41D0F683" w14:textId="77777777" w:rsidR="000955B8" w:rsidRDefault="000955B8" w:rsidP="001B32AA">
            <w:pPr>
              <w:pStyle w:val="Heading5"/>
              <w:ind w:left="0"/>
            </w:pPr>
            <w:r>
              <w:t>None</w:t>
            </w:r>
          </w:p>
        </w:tc>
        <w:tc>
          <w:tcPr>
            <w:tcW w:w="1795" w:type="dxa"/>
          </w:tcPr>
          <w:p w14:paraId="088DD8C2" w14:textId="77777777" w:rsidR="000955B8" w:rsidRDefault="000955B8" w:rsidP="001B32AA">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bidi="ne-NP"/>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present while the robot I moving from point A to point B in the coordinate system of the Sidewalk </w:t>
      </w:r>
      <w:r w:rsidRPr="00677BB7">
        <w:rPr>
          <w:sz w:val="24"/>
          <w:szCs w:val="24"/>
        </w:rPr>
        <w:lastRenderedPageBreak/>
        <w:t>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1B32AA">
        <w:tc>
          <w:tcPr>
            <w:tcW w:w="2123" w:type="dxa"/>
          </w:tcPr>
          <w:p w14:paraId="03C7CB2E" w14:textId="77777777" w:rsidR="000955B8" w:rsidRDefault="000955B8" w:rsidP="001B32AA">
            <w:pPr>
              <w:pStyle w:val="Heading5"/>
              <w:ind w:left="0"/>
            </w:pPr>
            <w:r>
              <w:t>Method</w:t>
            </w:r>
          </w:p>
        </w:tc>
        <w:tc>
          <w:tcPr>
            <w:tcW w:w="2693" w:type="dxa"/>
          </w:tcPr>
          <w:p w14:paraId="22CA4B93" w14:textId="77777777" w:rsidR="000955B8" w:rsidRDefault="000955B8" w:rsidP="001B32AA">
            <w:pPr>
              <w:pStyle w:val="Heading5"/>
              <w:ind w:left="0"/>
            </w:pPr>
            <w:r>
              <w:t>Description</w:t>
            </w:r>
          </w:p>
        </w:tc>
        <w:tc>
          <w:tcPr>
            <w:tcW w:w="1338" w:type="dxa"/>
          </w:tcPr>
          <w:p w14:paraId="45C21228" w14:textId="77777777" w:rsidR="000955B8" w:rsidRDefault="000955B8" w:rsidP="001B32AA">
            <w:pPr>
              <w:pStyle w:val="Heading5"/>
              <w:ind w:left="0"/>
            </w:pPr>
            <w:r>
              <w:t>Parameter</w:t>
            </w:r>
          </w:p>
        </w:tc>
        <w:tc>
          <w:tcPr>
            <w:tcW w:w="1756" w:type="dxa"/>
          </w:tcPr>
          <w:p w14:paraId="413F5482" w14:textId="77777777" w:rsidR="000955B8" w:rsidRDefault="000955B8" w:rsidP="001B32AA">
            <w:pPr>
              <w:pStyle w:val="Heading5"/>
              <w:ind w:left="0"/>
            </w:pPr>
            <w:r>
              <w:t>Data Returned</w:t>
            </w:r>
          </w:p>
        </w:tc>
      </w:tr>
      <w:tr w:rsidR="000955B8" w14:paraId="569360FD" w14:textId="77777777" w:rsidTr="001B32AA">
        <w:tc>
          <w:tcPr>
            <w:tcW w:w="2123" w:type="dxa"/>
          </w:tcPr>
          <w:p w14:paraId="6B3766B0" w14:textId="77777777" w:rsidR="000955B8" w:rsidRDefault="000955B8" w:rsidP="001B32AA">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1B32AA">
            <w:pPr>
              <w:pStyle w:val="Heading5"/>
              <w:ind w:left="0"/>
            </w:pPr>
            <w:r>
              <w:t>Send a sketch error to the Sync. Subsystem if an error exists</w:t>
            </w:r>
          </w:p>
        </w:tc>
        <w:tc>
          <w:tcPr>
            <w:tcW w:w="1338" w:type="dxa"/>
          </w:tcPr>
          <w:p w14:paraId="7ECC3410" w14:textId="77777777" w:rsidR="000955B8" w:rsidRDefault="000955B8" w:rsidP="001B32AA">
            <w:pPr>
              <w:pStyle w:val="Heading5"/>
              <w:ind w:left="0"/>
            </w:pPr>
            <w:r>
              <w:t>None</w:t>
            </w:r>
          </w:p>
        </w:tc>
        <w:tc>
          <w:tcPr>
            <w:tcW w:w="1756" w:type="dxa"/>
          </w:tcPr>
          <w:p w14:paraId="7AF65121" w14:textId="77777777" w:rsidR="000955B8" w:rsidRDefault="000955B8" w:rsidP="001B32AA">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bidi="ne-NP"/>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09" w:name="_Toc411306856"/>
      <w:bookmarkStart w:id="110" w:name="_Toc411317715"/>
      <w:bookmarkStart w:id="111" w:name="_Toc411346099"/>
      <w:r>
        <w:t>Sketch Layer</w:t>
      </w:r>
      <w:bookmarkEnd w:id="109"/>
      <w:bookmarkEnd w:id="110"/>
      <w:bookmarkEnd w:id="111"/>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12" w:name="_Toc411306857"/>
      <w:bookmarkStart w:id="113" w:name="_Toc411317716"/>
      <w:bookmarkStart w:id="114" w:name="_Toc411346100"/>
      <w:r>
        <w:t>Sketcher Synchronization Subsystem</w:t>
      </w:r>
      <w:bookmarkEnd w:id="112"/>
      <w:bookmarkEnd w:id="113"/>
      <w:bookmarkEnd w:id="114"/>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1B32AA">
        <w:tc>
          <w:tcPr>
            <w:tcW w:w="1255" w:type="dxa"/>
          </w:tcPr>
          <w:p w14:paraId="4B124999" w14:textId="77777777" w:rsidR="000955B8" w:rsidRDefault="000955B8" w:rsidP="001B32AA">
            <w:pPr>
              <w:pStyle w:val="Heading5"/>
              <w:ind w:left="0"/>
            </w:pPr>
            <w:r>
              <w:t>Method</w:t>
            </w:r>
          </w:p>
        </w:tc>
        <w:tc>
          <w:tcPr>
            <w:tcW w:w="3780" w:type="dxa"/>
          </w:tcPr>
          <w:p w14:paraId="179E4DB3" w14:textId="77777777" w:rsidR="000955B8" w:rsidRDefault="000955B8" w:rsidP="001B32AA">
            <w:pPr>
              <w:pStyle w:val="Heading5"/>
              <w:ind w:left="0"/>
            </w:pPr>
            <w:r>
              <w:t>Description</w:t>
            </w:r>
          </w:p>
        </w:tc>
        <w:tc>
          <w:tcPr>
            <w:tcW w:w="1350" w:type="dxa"/>
          </w:tcPr>
          <w:p w14:paraId="2F177AB6" w14:textId="77777777" w:rsidR="000955B8" w:rsidRDefault="000955B8" w:rsidP="001B32AA">
            <w:pPr>
              <w:pStyle w:val="Heading5"/>
              <w:ind w:left="0"/>
            </w:pPr>
            <w:r>
              <w:t>Parameter</w:t>
            </w:r>
          </w:p>
        </w:tc>
        <w:tc>
          <w:tcPr>
            <w:tcW w:w="1525" w:type="dxa"/>
          </w:tcPr>
          <w:p w14:paraId="32CB51D0" w14:textId="77777777" w:rsidR="000955B8" w:rsidRDefault="000955B8" w:rsidP="001B32AA">
            <w:pPr>
              <w:pStyle w:val="Heading5"/>
              <w:ind w:left="0"/>
            </w:pPr>
            <w:r>
              <w:t>Data Returned</w:t>
            </w:r>
          </w:p>
        </w:tc>
      </w:tr>
      <w:tr w:rsidR="000955B8" w14:paraId="0B11A0CE" w14:textId="77777777" w:rsidTr="001B32AA">
        <w:tc>
          <w:tcPr>
            <w:tcW w:w="1255" w:type="dxa"/>
          </w:tcPr>
          <w:p w14:paraId="6D7E7424" w14:textId="77777777" w:rsidR="000955B8" w:rsidRDefault="000955B8" w:rsidP="001B32AA">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1B32AA">
            <w:pPr>
              <w:pStyle w:val="Heading5"/>
              <w:ind w:left="0"/>
            </w:pPr>
            <w:r>
              <w:t>Sends a message if there is an error during the sketch process</w:t>
            </w:r>
          </w:p>
        </w:tc>
        <w:tc>
          <w:tcPr>
            <w:tcW w:w="1350" w:type="dxa"/>
          </w:tcPr>
          <w:p w14:paraId="08DD017F" w14:textId="77777777" w:rsidR="000955B8" w:rsidRDefault="000955B8" w:rsidP="001B32AA">
            <w:pPr>
              <w:pStyle w:val="Heading5"/>
              <w:ind w:left="0"/>
            </w:pPr>
            <w:r>
              <w:t>None</w:t>
            </w:r>
          </w:p>
        </w:tc>
        <w:tc>
          <w:tcPr>
            <w:tcW w:w="1525" w:type="dxa"/>
          </w:tcPr>
          <w:p w14:paraId="218F21D5" w14:textId="77777777" w:rsidR="000955B8" w:rsidRDefault="000955B8" w:rsidP="001B32AA">
            <w:pPr>
              <w:pStyle w:val="Heading5"/>
              <w:ind w:left="0"/>
            </w:pPr>
            <w:r>
              <w:t>String</w:t>
            </w:r>
          </w:p>
        </w:tc>
      </w:tr>
      <w:tr w:rsidR="000955B8" w14:paraId="3F555294" w14:textId="77777777" w:rsidTr="001B32AA">
        <w:tc>
          <w:tcPr>
            <w:tcW w:w="1255" w:type="dxa"/>
          </w:tcPr>
          <w:p w14:paraId="3E52A9B2" w14:textId="77777777" w:rsidR="000955B8" w:rsidRDefault="000955B8" w:rsidP="001B32AA">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1B32AA">
            <w:pPr>
              <w:pStyle w:val="Heading5"/>
              <w:ind w:left="0"/>
            </w:pPr>
            <w:r>
              <w:t>Sends a message if the chalk has depleted</w:t>
            </w:r>
          </w:p>
        </w:tc>
        <w:tc>
          <w:tcPr>
            <w:tcW w:w="1350" w:type="dxa"/>
          </w:tcPr>
          <w:p w14:paraId="62760C42" w14:textId="77777777" w:rsidR="000955B8" w:rsidRDefault="000955B8" w:rsidP="001B32AA">
            <w:pPr>
              <w:pStyle w:val="Heading5"/>
              <w:ind w:left="0"/>
            </w:pPr>
            <w:r>
              <w:t>None</w:t>
            </w:r>
          </w:p>
        </w:tc>
        <w:tc>
          <w:tcPr>
            <w:tcW w:w="1525" w:type="dxa"/>
          </w:tcPr>
          <w:p w14:paraId="65C12FD8" w14:textId="77777777" w:rsidR="000955B8" w:rsidRDefault="000955B8" w:rsidP="001B32AA">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lastRenderedPageBreak/>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bidi="ne-NP"/>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5" w:name="_Toc411306858"/>
      <w:bookmarkStart w:id="116" w:name="_Toc411317717"/>
      <w:bookmarkStart w:id="117" w:name="_Toc411346101"/>
      <w:r>
        <w:t>Depletion Subsystem</w:t>
      </w:r>
      <w:bookmarkEnd w:id="115"/>
      <w:bookmarkEnd w:id="116"/>
      <w:bookmarkEnd w:id="117"/>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1B32AA">
        <w:tc>
          <w:tcPr>
            <w:tcW w:w="1615" w:type="dxa"/>
          </w:tcPr>
          <w:p w14:paraId="05A7DE4F" w14:textId="77777777" w:rsidR="000955B8" w:rsidRDefault="000955B8" w:rsidP="001B32AA">
            <w:pPr>
              <w:pStyle w:val="Heading5"/>
              <w:ind w:left="0"/>
            </w:pPr>
            <w:r>
              <w:t>Method</w:t>
            </w:r>
          </w:p>
        </w:tc>
        <w:tc>
          <w:tcPr>
            <w:tcW w:w="3201" w:type="dxa"/>
          </w:tcPr>
          <w:p w14:paraId="14082803" w14:textId="77777777" w:rsidR="000955B8" w:rsidRDefault="000955B8" w:rsidP="001B32AA">
            <w:pPr>
              <w:pStyle w:val="Heading5"/>
              <w:ind w:left="0"/>
            </w:pPr>
            <w:r>
              <w:t>Description</w:t>
            </w:r>
          </w:p>
        </w:tc>
        <w:tc>
          <w:tcPr>
            <w:tcW w:w="1338" w:type="dxa"/>
          </w:tcPr>
          <w:p w14:paraId="17F3AE1E" w14:textId="77777777" w:rsidR="000955B8" w:rsidRDefault="000955B8" w:rsidP="001B32AA">
            <w:pPr>
              <w:pStyle w:val="Heading5"/>
              <w:ind w:left="0"/>
            </w:pPr>
            <w:r>
              <w:t>Parameter</w:t>
            </w:r>
          </w:p>
        </w:tc>
        <w:tc>
          <w:tcPr>
            <w:tcW w:w="1756" w:type="dxa"/>
          </w:tcPr>
          <w:p w14:paraId="7A6B831F" w14:textId="77777777" w:rsidR="000955B8" w:rsidRDefault="000955B8" w:rsidP="001B32AA">
            <w:pPr>
              <w:pStyle w:val="Heading5"/>
              <w:ind w:left="0"/>
            </w:pPr>
            <w:r>
              <w:t>Data Returned</w:t>
            </w:r>
          </w:p>
        </w:tc>
      </w:tr>
      <w:tr w:rsidR="000955B8" w14:paraId="498F0821" w14:textId="77777777" w:rsidTr="001B32AA">
        <w:tc>
          <w:tcPr>
            <w:tcW w:w="1615" w:type="dxa"/>
          </w:tcPr>
          <w:p w14:paraId="480A0B4A" w14:textId="77777777" w:rsidR="000955B8" w:rsidRDefault="000955B8" w:rsidP="001B32AA">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1B32AA">
            <w:pPr>
              <w:pStyle w:val="Heading5"/>
              <w:ind w:left="0"/>
            </w:pPr>
            <w:r>
              <w:t>Sends the required instruction to the stepper motor</w:t>
            </w:r>
          </w:p>
        </w:tc>
        <w:tc>
          <w:tcPr>
            <w:tcW w:w="1338" w:type="dxa"/>
          </w:tcPr>
          <w:p w14:paraId="3195E5B2" w14:textId="77777777" w:rsidR="000955B8" w:rsidRDefault="000955B8" w:rsidP="001B32AA">
            <w:pPr>
              <w:pStyle w:val="Heading5"/>
              <w:ind w:left="0"/>
            </w:pPr>
            <w:proofErr w:type="spellStart"/>
            <w:r>
              <w:t>NextInstruction</w:t>
            </w:r>
            <w:proofErr w:type="spellEnd"/>
          </w:p>
        </w:tc>
        <w:tc>
          <w:tcPr>
            <w:tcW w:w="1756" w:type="dxa"/>
          </w:tcPr>
          <w:p w14:paraId="5E99B3AE" w14:textId="77777777" w:rsidR="000955B8" w:rsidRDefault="000955B8" w:rsidP="001B32AA">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bidi="ne-NP"/>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18" w:name="_Toc411306859"/>
      <w:bookmarkStart w:id="119" w:name="_Toc411317718"/>
      <w:bookmarkStart w:id="120" w:name="_Toc411346102"/>
      <w:r>
        <w:lastRenderedPageBreak/>
        <w:t>Motion Layer</w:t>
      </w:r>
      <w:bookmarkEnd w:id="118"/>
      <w:bookmarkEnd w:id="119"/>
      <w:bookmarkEnd w:id="120"/>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21" w:name="_Toc411306860"/>
      <w:bookmarkStart w:id="122" w:name="_Toc411317719"/>
      <w:bookmarkStart w:id="123" w:name="_Toc411346103"/>
      <w:r>
        <w:t>Motion Synchronization Subsystem</w:t>
      </w:r>
      <w:bookmarkEnd w:id="121"/>
      <w:bookmarkEnd w:id="122"/>
      <w:bookmarkEnd w:id="123"/>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1B32AA">
        <w:tc>
          <w:tcPr>
            <w:tcW w:w="1732" w:type="dxa"/>
          </w:tcPr>
          <w:p w14:paraId="7C6BC2AF" w14:textId="77777777" w:rsidR="000955B8" w:rsidRDefault="000955B8" w:rsidP="001B32AA">
            <w:pPr>
              <w:pStyle w:val="Heading5"/>
              <w:ind w:left="0"/>
            </w:pPr>
            <w:r>
              <w:t>Method</w:t>
            </w:r>
          </w:p>
        </w:tc>
        <w:tc>
          <w:tcPr>
            <w:tcW w:w="3411" w:type="dxa"/>
          </w:tcPr>
          <w:p w14:paraId="4D18A8C3" w14:textId="77777777" w:rsidR="000955B8" w:rsidRDefault="000955B8" w:rsidP="001B32AA">
            <w:pPr>
              <w:pStyle w:val="Heading5"/>
              <w:ind w:left="0"/>
            </w:pPr>
            <w:r>
              <w:t>Description</w:t>
            </w:r>
          </w:p>
        </w:tc>
        <w:tc>
          <w:tcPr>
            <w:tcW w:w="1315" w:type="dxa"/>
          </w:tcPr>
          <w:p w14:paraId="460F1DFA" w14:textId="77777777" w:rsidR="000955B8" w:rsidRDefault="000955B8" w:rsidP="001B32AA">
            <w:pPr>
              <w:pStyle w:val="Heading5"/>
              <w:ind w:left="0"/>
            </w:pPr>
            <w:r>
              <w:t>Parameter</w:t>
            </w:r>
          </w:p>
        </w:tc>
        <w:tc>
          <w:tcPr>
            <w:tcW w:w="1452" w:type="dxa"/>
          </w:tcPr>
          <w:p w14:paraId="4CFDD131" w14:textId="77777777" w:rsidR="000955B8" w:rsidRDefault="000955B8" w:rsidP="001B32AA">
            <w:pPr>
              <w:pStyle w:val="Heading5"/>
              <w:ind w:left="0"/>
            </w:pPr>
            <w:r>
              <w:t>Data Returned</w:t>
            </w:r>
          </w:p>
        </w:tc>
      </w:tr>
      <w:tr w:rsidR="000955B8" w14:paraId="5E1AC84B" w14:textId="77777777" w:rsidTr="001B32AA">
        <w:tc>
          <w:tcPr>
            <w:tcW w:w="1732" w:type="dxa"/>
          </w:tcPr>
          <w:p w14:paraId="37D879EC" w14:textId="77777777" w:rsidR="000955B8" w:rsidRDefault="000955B8" w:rsidP="001B32AA">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1B32AA">
            <w:pPr>
              <w:pStyle w:val="Heading5"/>
              <w:ind w:left="0"/>
            </w:pPr>
            <w:r>
              <w:t>Sends a message if there is an error during the movement</w:t>
            </w:r>
          </w:p>
        </w:tc>
        <w:tc>
          <w:tcPr>
            <w:tcW w:w="1315" w:type="dxa"/>
          </w:tcPr>
          <w:p w14:paraId="12C6EFFA" w14:textId="77777777" w:rsidR="000955B8" w:rsidRDefault="000955B8" w:rsidP="001B32AA">
            <w:pPr>
              <w:pStyle w:val="Heading5"/>
              <w:ind w:left="0"/>
            </w:pPr>
            <w:r>
              <w:t>None</w:t>
            </w:r>
          </w:p>
        </w:tc>
        <w:tc>
          <w:tcPr>
            <w:tcW w:w="1452" w:type="dxa"/>
          </w:tcPr>
          <w:p w14:paraId="74F10A08" w14:textId="77777777" w:rsidR="000955B8" w:rsidRDefault="000955B8" w:rsidP="001B32AA">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bidi="ne-NP"/>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4" w:name="_Toc411306861"/>
      <w:bookmarkStart w:id="125" w:name="_Toc411317720"/>
      <w:bookmarkStart w:id="126" w:name="_Toc411346104"/>
      <w:r>
        <w:t>Motion-Driver Subsystem</w:t>
      </w:r>
      <w:bookmarkEnd w:id="124"/>
      <w:bookmarkEnd w:id="125"/>
      <w:bookmarkEnd w:id="126"/>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1B32AA">
        <w:tc>
          <w:tcPr>
            <w:tcW w:w="1615" w:type="dxa"/>
          </w:tcPr>
          <w:p w14:paraId="0D9B218F" w14:textId="77777777" w:rsidR="000955B8" w:rsidRDefault="000955B8" w:rsidP="001B32AA">
            <w:pPr>
              <w:pStyle w:val="Heading5"/>
              <w:ind w:left="0"/>
            </w:pPr>
            <w:r>
              <w:t>Method</w:t>
            </w:r>
          </w:p>
        </w:tc>
        <w:tc>
          <w:tcPr>
            <w:tcW w:w="3201" w:type="dxa"/>
          </w:tcPr>
          <w:p w14:paraId="13632612" w14:textId="77777777" w:rsidR="000955B8" w:rsidRDefault="000955B8" w:rsidP="001B32AA">
            <w:pPr>
              <w:pStyle w:val="Heading5"/>
              <w:ind w:left="0"/>
            </w:pPr>
            <w:r>
              <w:t>Description</w:t>
            </w:r>
          </w:p>
        </w:tc>
        <w:tc>
          <w:tcPr>
            <w:tcW w:w="1338" w:type="dxa"/>
          </w:tcPr>
          <w:p w14:paraId="5DB84014" w14:textId="77777777" w:rsidR="000955B8" w:rsidRDefault="000955B8" w:rsidP="001B32AA">
            <w:pPr>
              <w:pStyle w:val="Heading5"/>
              <w:ind w:left="0"/>
            </w:pPr>
            <w:r>
              <w:t>Parameter</w:t>
            </w:r>
          </w:p>
        </w:tc>
        <w:tc>
          <w:tcPr>
            <w:tcW w:w="1756" w:type="dxa"/>
          </w:tcPr>
          <w:p w14:paraId="007F1A4F" w14:textId="77777777" w:rsidR="000955B8" w:rsidRDefault="000955B8" w:rsidP="001B32AA">
            <w:pPr>
              <w:pStyle w:val="Heading5"/>
              <w:ind w:left="0"/>
            </w:pPr>
            <w:r>
              <w:t>Data Returned</w:t>
            </w:r>
          </w:p>
        </w:tc>
      </w:tr>
      <w:tr w:rsidR="000955B8" w14:paraId="40145089" w14:textId="77777777" w:rsidTr="001B32AA">
        <w:tc>
          <w:tcPr>
            <w:tcW w:w="1615" w:type="dxa"/>
          </w:tcPr>
          <w:p w14:paraId="35B3D053" w14:textId="77777777" w:rsidR="000955B8" w:rsidRDefault="000955B8" w:rsidP="001B32AA">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1B32AA">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1B32AA">
            <w:pPr>
              <w:pStyle w:val="Heading5"/>
              <w:ind w:left="0"/>
            </w:pPr>
            <w:proofErr w:type="gramStart"/>
            <w:r>
              <w:t>current</w:t>
            </w:r>
            <w:proofErr w:type="gramEnd"/>
            <w:r>
              <w:t>, destination</w:t>
            </w:r>
          </w:p>
        </w:tc>
        <w:tc>
          <w:tcPr>
            <w:tcW w:w="1756" w:type="dxa"/>
          </w:tcPr>
          <w:p w14:paraId="3A6B43C9" w14:textId="77777777" w:rsidR="000955B8" w:rsidRDefault="000955B8" w:rsidP="001B32AA">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bidi="ne-NP"/>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7" w:name="_Toc411346105"/>
      <w:r>
        <w:lastRenderedPageBreak/>
        <w:t>Quality Assurance</w:t>
      </w:r>
      <w:bookmarkEnd w:id="127"/>
    </w:p>
    <w:p w14:paraId="53A9FE8D" w14:textId="77777777" w:rsidR="0085037C" w:rsidRPr="009D1D10" w:rsidRDefault="0085037C" w:rsidP="006C22DA">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3B97408A" w14:textId="77777777" w:rsidR="0085037C" w:rsidRDefault="0085037C" w:rsidP="0085037C">
      <w:pPr>
        <w:pStyle w:val="Heading2"/>
        <w:numPr>
          <w:ilvl w:val="1"/>
          <w:numId w:val="5"/>
        </w:numPr>
      </w:pPr>
      <w:r>
        <w:t xml:space="preserve"> Unit Testing</w:t>
      </w:r>
    </w:p>
    <w:p w14:paraId="6BE90828" w14:textId="77777777" w:rsidR="006C22DA" w:rsidRDefault="0085037C" w:rsidP="006C22DA">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2477117C" w14:textId="65EAE42F" w:rsidR="00DF6099" w:rsidRPr="00635FB9" w:rsidRDefault="0085037C" w:rsidP="00DF6099">
      <w:pPr>
        <w:rPr>
          <w:sz w:val="24"/>
        </w:rPr>
      </w:pPr>
      <w:r>
        <w:rPr>
          <w:sz w:val="24"/>
        </w:rPr>
        <w:t xml:space="preserve"> </w:t>
      </w:r>
      <w:r w:rsidR="00635FB9">
        <w:rPr>
          <w:sz w:val="24"/>
        </w:rPr>
        <w:br/>
      </w:r>
      <w:r w:rsidR="00DF6099">
        <w:rPr>
          <w:b/>
          <w:sz w:val="24"/>
        </w:rPr>
        <w:t>User Interface Layer</w:t>
      </w:r>
    </w:p>
    <w:p w14:paraId="06E6809E" w14:textId="77777777" w:rsidR="00DF6099" w:rsidRDefault="00DF6099" w:rsidP="00DF6099">
      <w:pPr>
        <w:pStyle w:val="Heading3"/>
        <w:rPr>
          <w:b w:val="0"/>
        </w:rPr>
      </w:pPr>
      <w:r>
        <w:t xml:space="preserve">File Request: </w:t>
      </w:r>
      <w:r>
        <w:rPr>
          <w:b w:val="0"/>
        </w:rPr>
        <w:t>This module will request files from the user’s computer to load for the user interface.</w:t>
      </w:r>
    </w:p>
    <w:p w14:paraId="53E0D436" w14:textId="21A28D34" w:rsidR="00DF6099" w:rsidRDefault="00DF6099" w:rsidP="00DF6099">
      <w:pPr>
        <w:pStyle w:val="Heading3"/>
        <w:rPr>
          <w:b w:val="0"/>
        </w:rPr>
      </w:pPr>
      <w:r>
        <w:t xml:space="preserve">File Handler: </w:t>
      </w:r>
      <w:r>
        <w:rPr>
          <w:b w:val="0"/>
        </w:rPr>
        <w:t xml:space="preserve"> </w:t>
      </w:r>
      <w:r w:rsidR="0085037C">
        <w:rPr>
          <w:b w:val="0"/>
        </w:rPr>
        <w:t>The File Handler module will grab the image from the File Request module in order to send to the Presentation Subsystem for display.</w:t>
      </w:r>
    </w:p>
    <w:p w14:paraId="7339F8E6" w14:textId="77777777" w:rsidR="00DF6099" w:rsidRDefault="00DF6099" w:rsidP="00DF6099">
      <w:pPr>
        <w:pStyle w:val="Heading3"/>
      </w:pPr>
      <w:r>
        <w:t>Data Receiver:</w:t>
      </w:r>
    </w:p>
    <w:p w14:paraId="120E953B" w14:textId="77777777" w:rsidR="00DF6099" w:rsidRDefault="00DF6099" w:rsidP="00DF6099">
      <w:pPr>
        <w:pStyle w:val="Heading3"/>
      </w:pPr>
      <w:r>
        <w:t>Data Processor:</w:t>
      </w:r>
    </w:p>
    <w:p w14:paraId="547FADB5" w14:textId="77777777" w:rsidR="00DF6099" w:rsidRDefault="00DF6099" w:rsidP="00DF6099">
      <w:pPr>
        <w:pStyle w:val="Heading3"/>
      </w:pPr>
      <w:r>
        <w:t>Image Database:</w:t>
      </w:r>
    </w:p>
    <w:p w14:paraId="4137D836" w14:textId="1D97F92E" w:rsidR="00DF6099" w:rsidRDefault="00DF6099" w:rsidP="00DF6099">
      <w:pPr>
        <w:pStyle w:val="Heading3"/>
      </w:pPr>
      <w:r>
        <w:t>Display:</w:t>
      </w:r>
      <w:r w:rsidR="0085037C">
        <w:t xml:space="preserve"> </w:t>
      </w:r>
      <w:r w:rsidR="0085037C">
        <w:rPr>
          <w:b w:val="0"/>
        </w:rPr>
        <w:t>The Display module will take the image from the Image Processing module and display the image to the user.</w:t>
      </w:r>
    </w:p>
    <w:p w14:paraId="166E7932" w14:textId="2F425EB8" w:rsidR="00DF6099" w:rsidRDefault="00DF6099" w:rsidP="00DF6099">
      <w:pPr>
        <w:pStyle w:val="Heading3"/>
      </w:pPr>
      <w:r>
        <w:t>Image Cropper:</w:t>
      </w:r>
      <w:r w:rsidR="0085037C">
        <w:t xml:space="preserve"> </w:t>
      </w:r>
      <w:r w:rsidR="0085037C">
        <w:rPr>
          <w:b w:val="0"/>
        </w:rPr>
        <w:t>The Image Cropper module will receive data of the modified cropped image from the user.</w:t>
      </w:r>
    </w:p>
    <w:p w14:paraId="272C2405" w14:textId="29255C66" w:rsidR="00DF6099" w:rsidRDefault="00DF6099" w:rsidP="00DF6099">
      <w:pPr>
        <w:pStyle w:val="Heading3"/>
      </w:pPr>
      <w:r>
        <w:t>Color Picker:</w:t>
      </w:r>
      <w:r w:rsidR="0085037C">
        <w:t xml:space="preserve"> </w:t>
      </w:r>
      <w:r w:rsidR="0085037C">
        <w:rPr>
          <w:b w:val="0"/>
        </w:rPr>
        <w:t>The Color Picker module will receive data of the selected two colors from the user.</w:t>
      </w:r>
    </w:p>
    <w:p w14:paraId="636E97C6" w14:textId="1DBE795B" w:rsidR="00DF6099" w:rsidRPr="004E419C" w:rsidRDefault="0085037C" w:rsidP="00DF6099">
      <w:pPr>
        <w:pStyle w:val="Heading3"/>
      </w:pPr>
      <w:r>
        <w:t>Resize</w:t>
      </w:r>
      <w:r w:rsidR="00DF6099">
        <w:t>:</w:t>
      </w:r>
      <w:r>
        <w:t xml:space="preserve"> </w:t>
      </w:r>
      <w:r>
        <w:rPr>
          <w:b w:val="0"/>
        </w:rPr>
        <w:t>The Resize module will receive data of the newly sized image from the user.</w:t>
      </w:r>
    </w:p>
    <w:p w14:paraId="24C17D78" w14:textId="20387756" w:rsidR="00DF6099" w:rsidRDefault="00DF6099" w:rsidP="00DF6099">
      <w:pPr>
        <w:pStyle w:val="Heading3"/>
        <w:rPr>
          <w:b w:val="0"/>
        </w:rPr>
      </w:pPr>
      <w:r>
        <w:t>Image Processor:</w:t>
      </w:r>
      <w:r w:rsidR="0085037C">
        <w:t xml:space="preserve"> </w:t>
      </w:r>
      <w:r w:rsidR="0085037C">
        <w:rPr>
          <w:b w:val="0"/>
        </w:rPr>
        <w:t>The Image Processor module will compute all the data from the Image Cropper, Color Picker, and Resize and send the data to the Display module.</w:t>
      </w:r>
    </w:p>
    <w:p w14:paraId="1D9FB101" w14:textId="77777777" w:rsidR="00635FB9" w:rsidRPr="00635FB9" w:rsidRDefault="00635FB9" w:rsidP="00635FB9"/>
    <w:p w14:paraId="2DF725B5" w14:textId="77777777" w:rsidR="00DF6099" w:rsidRDefault="00DF6099" w:rsidP="00DF6099">
      <w:pPr>
        <w:pStyle w:val="Heading3"/>
        <w:numPr>
          <w:ilvl w:val="0"/>
          <w:numId w:val="0"/>
        </w:numPr>
      </w:pPr>
      <w:r>
        <w:lastRenderedPageBreak/>
        <w:t>Software Processing Layer</w:t>
      </w:r>
    </w:p>
    <w:p w14:paraId="7D6E64AC" w14:textId="74DC92F5" w:rsidR="00DF6099" w:rsidRDefault="00DF6099" w:rsidP="000312AE">
      <w:pPr>
        <w:pStyle w:val="Heading3"/>
      </w:pPr>
      <w:r>
        <w:t xml:space="preserve"> Request Handler</w:t>
      </w:r>
      <w:r w:rsidR="0085037C">
        <w:t xml:space="preserve">: </w:t>
      </w:r>
      <w:r w:rsidR="00942598">
        <w:rPr>
          <w:b w:val="0"/>
        </w:rPr>
        <w:t>The Request Handler module will be able to accept inputs from the User Interface Layer and respond to different events provided by the user.</w:t>
      </w:r>
    </w:p>
    <w:p w14:paraId="0F19051C" w14:textId="3BFC9731" w:rsidR="00DF6099" w:rsidRDefault="00DF6099" w:rsidP="000312AE">
      <w:pPr>
        <w:pStyle w:val="Heading3"/>
      </w:pPr>
      <w:r>
        <w:t xml:space="preserve"> Image Processing:</w:t>
      </w:r>
      <w:r w:rsidR="00942598">
        <w:t xml:space="preserve"> </w:t>
      </w:r>
      <w:r w:rsidR="000C2471">
        <w:rPr>
          <w:b w:val="0"/>
        </w:rPr>
        <w:t>The Image Processing module receives data from the Request Handler module in order to generate data for the Data Packager Subsystem and Information Processing Subsystem</w:t>
      </w:r>
    </w:p>
    <w:p w14:paraId="4DE5C8EE" w14:textId="2D27716B" w:rsidR="00DF6099" w:rsidRDefault="00DF6099" w:rsidP="000312AE">
      <w:pPr>
        <w:pStyle w:val="Heading3"/>
      </w:pPr>
      <w:r>
        <w:t xml:space="preserve"> Information Processing:</w:t>
      </w:r>
      <w:r w:rsidR="000C2471">
        <w:t xml:space="preserve"> </w:t>
      </w:r>
      <w:r w:rsidR="000C2471">
        <w:rPr>
          <w:b w:val="0"/>
        </w:rPr>
        <w:t>The Information Processing module receives data form the Image Processing module and generates data to return back to the Image Processing module.</w:t>
      </w:r>
    </w:p>
    <w:p w14:paraId="035A306D" w14:textId="67E24994" w:rsidR="00DF6099" w:rsidRDefault="00DF6099" w:rsidP="000312AE">
      <w:pPr>
        <w:pStyle w:val="Heading3"/>
      </w:pPr>
      <w:r>
        <w:t xml:space="preserve"> File Request Handler</w:t>
      </w:r>
      <w:r w:rsidR="000312AE">
        <w:t>:</w:t>
      </w:r>
      <w:r w:rsidR="00657883">
        <w:t xml:space="preserve"> </w:t>
      </w:r>
      <w:r w:rsidR="00657883">
        <w:rPr>
          <w:b w:val="0"/>
        </w:rPr>
        <w:t>The F</w:t>
      </w:r>
      <w:r w:rsidR="00635FB9">
        <w:rPr>
          <w:b w:val="0"/>
        </w:rPr>
        <w:t>ile Request module will send files to be generated and received the generated files to return to the Information Processing module</w:t>
      </w:r>
    </w:p>
    <w:p w14:paraId="125644F7" w14:textId="67CC8571" w:rsidR="00635FB9" w:rsidRPr="00635FB9" w:rsidRDefault="009E2DF5" w:rsidP="00635FB9">
      <w:pPr>
        <w:pStyle w:val="Heading3"/>
        <w:rPr>
          <w:b w:val="0"/>
        </w:rPr>
      </w:pPr>
      <w:r>
        <w:t>Query Module:</w:t>
      </w:r>
      <w:r w:rsidR="00635FB9">
        <w:t xml:space="preserve"> </w:t>
      </w:r>
      <w:r w:rsidR="00635FB9">
        <w:rPr>
          <w:b w:val="0"/>
        </w:rPr>
        <w:t>The Query module will receive data from the File Query module to transfer to the Information Processing module</w:t>
      </w:r>
    </w:p>
    <w:p w14:paraId="29283A08" w14:textId="0746FCA8" w:rsidR="009E2DF5" w:rsidRDefault="009E2DF5" w:rsidP="009E2DF5">
      <w:pPr>
        <w:rPr>
          <w:b/>
          <w:sz w:val="24"/>
        </w:rPr>
      </w:pPr>
      <w:r w:rsidRPr="009E2DF5">
        <w:rPr>
          <w:b/>
          <w:sz w:val="24"/>
        </w:rPr>
        <w:t>Data Storage Layer</w:t>
      </w:r>
    </w:p>
    <w:p w14:paraId="495771E7" w14:textId="1C1F52DA" w:rsidR="009E2DF5" w:rsidRDefault="009E2DF5" w:rsidP="009E2DF5">
      <w:pPr>
        <w:pStyle w:val="Heading3"/>
      </w:pPr>
      <w:r>
        <w:t>Image Buffer:</w:t>
      </w:r>
      <w:r w:rsidR="00635FB9">
        <w:t xml:space="preserve"> </w:t>
      </w:r>
      <w:r w:rsidR="00635FB9">
        <w:rPr>
          <w:b w:val="0"/>
        </w:rPr>
        <w:t>The Image Buffer module will hold the image files until requested by the File Query module.</w:t>
      </w:r>
    </w:p>
    <w:p w14:paraId="064478BE" w14:textId="35262DC8" w:rsidR="009E2DF5" w:rsidRDefault="009E2DF5" w:rsidP="009E2DF5">
      <w:pPr>
        <w:pStyle w:val="Heading3"/>
      </w:pPr>
      <w:r>
        <w:t>File Query</w:t>
      </w:r>
      <w:r w:rsidR="00635FB9">
        <w:t xml:space="preserve">: </w:t>
      </w:r>
      <w:r w:rsidR="00635FB9">
        <w:rPr>
          <w:b w:val="0"/>
        </w:rPr>
        <w:t>The File Query module will request the data file form the File Buffer or the image file from the Image Buffer module.</w:t>
      </w:r>
    </w:p>
    <w:p w14:paraId="1619B29F" w14:textId="64EB0305" w:rsidR="009E2DF5" w:rsidRDefault="009E2DF5" w:rsidP="009E2DF5">
      <w:pPr>
        <w:pStyle w:val="Heading3"/>
      </w:pPr>
      <w:r>
        <w:t>File Store</w:t>
      </w:r>
      <w:r w:rsidR="00635FB9">
        <w:t xml:space="preserve">: </w:t>
      </w:r>
      <w:r w:rsidR="00635FB9">
        <w:rPr>
          <w:b w:val="0"/>
        </w:rPr>
        <w:t>The File Store module will store the data file in the File Buffer module or the image file in the Image Buffer Module.</w:t>
      </w:r>
    </w:p>
    <w:p w14:paraId="0800D489" w14:textId="726B81F4" w:rsidR="009E2DF5" w:rsidRDefault="009E2DF5" w:rsidP="009E2DF5">
      <w:pPr>
        <w:pStyle w:val="Heading3"/>
        <w:rPr>
          <w:b w:val="0"/>
        </w:rPr>
      </w:pPr>
      <w:r>
        <w:t>File Buffer</w:t>
      </w:r>
      <w:r w:rsidR="00635FB9">
        <w:t xml:space="preserve">: </w:t>
      </w:r>
      <w:r w:rsidR="00635FB9">
        <w:rPr>
          <w:b w:val="0"/>
        </w:rPr>
        <w:t>The File Buffer module will hold the data files until requested by the File Query Module.</w:t>
      </w:r>
    </w:p>
    <w:p w14:paraId="4FD38FD8" w14:textId="02423F18" w:rsidR="00B23EF0" w:rsidRDefault="00B23EF0" w:rsidP="00B23EF0">
      <w:r>
        <w:rPr>
          <w:rFonts w:cs="Arial"/>
          <w:b/>
          <w:bCs/>
          <w:sz w:val="24"/>
          <w:szCs w:val="26"/>
        </w:rPr>
        <w:t>Software Input Layer</w:t>
      </w:r>
    </w:p>
    <w:p w14:paraId="427B253B" w14:textId="64EF7D0B" w:rsidR="00B23EF0" w:rsidRDefault="00B23EF0" w:rsidP="00B23EF0">
      <w:pPr>
        <w:pStyle w:val="Heading3"/>
      </w:pPr>
      <w:r>
        <w:t xml:space="preserve">Image Scan: </w:t>
      </w:r>
      <w:r>
        <w:rPr>
          <w:b w:val="0"/>
        </w:rPr>
        <w:t>The Image Scan module will scan the image file to validate the image is the correct format.</w:t>
      </w:r>
    </w:p>
    <w:p w14:paraId="1E47B5DF" w14:textId="6AF31083" w:rsidR="00B23EF0" w:rsidRDefault="00B23EF0" w:rsidP="00B23EF0">
      <w:pPr>
        <w:pStyle w:val="Heading3"/>
      </w:pPr>
      <w:r>
        <w:t xml:space="preserve">Image Converter: </w:t>
      </w:r>
      <w:r>
        <w:rPr>
          <w:b w:val="0"/>
        </w:rPr>
        <w:t>The Image Converter module will convert the image file to a postscript data file.</w:t>
      </w:r>
    </w:p>
    <w:p w14:paraId="2FACC2AA" w14:textId="27882208" w:rsidR="00B23EF0" w:rsidRPr="00B23EF0" w:rsidRDefault="00B23EF0" w:rsidP="00B23EF0">
      <w:pPr>
        <w:pStyle w:val="Heading3"/>
      </w:pPr>
      <w:r>
        <w:t xml:space="preserve">Data Transfer: </w:t>
      </w:r>
      <w:r>
        <w:rPr>
          <w:b w:val="0"/>
        </w:rPr>
        <w:t>The Data Transfer Module will transfer the data file to the Software Output Layer.</w:t>
      </w:r>
    </w:p>
    <w:p w14:paraId="4CA5BE3D" w14:textId="19B646C6" w:rsidR="00337319" w:rsidRDefault="009E2DF5" w:rsidP="00337319">
      <w:pPr>
        <w:pStyle w:val="Heading3"/>
        <w:numPr>
          <w:ilvl w:val="0"/>
          <w:numId w:val="0"/>
        </w:numPr>
        <w:rPr>
          <w:rFonts w:cs="Times New Roman"/>
        </w:rPr>
      </w:pPr>
      <w:r>
        <w:rPr>
          <w:rFonts w:cs="Times New Roman"/>
        </w:rPr>
        <w:t>Software Output Layer</w:t>
      </w:r>
    </w:p>
    <w:p w14:paraId="3C07FE5F" w14:textId="74D56E97" w:rsidR="009E2DF5" w:rsidRDefault="009E2DF5" w:rsidP="006C22DA">
      <w:pPr>
        <w:pStyle w:val="Heading3"/>
      </w:pPr>
      <w:r>
        <w:t>Transfer Module:</w:t>
      </w:r>
      <w:r w:rsidR="006C22DA">
        <w:t xml:space="preserve"> </w:t>
      </w:r>
      <w:r w:rsidR="006C22DA">
        <w:rPr>
          <w:b w:val="0"/>
        </w:rPr>
        <w:t>The Transfer Module will receive data from the Data Packer module and File Generator module to be transferred to the File Reader Subsystem</w:t>
      </w:r>
    </w:p>
    <w:p w14:paraId="00C5DF9E" w14:textId="1CC79934" w:rsidR="009E2DF5" w:rsidRDefault="009E2DF5" w:rsidP="009E2DF5">
      <w:pPr>
        <w:pStyle w:val="Heading3"/>
      </w:pPr>
      <w:r>
        <w:t>Packer Module:</w:t>
      </w:r>
      <w:r w:rsidR="006C22DA">
        <w:t xml:space="preserve"> </w:t>
      </w:r>
      <w:r w:rsidR="006C22DA">
        <w:rPr>
          <w:b w:val="0"/>
        </w:rPr>
        <w:t>The Packer Module will receive data from the Image Processing module and return the packed data to the Transfer Module.</w:t>
      </w:r>
    </w:p>
    <w:p w14:paraId="6F371EF6" w14:textId="5A9E36BC" w:rsidR="009E2DF5" w:rsidRDefault="009E2DF5" w:rsidP="009E2DF5">
      <w:pPr>
        <w:pStyle w:val="Heading3"/>
      </w:pPr>
      <w:r>
        <w:t>Generator Module:</w:t>
      </w:r>
      <w:r w:rsidR="006C22DA">
        <w:t xml:space="preserve"> </w:t>
      </w:r>
      <w:r w:rsidR="006C22DA">
        <w:rPr>
          <w:b w:val="0"/>
        </w:rPr>
        <w:t>The File Generator Module will retrieve the required file from the File Request Handler module to transfer to the File Transfer module.</w:t>
      </w:r>
    </w:p>
    <w:p w14:paraId="1171B982" w14:textId="52E6686C" w:rsidR="009E2DF5" w:rsidRPr="009E2DF5" w:rsidRDefault="009E2DF5" w:rsidP="009E2DF5">
      <w:pPr>
        <w:rPr>
          <w:b/>
          <w:sz w:val="24"/>
        </w:rPr>
      </w:pPr>
      <w:r w:rsidRPr="009E2DF5">
        <w:rPr>
          <w:b/>
          <w:sz w:val="24"/>
        </w:rPr>
        <w:t>Hardware Input Layer</w:t>
      </w:r>
    </w:p>
    <w:p w14:paraId="5A5EEBF5" w14:textId="02A6B5D3" w:rsidR="009E2DF5" w:rsidRDefault="009E2DF5" w:rsidP="009E2DF5">
      <w:pPr>
        <w:pStyle w:val="Heading3"/>
      </w:pPr>
      <w:r>
        <w:lastRenderedPageBreak/>
        <w:t>File Receive</w:t>
      </w:r>
      <w:r w:rsidR="006C22DA">
        <w:t xml:space="preserve">: </w:t>
      </w:r>
    </w:p>
    <w:p w14:paraId="1760E9C1" w14:textId="697FE5F7" w:rsidR="009E2DF5" w:rsidRDefault="009E2DF5" w:rsidP="009E2DF5">
      <w:pPr>
        <w:pStyle w:val="Heading3"/>
      </w:pPr>
      <w:r>
        <w:t>File Processor</w:t>
      </w:r>
    </w:p>
    <w:p w14:paraId="66767553" w14:textId="008F5CF2" w:rsidR="009E2DF5" w:rsidRDefault="009E2DF5" w:rsidP="009E2DF5">
      <w:pPr>
        <w:pStyle w:val="Heading3"/>
      </w:pPr>
      <w:r>
        <w:t>Receiver Module</w:t>
      </w:r>
    </w:p>
    <w:p w14:paraId="6AA61563" w14:textId="2D4416E8" w:rsidR="009E2DF5" w:rsidRDefault="009E2DF5" w:rsidP="009E2DF5">
      <w:pPr>
        <w:pStyle w:val="Heading3"/>
      </w:pPr>
      <w:r>
        <w:t>Button Listener</w:t>
      </w:r>
    </w:p>
    <w:p w14:paraId="16ED6B8F" w14:textId="4319AECE" w:rsidR="009E2DF5" w:rsidRDefault="009E2DF5" w:rsidP="009E2DF5">
      <w:pPr>
        <w:pStyle w:val="Heading3"/>
      </w:pPr>
      <w:r>
        <w:t>Transfer Module</w:t>
      </w:r>
    </w:p>
    <w:p w14:paraId="282F8BFA" w14:textId="6BE2FC78" w:rsidR="009E2DF5" w:rsidRDefault="009E2DF5" w:rsidP="009E2DF5">
      <w:pPr>
        <w:pStyle w:val="Heading3"/>
      </w:pPr>
      <w:r>
        <w:t>Camera Data Receiver</w:t>
      </w:r>
    </w:p>
    <w:p w14:paraId="4B53E0C7" w14:textId="7DFC810D" w:rsidR="009E2DF5" w:rsidRDefault="009E2DF5" w:rsidP="009E2DF5">
      <w:pPr>
        <w:pStyle w:val="Heading3"/>
      </w:pPr>
      <w:r>
        <w:t>Position Calculator</w:t>
      </w:r>
    </w:p>
    <w:p w14:paraId="0D801370" w14:textId="29D45149" w:rsidR="00337319" w:rsidRPr="009E2DF5" w:rsidRDefault="009E2DF5" w:rsidP="00337319">
      <w:pPr>
        <w:rPr>
          <w:b/>
          <w:sz w:val="24"/>
        </w:rPr>
      </w:pPr>
      <w:r w:rsidRPr="009E2DF5">
        <w:rPr>
          <w:b/>
          <w:sz w:val="24"/>
        </w:rPr>
        <w:t>Hardware Processing Layer</w:t>
      </w:r>
    </w:p>
    <w:p w14:paraId="7CE0E0B5" w14:textId="540367A7" w:rsidR="00337319" w:rsidRDefault="009E2DF5" w:rsidP="009E2DF5">
      <w:pPr>
        <w:pStyle w:val="Heading3"/>
      </w:pPr>
      <w:r>
        <w:t>Set Global Variables</w:t>
      </w:r>
      <w:r w:rsidR="006C22DA">
        <w:t xml:space="preserve">: </w:t>
      </w:r>
      <w:r w:rsidR="006C22DA">
        <w:rPr>
          <w:b w:val="0"/>
        </w:rPr>
        <w:t>The Set Global Variables module will define the list of elements to determine the positioning of the Sidewalk Sketcher and the remaining instructions to complete the image.</w:t>
      </w:r>
    </w:p>
    <w:p w14:paraId="73A3D84E" w14:textId="0B61E148" w:rsidR="009E2DF5" w:rsidRDefault="009E2DF5" w:rsidP="009E2DF5">
      <w:pPr>
        <w:pStyle w:val="Heading3"/>
      </w:pPr>
      <w:r>
        <w:t>Send Next Sketch Instruction</w:t>
      </w:r>
      <w:r w:rsidR="006C22DA">
        <w:t xml:space="preserve">: </w:t>
      </w:r>
      <w:r w:rsidR="006C22DA">
        <w:rPr>
          <w:b w:val="0"/>
        </w:rPr>
        <w:t xml:space="preserve">The Send Next Sketch Instruction module </w:t>
      </w:r>
      <w:r w:rsidR="003B5322">
        <w:rPr>
          <w:b w:val="0"/>
        </w:rPr>
        <w:t>will send instructions to the Sketch Layer</w:t>
      </w:r>
    </w:p>
    <w:p w14:paraId="07C622EA" w14:textId="4998998F" w:rsidR="009E2DF5" w:rsidRDefault="009E2DF5" w:rsidP="009E2DF5">
      <w:pPr>
        <w:pStyle w:val="Heading3"/>
      </w:pPr>
      <w:r>
        <w:t xml:space="preserve">Send </w:t>
      </w:r>
      <w:r w:rsidR="003B5322">
        <w:t xml:space="preserve">Sketch </w:t>
      </w:r>
      <w:r>
        <w:t>Error</w:t>
      </w:r>
      <w:r w:rsidR="003B5322">
        <w:t xml:space="preserve">: </w:t>
      </w:r>
      <w:r w:rsidR="003B5322">
        <w:rPr>
          <w:b w:val="0"/>
        </w:rPr>
        <w:t>The Send Sketch Error module will alert the Sidewalk Sketcher if there is an error during the sketch process.</w:t>
      </w:r>
    </w:p>
    <w:p w14:paraId="740DC0ED" w14:textId="7BA96CD5" w:rsidR="009E2DF5" w:rsidRDefault="009E2DF5" w:rsidP="009E2DF5">
      <w:pPr>
        <w:pStyle w:val="Heading3"/>
      </w:pPr>
      <w:r>
        <w:t>Instruction Processing</w:t>
      </w:r>
      <w:r w:rsidR="003B5322">
        <w:t xml:space="preserve">: </w:t>
      </w:r>
      <w:r w:rsidR="003B5322">
        <w:rPr>
          <w:b w:val="0"/>
        </w:rPr>
        <w:t>The Instruction Processing module will be able to handle and process instructions.</w:t>
      </w:r>
    </w:p>
    <w:p w14:paraId="321BCF7B" w14:textId="3E119954" w:rsidR="009E2DF5" w:rsidRDefault="009E2DF5" w:rsidP="009E2DF5">
      <w:pPr>
        <w:pStyle w:val="Heading3"/>
      </w:pPr>
      <w:r>
        <w:t>Self-Repair</w:t>
      </w:r>
      <w:r w:rsidR="003B5322">
        <w:t xml:space="preserve">: </w:t>
      </w:r>
      <w:r w:rsidR="00115CAB" w:rsidRPr="00115CAB">
        <w:rPr>
          <w:b w:val="0"/>
        </w:rPr>
        <w:t>The Self-Repair module will attempt to readjust itself and reposition the chalk during the sketch process</w:t>
      </w:r>
      <w:r w:rsidR="00115CAB">
        <w:rPr>
          <w:b w:val="0"/>
        </w:rPr>
        <w:t>.</w:t>
      </w:r>
    </w:p>
    <w:p w14:paraId="68F0CB35" w14:textId="17A2098E" w:rsidR="009E2DF5" w:rsidRDefault="009E2DF5" w:rsidP="009E2DF5">
      <w:pPr>
        <w:pStyle w:val="Heading3"/>
      </w:pPr>
      <w:r>
        <w:t>Send Alerts</w:t>
      </w:r>
      <w:r w:rsidR="00115CAB">
        <w:t xml:space="preserve">: </w:t>
      </w:r>
      <w:r w:rsidR="00115CAB">
        <w:rPr>
          <w:b w:val="0"/>
        </w:rPr>
        <w:t>The Send Alerts module will be able to receive alerts to be handled to notify the user.</w:t>
      </w:r>
    </w:p>
    <w:p w14:paraId="2014C44D" w14:textId="1EF4ECA5" w:rsidR="009E2DF5" w:rsidRDefault="009E2DF5" w:rsidP="009E2DF5">
      <w:pPr>
        <w:pStyle w:val="Heading3"/>
      </w:pPr>
      <w:r>
        <w:t>Send Current Coordinates</w:t>
      </w:r>
      <w:r w:rsidR="00115CAB">
        <w:t xml:space="preserve">: </w:t>
      </w:r>
      <w:r w:rsidR="00115CAB">
        <w:rPr>
          <w:b w:val="0"/>
        </w:rPr>
        <w:t>The Send Currents Coordinates will send current coordinates of the Sidewalk Sketcher.</w:t>
      </w:r>
    </w:p>
    <w:p w14:paraId="57BB9005" w14:textId="131CB26E" w:rsidR="009E2DF5" w:rsidRDefault="009E2DF5" w:rsidP="009E2DF5">
      <w:pPr>
        <w:pStyle w:val="Heading3"/>
      </w:pPr>
      <w:r>
        <w:t>Send Motion Error</w:t>
      </w:r>
      <w:r w:rsidR="00115CAB">
        <w:t xml:space="preserve">: </w:t>
      </w:r>
      <w:r w:rsidR="00115CAB">
        <w:rPr>
          <w:b w:val="0"/>
        </w:rPr>
        <w:t xml:space="preserve"> The Send Motion Error module will </w:t>
      </w:r>
      <w:r w:rsidR="00B473DF">
        <w:rPr>
          <w:b w:val="0"/>
        </w:rPr>
        <w:t xml:space="preserve">send an error if the robot is arriving at the wrong location than specified. </w:t>
      </w:r>
      <w:r w:rsidR="00115CAB">
        <w:t xml:space="preserve"> </w:t>
      </w:r>
    </w:p>
    <w:p w14:paraId="6F59124B" w14:textId="60E0D573" w:rsidR="009E2DF5" w:rsidRDefault="009E2DF5" w:rsidP="00E974F9">
      <w:pPr>
        <w:spacing w:before="0"/>
        <w:rPr>
          <w:b/>
          <w:sz w:val="24"/>
        </w:rPr>
      </w:pPr>
      <w:r w:rsidRPr="009E2DF5">
        <w:rPr>
          <w:b/>
          <w:sz w:val="24"/>
        </w:rPr>
        <w:t>Sketch Layer</w:t>
      </w:r>
    </w:p>
    <w:p w14:paraId="2C69889A" w14:textId="0B2BE760" w:rsidR="009E2DF5" w:rsidRDefault="009E2DF5" w:rsidP="009E2DF5">
      <w:pPr>
        <w:pStyle w:val="Heading3"/>
      </w:pPr>
      <w:r>
        <w:t>Detect Sketch Error</w:t>
      </w:r>
      <w:r w:rsidR="00B473DF">
        <w:t xml:space="preserve">: </w:t>
      </w:r>
      <w:r w:rsidR="00B473DF">
        <w:rPr>
          <w:b w:val="0"/>
        </w:rPr>
        <w:t>The Detect Sketch Error module will send an error if the actions perform is incorrect.</w:t>
      </w:r>
    </w:p>
    <w:p w14:paraId="5CB20BDA" w14:textId="28532959" w:rsidR="009E2DF5" w:rsidRDefault="009E2DF5" w:rsidP="009E2DF5">
      <w:pPr>
        <w:pStyle w:val="Heading3"/>
      </w:pPr>
      <w:r>
        <w:t>Perform Instruction</w:t>
      </w:r>
      <w:r w:rsidR="00B473DF">
        <w:t xml:space="preserve">: </w:t>
      </w:r>
      <w:r w:rsidR="00374F5B">
        <w:rPr>
          <w:b w:val="0"/>
        </w:rPr>
        <w:t>The Perform Instruction module will execute the steps to sketch the image while maintaining the actions being performed.</w:t>
      </w:r>
    </w:p>
    <w:p w14:paraId="4CB5CB6F" w14:textId="31CA8E06" w:rsidR="009E2DF5" w:rsidRDefault="0085037C" w:rsidP="009E2DF5">
      <w:pPr>
        <w:rPr>
          <w:b/>
          <w:sz w:val="24"/>
        </w:rPr>
      </w:pPr>
      <w:r>
        <w:rPr>
          <w:b/>
          <w:sz w:val="24"/>
        </w:rPr>
        <w:t>Motion Layer</w:t>
      </w:r>
    </w:p>
    <w:p w14:paraId="74210505" w14:textId="392D8592" w:rsidR="0085037C" w:rsidRDefault="0085037C" w:rsidP="0085037C">
      <w:pPr>
        <w:pStyle w:val="Heading3"/>
      </w:pPr>
      <w:r>
        <w:t>Detect</w:t>
      </w:r>
      <w:r w:rsidR="00374F5B">
        <w:t xml:space="preserve"> Error: </w:t>
      </w:r>
      <w:r w:rsidR="00374F5B">
        <w:rPr>
          <w:b w:val="0"/>
        </w:rPr>
        <w:t xml:space="preserve"> The Detect Error module will monitor the Sidewalk Sketcher to ensure there is no incorrect action executed.</w:t>
      </w:r>
    </w:p>
    <w:p w14:paraId="42B743BD" w14:textId="1E570281" w:rsidR="0085037C" w:rsidRDefault="0085037C" w:rsidP="0085037C">
      <w:pPr>
        <w:pStyle w:val="Heading3"/>
      </w:pPr>
      <w:r>
        <w:t>Perform Instruction</w:t>
      </w:r>
      <w:r w:rsidR="00374F5B">
        <w:t xml:space="preserve">: </w:t>
      </w:r>
      <w:r w:rsidR="00822863">
        <w:rPr>
          <w:b w:val="0"/>
        </w:rPr>
        <w:t>The Perform Instruction module will receive instructions of coordinates and directions.</w:t>
      </w:r>
    </w:p>
    <w:p w14:paraId="5C586039" w14:textId="457045BF" w:rsidR="0085037C" w:rsidRPr="0085037C" w:rsidRDefault="0085037C" w:rsidP="0085037C">
      <w:pPr>
        <w:rPr>
          <w:b/>
          <w:sz w:val="24"/>
        </w:rPr>
      </w:pPr>
      <w:r w:rsidRPr="0085037C">
        <w:rPr>
          <w:b/>
          <w:sz w:val="24"/>
        </w:rPr>
        <w:t>Hardware Output Layer</w:t>
      </w:r>
    </w:p>
    <w:p w14:paraId="357D9425" w14:textId="0270590D" w:rsidR="009E2DF5" w:rsidRDefault="0085037C" w:rsidP="0085037C">
      <w:pPr>
        <w:pStyle w:val="Heading3"/>
      </w:pPr>
      <w:r>
        <w:lastRenderedPageBreak/>
        <w:t>Splitter Module</w:t>
      </w:r>
    </w:p>
    <w:p w14:paraId="2B14F5A8" w14:textId="104244E4" w:rsidR="0085037C" w:rsidRDefault="0085037C" w:rsidP="0085037C">
      <w:pPr>
        <w:pStyle w:val="Heading3"/>
      </w:pPr>
      <w:r>
        <w:t>Sound Producer</w:t>
      </w:r>
    </w:p>
    <w:p w14:paraId="5EE0CE64" w14:textId="715ABB13" w:rsidR="0085037C" w:rsidRDefault="0085037C" w:rsidP="0085037C">
      <w:pPr>
        <w:pStyle w:val="Heading3"/>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28" w:name="_Toc411346106"/>
      <w:r>
        <w:t>Requirements Mapping</w:t>
      </w:r>
      <w:bookmarkEnd w:id="128"/>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29" w:name="_Toc411346107"/>
      <w:r>
        <w:lastRenderedPageBreak/>
        <w:t>Acceptance Criteria</w:t>
      </w:r>
      <w:bookmarkEnd w:id="129"/>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Packaging and Installation</w:t>
      </w:r>
    </w:p>
    <w:p w14:paraId="10CDAF8E" w14:textId="77777777" w:rsidR="008C5DE1" w:rsidRDefault="008C5DE1" w:rsidP="008C5DE1">
      <w:pPr>
        <w:pStyle w:val="Heading2"/>
        <w:numPr>
          <w:ilvl w:val="1"/>
          <w:numId w:val="5"/>
        </w:numPr>
      </w:pPr>
      <w:r>
        <w:t xml:space="preserve"> Acceptance Testing</w:t>
      </w:r>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Acceptance Criteria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30" w:name="_Toc411346108"/>
      <w:r>
        <w:t>Appendix</w:t>
      </w:r>
      <w:bookmarkEnd w:id="130"/>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56A6E"/>
    <w:rsid w:val="0006298A"/>
    <w:rsid w:val="00073FDF"/>
    <w:rsid w:val="000955B8"/>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5AF1CE92-9F57-489C-AEAF-323C698F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B5B0B-4E6F-4898-AD80-DCA47EA5A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67</Pages>
  <Words>9117</Words>
  <Characters>51970</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60966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Nishchal Pandey</cp:lastModifiedBy>
  <cp:revision>28</cp:revision>
  <cp:lastPrinted>2014-12-03T01:17:00Z</cp:lastPrinted>
  <dcterms:created xsi:type="dcterms:W3CDTF">2015-02-06T04:12:00Z</dcterms:created>
  <dcterms:modified xsi:type="dcterms:W3CDTF">2015-02-12T06:23:00Z</dcterms:modified>
</cp:coreProperties>
</file>