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A8" w:rsidRPr="002367A8" w:rsidRDefault="00096BBA" w:rsidP="004770C1">
      <w:pPr>
        <w:pBdr>
          <w:bottom w:val="single" w:sz="4" w:space="1" w:color="auto"/>
        </w:pBdr>
        <w:spacing w:after="120"/>
        <w:ind w:right="142"/>
        <w:rPr>
          <w:sz w:val="2"/>
          <w:szCs w:val="2"/>
        </w:rPr>
      </w:pPr>
      <w:r w:rsidRPr="002367A8">
        <w:rPr>
          <w:noProof/>
          <w:sz w:val="2"/>
          <w:szCs w:val="2"/>
          <w:lang w:eastAsia="en-GB"/>
        </w:rPr>
        <w:pict>
          <v:shapetype id="_x0000_t202" coordsize="21600,21600" o:spt="202" path="m,l,21600r21600,l21600,xe">
            <v:stroke joinstyle="miter"/>
            <v:path gradientshapeok="t" o:connecttype="rect"/>
          </v:shapetype>
          <v:shape id="_x0000_s1096" type="#_x0000_t202" style="position:absolute;margin-left:.1pt;margin-top:2.35pt;width:539.6pt;height:84.65pt;z-index:251657728" filled="f" stroked="f">
            <v:textbox style="mso-next-textbox:#_x0000_s1096" inset="0,0,0">
              <w:txbxContent>
                <w:p w:rsidR="00C57C17" w:rsidRPr="0077029D" w:rsidRDefault="0077029D" w:rsidP="006A40F9">
                  <w:pPr>
                    <w:pStyle w:val="PaperTitle"/>
                    <w:spacing w:before="40" w:after="240"/>
                    <w:rPr>
                      <w:spacing w:val="-5"/>
                      <w:kern w:val="28"/>
                      <w:szCs w:val="23"/>
                    </w:rPr>
                  </w:pPr>
                  <w:r w:rsidRPr="0077029D">
                    <w:rPr>
                      <w:spacing w:val="-5"/>
                      <w:kern w:val="28"/>
                      <w:szCs w:val="23"/>
                    </w:rPr>
                    <w:t xml:space="preserve">A </w:t>
                  </w:r>
                  <w:proofErr w:type="spellStart"/>
                  <w:r w:rsidRPr="0077029D">
                    <w:rPr>
                      <w:spacing w:val="-5"/>
                      <w:kern w:val="28"/>
                      <w:szCs w:val="23"/>
                    </w:rPr>
                    <w:t>Plumbline</w:t>
                  </w:r>
                  <w:proofErr w:type="spellEnd"/>
                  <w:r w:rsidRPr="0077029D">
                    <w:rPr>
                      <w:spacing w:val="-5"/>
                      <w:kern w:val="28"/>
                      <w:szCs w:val="23"/>
                    </w:rPr>
                    <w:t xml:space="preserve"> Constraint for the Rational Function Lens Distortion Model</w:t>
                  </w:r>
                </w:p>
                <w:tbl>
                  <w:tblPr>
                    <w:tblW w:w="10913" w:type="dxa"/>
                    <w:tblInd w:w="-11" w:type="dxa"/>
                    <w:tblLook w:val="01E0"/>
                  </w:tblPr>
                  <w:tblGrid>
                    <w:gridCol w:w="5320"/>
                    <w:gridCol w:w="5593"/>
                  </w:tblGrid>
                  <w:tr w:rsidR="0077029D">
                    <w:tc>
                      <w:tcPr>
                        <w:tcW w:w="5320" w:type="dxa"/>
                      </w:tcPr>
                      <w:p w:rsidR="0077029D" w:rsidRPr="0077029D" w:rsidRDefault="0077029D" w:rsidP="00A13DB4">
                        <w:pPr>
                          <w:pStyle w:val="Author"/>
                          <w:rPr>
                            <w:rStyle w:val="MemberType"/>
                            <w:rFonts w:ascii="Arial" w:hAnsi="Arial"/>
                            <w:i w:val="0"/>
                            <w:iCs w:val="0"/>
                            <w:sz w:val="18"/>
                            <w:szCs w:val="24"/>
                          </w:rPr>
                        </w:pPr>
                        <w:r w:rsidRPr="0077029D">
                          <w:t>David Claus</w:t>
                        </w:r>
                      </w:p>
                      <w:p w:rsidR="0077029D" w:rsidRPr="0077029D" w:rsidRDefault="0077029D" w:rsidP="00A13DB4">
                        <w:pPr>
                          <w:pStyle w:val="contact"/>
                          <w:rPr>
                            <w:rStyle w:val="MemberType"/>
                            <w:rFonts w:ascii="Arial" w:hAnsi="Arial" w:cs="NimbusSanL-Regu"/>
                            <w:i w:val="0"/>
                            <w:iCs w:val="0"/>
                            <w:sz w:val="16"/>
                            <w:szCs w:val="24"/>
                          </w:rPr>
                        </w:pPr>
                        <w:r w:rsidRPr="0077029D">
                          <w:t>http://www.robots.ox.ac.uk/~dclaus</w:t>
                        </w:r>
                      </w:p>
                      <w:p w:rsidR="0077029D" w:rsidRPr="0077029D" w:rsidRDefault="0077029D" w:rsidP="00A13DB4">
                        <w:pPr>
                          <w:pStyle w:val="Author"/>
                          <w:rPr>
                            <w:rStyle w:val="MemberType"/>
                            <w:rFonts w:ascii="Arial" w:hAnsi="Arial"/>
                            <w:i w:val="0"/>
                            <w:iCs w:val="0"/>
                            <w:sz w:val="18"/>
                            <w:szCs w:val="24"/>
                          </w:rPr>
                        </w:pPr>
                        <w:r w:rsidRPr="0077029D">
                          <w:t>Andrew Fitzgibbon</w:t>
                        </w:r>
                      </w:p>
                      <w:p w:rsidR="0077029D" w:rsidRPr="0077029D" w:rsidRDefault="0077029D" w:rsidP="00A13DB4">
                        <w:pPr>
                          <w:pStyle w:val="contact"/>
                          <w:rPr>
                            <w:rStyle w:val="MemberType"/>
                            <w:rFonts w:ascii="Arial" w:hAnsi="Arial" w:cs="NimbusSanL-Regu"/>
                            <w:i w:val="0"/>
                            <w:iCs w:val="0"/>
                            <w:sz w:val="16"/>
                            <w:szCs w:val="24"/>
                          </w:rPr>
                        </w:pPr>
                        <w:r w:rsidRPr="0077029D">
                          <w:t>http://www.research.microsoft.com/~awf</w:t>
                        </w:r>
                      </w:p>
                      <w:p w:rsidR="0077029D" w:rsidRDefault="0077029D" w:rsidP="0077029D">
                        <w:pPr>
                          <w:pStyle w:val="contact"/>
                          <w:rPr>
                            <w:rStyle w:val="MemberType"/>
                            <w:i w:val="0"/>
                            <w:sz w:val="24"/>
                            <w:szCs w:val="24"/>
                          </w:rPr>
                        </w:pPr>
                      </w:p>
                    </w:tc>
                    <w:tc>
                      <w:tcPr>
                        <w:tcW w:w="5593" w:type="dxa"/>
                      </w:tcPr>
                      <w:p w:rsidR="0077029D" w:rsidRPr="0077029D" w:rsidRDefault="0077029D" w:rsidP="00A13DB4">
                        <w:pPr>
                          <w:pStyle w:val="Institution"/>
                        </w:pPr>
                        <w:r w:rsidRPr="000558F1">
                          <w:tab/>
                        </w:r>
                        <w:r w:rsidRPr="0077029D">
                          <w:t>Department of Engineering Science,</w:t>
                        </w:r>
                        <w:r w:rsidRPr="000558F1">
                          <w:br/>
                        </w:r>
                        <w:smartTag w:uri="urn:schemas-microsoft-com:office:smarttags" w:element="place">
                          <w:smartTag w:uri="urn:schemas-microsoft-com:office:smarttags" w:element="PlaceName">
                            <w:r w:rsidRPr="0077029D">
                              <w:t>Oxford</w:t>
                            </w:r>
                          </w:smartTag>
                          <w:r w:rsidRPr="0077029D">
                            <w:t xml:space="preserve"> </w:t>
                          </w:r>
                          <w:smartTag w:uri="urn:schemas-microsoft-com:office:smarttags" w:element="PlaceType">
                            <w:r w:rsidRPr="0077029D">
                              <w:t>University</w:t>
                            </w:r>
                          </w:smartTag>
                        </w:smartTag>
                      </w:p>
                      <w:p w:rsidR="0077029D" w:rsidRPr="0077029D" w:rsidRDefault="0077029D" w:rsidP="00A13DB4">
                        <w:pPr>
                          <w:pStyle w:val="Institution"/>
                          <w:rPr>
                            <w:rStyle w:val="MemberType"/>
                            <w:rFonts w:ascii="Arial" w:hAnsi="Arial" w:cs="Arial"/>
                            <w:i w:val="0"/>
                            <w:iCs w:val="0"/>
                            <w:sz w:val="18"/>
                            <w:szCs w:val="24"/>
                          </w:rPr>
                        </w:pPr>
                        <w:r w:rsidRPr="000558F1">
                          <w:tab/>
                        </w:r>
                        <w:r w:rsidRPr="0077029D">
                          <w:t>Microsoft Research Ltd,</w:t>
                        </w:r>
                        <w:r>
                          <w:br/>
                        </w:r>
                        <w:smartTag w:uri="urn:schemas-microsoft-com:office:smarttags" w:element="City">
                          <w:smartTag w:uri="urn:schemas-microsoft-com:office:smarttags" w:element="place">
                            <w:r w:rsidRPr="0077029D">
                              <w:t>Cambridge</w:t>
                            </w:r>
                          </w:smartTag>
                        </w:smartTag>
                      </w:p>
                    </w:tc>
                  </w:tr>
                </w:tbl>
                <w:p w:rsidR="00C57C17" w:rsidRPr="00EF5351" w:rsidRDefault="00C57C17" w:rsidP="0077029D">
                  <w:pPr>
                    <w:pStyle w:val="Fax-Email-URL"/>
                    <w:tabs>
                      <w:tab w:val="left" w:pos="5529"/>
                    </w:tabs>
                    <w:jc w:val="left"/>
                  </w:pPr>
                </w:p>
              </w:txbxContent>
            </v:textbox>
            <w10:wrap type="topAndBottom"/>
          </v:shape>
        </w:pict>
      </w:r>
    </w:p>
    <w:p w:rsidR="009A34A8" w:rsidRDefault="009A34A8" w:rsidP="00096BBA">
      <w:pPr>
        <w:spacing w:before="260" w:after="100"/>
        <w:ind w:right="142"/>
        <w:jc w:val="center"/>
        <w:rPr>
          <w:b/>
        </w:rPr>
        <w:sectPr w:rsidR="009A34A8" w:rsidSect="00096BBA">
          <w:headerReference w:type="even" r:id="rId7"/>
          <w:footerReference w:type="even" r:id="rId8"/>
          <w:footerReference w:type="default" r:id="rId9"/>
          <w:pgSz w:w="11907" w:h="16840" w:code="9"/>
          <w:pgMar w:top="573" w:right="425" w:bottom="170" w:left="644" w:header="57" w:footer="313" w:gutter="0"/>
          <w:cols w:space="454"/>
          <w:noEndnote/>
        </w:sectPr>
      </w:pPr>
    </w:p>
    <w:p w:rsidR="00025EB1" w:rsidRDefault="00025EB1" w:rsidP="00025EB1">
      <w:pPr>
        <w:pStyle w:val="Body"/>
      </w:pPr>
      <w:r>
        <w:lastRenderedPageBreak/>
        <w:t xml:space="preserve">Calibration of lens distortion has traditionally proceeded in one of three ways. The first is to use known correspondences between feature points in one or more images, and the world 3D points. This is typically done using a checkerboard or a calibration grid of dots where corners or dot centres can be reliably located [7]. A second class of calibration techniques is termed auto-calibration as it relies solely on detecting static points within a scene [4, 8]. This paper fits into the third category, where straight lines in the world are used to determine the distortion parameters. This </w:t>
      </w:r>
      <w:proofErr w:type="spellStart"/>
      <w:r w:rsidRPr="00025EB1">
        <w:rPr>
          <w:i/>
        </w:rPr>
        <w:t>plumbline</w:t>
      </w:r>
      <w:proofErr w:type="spellEnd"/>
      <w:r>
        <w:t xml:space="preserve"> technique was first mooted by [1], and has been applied to various distortion models [3, 6].</w:t>
      </w:r>
    </w:p>
    <w:p w:rsidR="00025EB1" w:rsidRDefault="00025EB1" w:rsidP="00025EB1">
      <w:pPr>
        <w:pStyle w:val="Bodyindent"/>
      </w:pPr>
      <w:r>
        <w:t xml:space="preserve">We show in this paper how a </w:t>
      </w:r>
      <w:proofErr w:type="spellStart"/>
      <w:r>
        <w:t>plumbline</w:t>
      </w:r>
      <w:proofErr w:type="spellEnd"/>
      <w:r>
        <w:t xml:space="preserve"> constraint can be implemented using the rational function model for lens distortion [2], under which straight lines are imaged as conics, and this permits an elegant factorization of the conics into the camera calibration and the equations of the straight lines. This differs from previous </w:t>
      </w:r>
      <w:proofErr w:type="spellStart"/>
      <w:r>
        <w:t>plumbline</w:t>
      </w:r>
      <w:proofErr w:type="spellEnd"/>
      <w:r>
        <w:t xml:space="preserve"> work in two ways: first, a factorization-based algorithm can be formulated to estimate the distortion; second, nonlinear refinement of the distortion can be easily implemented to minimize a good approximation of geometric distance in the image plane. While this was possible with previous models, the simplicity of the mapping in this case appears to lead to fast and efficient convergence of the nonlinear algorithm over a range of starting positions.</w:t>
      </w:r>
    </w:p>
    <w:p w:rsidR="009F4552" w:rsidRPr="00025EB1" w:rsidRDefault="009F4552" w:rsidP="009F4552">
      <w:pPr>
        <w:pStyle w:val="Bodyindent"/>
      </w:pPr>
      <w:r>
        <w:t xml:space="preserve">For a perspective camera, the mapping from image pixels </w:t>
      </w:r>
      <w:r w:rsidR="005E0484" w:rsidRPr="00E34BBF">
        <w:rPr>
          <w:position w:val="-12"/>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10" o:title=""/>
          </v:shape>
          <o:OLEObject Type="Embed" ProgID="Equation.DSMT4" ShapeID="_x0000_i1025" DrawAspect="Content" ObjectID="_1312633889" r:id="rId11"/>
        </w:object>
      </w:r>
      <w:r>
        <w:t xml:space="preserve"> to 3D rays </w:t>
      </w:r>
      <w:r w:rsidR="005E0484" w:rsidRPr="00E34BBF">
        <w:rPr>
          <w:position w:val="-12"/>
        </w:rPr>
        <w:object w:dxaOrig="540" w:dyaOrig="320">
          <v:shape id="_x0000_i1026" type="#_x0000_t75" style="width:27pt;height:15.75pt" o:ole="">
            <v:imagedata r:id="rId12" o:title=""/>
          </v:shape>
          <o:OLEObject Type="Embed" ProgID="Equation.DSMT4" ShapeID="_x0000_i1026" DrawAspect="Content" ObjectID="_1312633890" r:id="rId13"/>
        </w:object>
      </w:r>
      <w:r>
        <w:t>can be expressed as:</w:t>
      </w:r>
    </w:p>
    <w:p w:rsidR="009F4552" w:rsidRDefault="009F4552" w:rsidP="009F4552">
      <w:pPr>
        <w:pStyle w:val="MTDisplayEquation"/>
      </w:pPr>
      <w:r>
        <w:tab/>
      </w:r>
      <w:bookmarkStart w:id="0" w:name="_Ref238879720"/>
      <w:bookmarkStart w:id="1" w:name="_Ref238879755"/>
      <w:r w:rsidR="005E0484" w:rsidRPr="005E0484">
        <w:rPr>
          <w:position w:val="-38"/>
        </w:rPr>
        <w:object w:dxaOrig="1160" w:dyaOrig="859">
          <v:shape id="_x0000_i1027" type="#_x0000_t75" style="width:57.75pt;height:42.75pt" o:ole="">
            <v:imagedata r:id="rId14" o:title=""/>
          </v:shape>
          <o:OLEObject Type="Embed" ProgID="Equation.DSMT4" ShapeID="_x0000_i1027" DrawAspect="Content" ObjectID="_1312633891" r:id="rId15"/>
        </w:object>
      </w:r>
      <w:r>
        <w:t>,</w:t>
      </w:r>
      <w:r>
        <w:tab/>
        <w:t>(</w:t>
      </w:r>
      <w:fldSimple w:instr=" SEQ Equation \* ARABIC ">
        <w:r w:rsidR="00096BBA">
          <w:rPr>
            <w:noProof/>
          </w:rPr>
          <w:t>1</w:t>
        </w:r>
      </w:fldSimple>
      <w:bookmarkStart w:id="2" w:name="_Ref238879750"/>
      <w:bookmarkEnd w:id="0"/>
      <w:r>
        <w:t>)</w:t>
      </w:r>
      <w:bookmarkEnd w:id="1"/>
      <w:bookmarkEnd w:id="2"/>
    </w:p>
    <w:p w:rsidR="00025EB1" w:rsidRDefault="009F4552" w:rsidP="009F4552">
      <w:pPr>
        <w:pStyle w:val="Body"/>
      </w:pPr>
      <w:proofErr w:type="gramStart"/>
      <w:r>
        <w:t>where</w:t>
      </w:r>
      <w:proofErr w:type="gramEnd"/>
      <w:r>
        <w:t xml:space="preserve"> the 3x3 matrix B = RK-1, and R is often chosen to be the </w:t>
      </w:r>
      <w:proofErr w:type="spellStart"/>
      <w:r>
        <w:t>idenity</w:t>
      </w:r>
      <w:proofErr w:type="spellEnd"/>
      <w:r>
        <w:t xml:space="preserve"> [5]. The rational function model handles lens distortion by permitting </w:t>
      </w:r>
      <w:proofErr w:type="spellStart"/>
      <w:r>
        <w:t>i</w:t>
      </w:r>
      <w:proofErr w:type="spellEnd"/>
      <w:r>
        <w:t xml:space="preserve"> and j to appear in higher order polynomials, in particular quadratic:</w:t>
      </w:r>
    </w:p>
    <w:p w:rsidR="009F4552" w:rsidRDefault="009F4552" w:rsidP="009F4552">
      <w:pPr>
        <w:pStyle w:val="MTDisplayEquation"/>
      </w:pPr>
      <w:r>
        <w:tab/>
      </w:r>
      <w:bookmarkStart w:id="3" w:name="_Ref238879739"/>
      <w:bookmarkStart w:id="4" w:name="_Ref238879759"/>
      <w:r w:rsidR="005E0484" w:rsidRPr="005E0484">
        <w:rPr>
          <w:position w:val="-38"/>
        </w:rPr>
        <w:object w:dxaOrig="1180" w:dyaOrig="859">
          <v:shape id="_x0000_i1028" type="#_x0000_t75" style="width:59.25pt;height:42.75pt" o:ole="">
            <v:imagedata r:id="rId16" o:title=""/>
          </v:shape>
          <o:OLEObject Type="Embed" ProgID="Equation.DSMT4" ShapeID="_x0000_i1028" DrawAspect="Content" ObjectID="_1312633892" r:id="rId17"/>
        </w:object>
      </w:r>
      <w:r w:rsidR="00285F55">
        <w:t>.</w:t>
      </w:r>
      <w:r>
        <w:tab/>
        <w:t>(</w:t>
      </w:r>
      <w:fldSimple w:instr=" SEQ Equation \* ARABIC ">
        <w:r w:rsidR="00096BBA">
          <w:rPr>
            <w:noProof/>
          </w:rPr>
          <w:t>2</w:t>
        </w:r>
      </w:fldSimple>
      <w:bookmarkEnd w:id="3"/>
      <w:r>
        <w:t>)</w:t>
      </w:r>
      <w:bookmarkEnd w:id="4"/>
    </w:p>
    <w:p w:rsidR="009F4552" w:rsidRDefault="00E825AD" w:rsidP="00E825AD">
      <w:pPr>
        <w:pStyle w:val="Bodyindent"/>
      </w:pPr>
      <w:r>
        <w:t xml:space="preserve">This model may be written as a linear combination of the distortion parameters, in a 3x6 matrix A (analogous to B above), and a 6-vector c of monomials in </w:t>
      </w:r>
      <w:proofErr w:type="spellStart"/>
      <w:r>
        <w:t>i</w:t>
      </w:r>
      <w:proofErr w:type="spellEnd"/>
      <w:r>
        <w:t xml:space="preserve"> and j. Define c as the “lifting” of image point (</w:t>
      </w:r>
      <w:proofErr w:type="spellStart"/>
      <w:r>
        <w:t>i</w:t>
      </w:r>
      <w:proofErr w:type="spellEnd"/>
      <w:r>
        <w:t>; j) to a six dimensional space</w:t>
      </w:r>
    </w:p>
    <w:p w:rsidR="00E825AD" w:rsidRDefault="00E825AD" w:rsidP="00E825AD">
      <w:pPr>
        <w:pStyle w:val="MTDisplayEquation"/>
      </w:pPr>
      <w:r>
        <w:tab/>
      </w:r>
      <w:r w:rsidR="005E0484" w:rsidRPr="00E825AD">
        <w:rPr>
          <w:position w:val="-12"/>
        </w:rPr>
        <w:object w:dxaOrig="1020" w:dyaOrig="320">
          <v:shape id="_x0000_i1029" type="#_x0000_t75" style="width:51pt;height:15.75pt" o:ole="">
            <v:imagedata r:id="rId18" o:title=""/>
          </v:shape>
          <o:OLEObject Type="Embed" ProgID="Equation.DSMT4" ShapeID="_x0000_i1029" DrawAspect="Content" ObjectID="_1312633893" r:id="rId19"/>
        </w:object>
      </w:r>
      <w:r>
        <w:tab/>
        <w:t>(</w:t>
      </w:r>
      <w:fldSimple w:instr=" SEQ Equation \* ARABIC ">
        <w:r w:rsidR="00096BBA">
          <w:rPr>
            <w:noProof/>
          </w:rPr>
          <w:t>3</w:t>
        </w:r>
      </w:fldSimple>
      <w:r>
        <w:t>)</w:t>
      </w:r>
    </w:p>
    <w:p w:rsidR="00025EB1" w:rsidRDefault="00E825AD" w:rsidP="00E825AD">
      <w:pPr>
        <w:pStyle w:val="Body"/>
      </w:pPr>
      <w:r>
        <w:t>The imaging model (2)</w:t>
      </w:r>
      <w:r w:rsidRPr="00E825AD">
        <w:t xml:space="preserve"> may then be written</w:t>
      </w:r>
    </w:p>
    <w:p w:rsidR="00E825AD" w:rsidRDefault="00E825AD" w:rsidP="00E825AD">
      <w:pPr>
        <w:pStyle w:val="MTDisplayEquation"/>
      </w:pPr>
      <w:r>
        <w:tab/>
      </w:r>
      <w:r w:rsidR="005E0484" w:rsidRPr="00E825AD">
        <w:rPr>
          <w:position w:val="-12"/>
        </w:rPr>
        <w:object w:dxaOrig="880" w:dyaOrig="320">
          <v:shape id="_x0000_i1030" type="#_x0000_t75" style="width:44.25pt;height:15.75pt" o:ole="">
            <v:imagedata r:id="rId20" o:title=""/>
          </v:shape>
          <o:OLEObject Type="Embed" ProgID="Equation.DSMT4" ShapeID="_x0000_i1030" DrawAspect="Content" ObjectID="_1312633894" r:id="rId21"/>
        </w:object>
      </w:r>
      <w:r>
        <w:tab/>
        <w:t>(</w:t>
      </w:r>
      <w:fldSimple w:instr=" SEQ Equation \* ARABIC ">
        <w:r w:rsidR="00096BBA">
          <w:rPr>
            <w:noProof/>
          </w:rPr>
          <w:t>4</w:t>
        </w:r>
      </w:fldSimple>
      <w:r>
        <w:t>)</w:t>
      </w:r>
    </w:p>
    <w:p w:rsidR="00E825AD" w:rsidRDefault="00E825AD" w:rsidP="00E825AD">
      <w:pPr>
        <w:pStyle w:val="Bodyindent"/>
      </w:pPr>
      <w:r>
        <w:t xml:space="preserve">A line in the scene forms a plane with the origin of camera coordinates, and is imaged to the set of d in that plane. This yields the line equation </w:t>
      </w:r>
      <w:proofErr w:type="spellStart"/>
      <w:r>
        <w:t>ITd</w:t>
      </w:r>
      <w:proofErr w:type="spellEnd"/>
      <w:r>
        <w:t xml:space="preserve"> = 0 which, in terms of image points (</w:t>
      </w:r>
      <w:proofErr w:type="spellStart"/>
      <w:r>
        <w:t>i</w:t>
      </w:r>
      <w:proofErr w:type="spellEnd"/>
      <w:r>
        <w:t>; j) becomes</w:t>
      </w:r>
    </w:p>
    <w:p w:rsidR="00E825AD" w:rsidRDefault="00E825AD" w:rsidP="00E825AD">
      <w:pPr>
        <w:pStyle w:val="MTDisplayEquation"/>
      </w:pPr>
      <w:r>
        <w:tab/>
      </w:r>
      <w:r w:rsidR="005E0484" w:rsidRPr="005E0484">
        <w:rPr>
          <w:position w:val="-8"/>
        </w:rPr>
        <w:object w:dxaOrig="600" w:dyaOrig="279">
          <v:shape id="_x0000_i1031" type="#_x0000_t75" style="width:30pt;height:14.25pt" o:ole="">
            <v:imagedata r:id="rId22" o:title=""/>
          </v:shape>
          <o:OLEObject Type="Embed" ProgID="Equation.DSMT4" ShapeID="_x0000_i1031" DrawAspect="Content" ObjectID="_1312633895" r:id="rId23"/>
        </w:object>
      </w:r>
      <w:r>
        <w:tab/>
        <w:t>(</w:t>
      </w:r>
      <w:fldSimple w:instr=" SEQ Equation \* ARABIC ">
        <w:r w:rsidR="00096BBA">
          <w:rPr>
            <w:noProof/>
          </w:rPr>
          <w:t>5</w:t>
        </w:r>
      </w:fldSimple>
      <w:r>
        <w:t>)</w:t>
      </w:r>
    </w:p>
    <w:p w:rsidR="00E825AD" w:rsidRDefault="00E825AD" w:rsidP="00E825AD">
      <w:pPr>
        <w:pStyle w:val="Body"/>
      </w:pPr>
      <w:proofErr w:type="gramStart"/>
      <w:r>
        <w:t>where</w:t>
      </w:r>
      <w:proofErr w:type="gramEnd"/>
      <w:r>
        <w:t xml:space="preserve"> q = (Axx;Axy;Ayy;Ax;Ay;A0 )&gt; are the parameters of a conic in image coordinates (</w:t>
      </w:r>
      <w:proofErr w:type="spellStart"/>
      <w:r>
        <w:t>i</w:t>
      </w:r>
      <w:proofErr w:type="spellEnd"/>
      <w:r>
        <w:t>; j) and c is given by (3). Here we observe the important property that lines in the world go to conics under the rational function model. The task of calibration is then to find an A which will map these conics in the distorted image back to straight lines.</w:t>
      </w:r>
    </w:p>
    <w:p w:rsidR="00E825AD" w:rsidRDefault="00E825AD" w:rsidP="00E825AD">
      <w:pPr>
        <w:pStyle w:val="Bodyindent"/>
      </w:pPr>
      <w:r>
        <w:t>By fitting a conic to the image of the line, we obtain parameters q, and thus the constraint</w:t>
      </w:r>
    </w:p>
    <w:p w:rsidR="00E825AD" w:rsidRDefault="00E825AD" w:rsidP="00E825AD">
      <w:pPr>
        <w:pStyle w:val="MTDisplayEquation"/>
      </w:pPr>
      <w:r>
        <w:tab/>
      </w:r>
      <w:r w:rsidR="005E0484" w:rsidRPr="00E825AD">
        <w:rPr>
          <w:position w:val="-6"/>
        </w:rPr>
        <w:object w:dxaOrig="320" w:dyaOrig="240">
          <v:shape id="_x0000_i1032" type="#_x0000_t75" style="width:15.75pt;height:12pt" o:ole="">
            <v:imagedata r:id="rId24" o:title=""/>
          </v:shape>
          <o:OLEObject Type="Embed" ProgID="Equation.DSMT4" ShapeID="_x0000_i1032" DrawAspect="Content" ObjectID="_1312633896" r:id="rId25"/>
        </w:object>
      </w:r>
    </w:p>
    <w:p w:rsidR="00E825AD" w:rsidRDefault="00E825AD" w:rsidP="00E825AD">
      <w:pPr>
        <w:pStyle w:val="Body"/>
      </w:pPr>
      <w:proofErr w:type="gramStart"/>
      <w:r>
        <w:t>for</w:t>
      </w:r>
      <w:proofErr w:type="gramEnd"/>
      <w:r>
        <w:t xml:space="preserve"> unknown A and l. The equality is exact as any scale factor is included in l. Collecting L such constraints, we obtain</w:t>
      </w:r>
    </w:p>
    <w:p w:rsidR="001663F4" w:rsidRDefault="001663F4" w:rsidP="001663F4">
      <w:pPr>
        <w:pStyle w:val="MTDisplayEquation"/>
      </w:pPr>
      <w:r>
        <w:tab/>
      </w:r>
      <w:r w:rsidR="005E0484" w:rsidRPr="005E0484">
        <w:rPr>
          <w:position w:val="-30"/>
        </w:rPr>
        <w:object w:dxaOrig="2040" w:dyaOrig="499">
          <v:shape id="_x0000_i1033" type="#_x0000_t75" style="width:102pt;height:24.75pt" o:ole="">
            <v:imagedata r:id="rId26" o:title=""/>
          </v:shape>
          <o:OLEObject Type="Embed" ProgID="Equation.DSMT4" ShapeID="_x0000_i1033" DrawAspect="Content" ObjectID="_1312633897" r:id="rId27"/>
        </w:object>
      </w:r>
    </w:p>
    <w:p w:rsidR="00E825AD" w:rsidRDefault="005E341A" w:rsidP="00B0166E">
      <w:pPr>
        <w:pStyle w:val="Figure"/>
      </w:pPr>
      <w:r>
        <w:rPr>
          <w:noProof/>
          <w:lang w:eastAsia="en-GB"/>
        </w:rPr>
        <w:lastRenderedPageBreak/>
        <w:drawing>
          <wp:inline distT="0" distB="0" distL="0" distR="0">
            <wp:extent cx="3362325" cy="1333500"/>
            <wp:effectExtent l="19050" t="0" r="9525" b="0"/>
            <wp:docPr id="10" name="Picture 10"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1"/>
                    <pic:cNvPicPr>
                      <a:picLocks noChangeAspect="1" noChangeArrowheads="1"/>
                    </pic:cNvPicPr>
                  </pic:nvPicPr>
                  <pic:blipFill>
                    <a:blip r:embed="rId28" cstate="print"/>
                    <a:srcRect/>
                    <a:stretch>
                      <a:fillRect/>
                    </a:stretch>
                  </pic:blipFill>
                  <pic:spPr bwMode="auto">
                    <a:xfrm>
                      <a:off x="0" y="0"/>
                      <a:ext cx="3362325" cy="1333500"/>
                    </a:xfrm>
                    <a:prstGeom prst="rect">
                      <a:avLst/>
                    </a:prstGeom>
                    <a:noFill/>
                    <a:ln w="9525">
                      <a:noFill/>
                      <a:miter lim="800000"/>
                      <a:headEnd/>
                      <a:tailEnd/>
                    </a:ln>
                  </pic:spPr>
                </pic:pic>
              </a:graphicData>
            </a:graphic>
          </wp:inline>
        </w:drawing>
      </w:r>
    </w:p>
    <w:p w:rsidR="00B0166E" w:rsidRPr="00B0166E" w:rsidRDefault="00B0166E" w:rsidP="00E4347B">
      <w:pPr>
        <w:pStyle w:val="Caption"/>
        <w:rPr>
          <w:lang w:eastAsia="ar-SA"/>
        </w:rPr>
      </w:pPr>
      <w:r>
        <w:t xml:space="preserve">Figure </w:t>
      </w:r>
      <w:fldSimple w:instr=" SEQ Figure \* ARABIC ">
        <w:r w:rsidR="00096BBA">
          <w:rPr>
            <w:noProof/>
          </w:rPr>
          <w:t>1</w:t>
        </w:r>
      </w:fldSimple>
      <w:r>
        <w:t xml:space="preserve">: Edges corresponding to straight lines in the real world are detected (a) and the </w:t>
      </w:r>
      <w:proofErr w:type="spellStart"/>
      <w:r>
        <w:t>plumbline</w:t>
      </w:r>
      <w:proofErr w:type="spellEnd"/>
      <w:r>
        <w:t xml:space="preserve"> constraint is used to compute the distortion parameters, giving the rectified image (b)</w:t>
      </w:r>
    </w:p>
    <w:p w:rsidR="00B0166E" w:rsidRDefault="00B0166E" w:rsidP="00B0166E">
      <w:pPr>
        <w:pStyle w:val="Body"/>
      </w:pPr>
      <w:proofErr w:type="gramStart"/>
      <w:r w:rsidRPr="00B0166E">
        <w:t>which</w:t>
      </w:r>
      <w:proofErr w:type="gramEnd"/>
      <w:r w:rsidRPr="00B0166E">
        <w:t xml:space="preserve"> we write as</w:t>
      </w:r>
    </w:p>
    <w:p w:rsidR="00B0166E" w:rsidRDefault="00B0166E" w:rsidP="00B0166E">
      <w:pPr>
        <w:pStyle w:val="MTDisplayEquation"/>
      </w:pPr>
      <w:r>
        <w:tab/>
      </w:r>
      <w:r w:rsidR="005E0484" w:rsidRPr="00E825AD">
        <w:rPr>
          <w:position w:val="-6"/>
        </w:rPr>
        <w:object w:dxaOrig="720" w:dyaOrig="260">
          <v:shape id="_x0000_i1035" type="#_x0000_t75" style="width:36pt;height:12.75pt" o:ole="">
            <v:imagedata r:id="rId29" o:title=""/>
          </v:shape>
          <o:OLEObject Type="Embed" ProgID="Equation.DSMT4" ShapeID="_x0000_i1035" DrawAspect="Content" ObjectID="_1312633898" r:id="rId30"/>
        </w:object>
      </w:r>
    </w:p>
    <w:p w:rsidR="00B0166E" w:rsidRDefault="00B0166E" w:rsidP="00B0166E">
      <w:pPr>
        <w:pStyle w:val="Body"/>
      </w:pPr>
      <w:proofErr w:type="gramStart"/>
      <w:r>
        <w:t>so</w:t>
      </w:r>
      <w:proofErr w:type="gramEnd"/>
      <w:r>
        <w:t xml:space="preserve"> the matrix of conic parameters C is of rank no greater than 3. Therefore A can be computed up to a </w:t>
      </w:r>
      <w:proofErr w:type="spellStart"/>
      <w:r>
        <w:t>homography</w:t>
      </w:r>
      <w:proofErr w:type="spellEnd"/>
      <w:r>
        <w:t xml:space="preserve"> by factorization: if USV&gt; = C is the SVD of C, then A = </w:t>
      </w:r>
      <w:proofErr w:type="gramStart"/>
      <w:r>
        <w:t>S(</w:t>
      </w:r>
      <w:proofErr w:type="gramEnd"/>
      <w:r>
        <w:t>1:3;1:3)U(:;1:3) &gt; is one member of the equivalence class of solutions.</w:t>
      </w:r>
    </w:p>
    <w:p w:rsidR="00B0166E" w:rsidRDefault="00285F55" w:rsidP="00285F55">
      <w:pPr>
        <w:pStyle w:val="Bodyindent"/>
      </w:pPr>
      <w:r>
        <w:t xml:space="preserve">The matrix C will not be rank 3 if the conics were obtained by fitting to noisy image data. The above factorization truncates C to rank 3 by minimizing the error in the conic parameter space, and as discussed in the paper, this is sensitive to noise. The strategy for fitting A from noisy image data is to run a non-linear optimization that finds the A which minimizes the error between the image data and straight lines projected (as conics) into the distorted image. The nonlinear objective measures the Sampson distance [5] from the conics to the detected </w:t>
      </w:r>
      <w:proofErr w:type="spellStart"/>
      <w:r>
        <w:t>edgels</w:t>
      </w:r>
      <w:proofErr w:type="spellEnd"/>
      <w:r>
        <w:t xml:space="preserve">. Let </w:t>
      </w:r>
      <w:proofErr w:type="spellStart"/>
      <w:r>
        <w:t>e`k</w:t>
      </w:r>
      <w:proofErr w:type="spellEnd"/>
      <w:r>
        <w:t xml:space="preserve"> = (</w:t>
      </w:r>
      <w:proofErr w:type="spellStart"/>
      <w:r>
        <w:t>i`k</w:t>
      </w:r>
      <w:proofErr w:type="spellEnd"/>
      <w:r>
        <w:t xml:space="preserve">; </w:t>
      </w:r>
      <w:proofErr w:type="spellStart"/>
      <w:r>
        <w:t>j`k</w:t>
      </w:r>
      <w:proofErr w:type="spellEnd"/>
      <w:r>
        <w:t xml:space="preserve">) denote the </w:t>
      </w:r>
      <w:proofErr w:type="spellStart"/>
      <w:r>
        <w:t>kth</w:t>
      </w:r>
      <w:proofErr w:type="spellEnd"/>
      <w:r>
        <w:t xml:space="preserve"> </w:t>
      </w:r>
      <w:proofErr w:type="spellStart"/>
      <w:r>
        <w:t>edgel</w:t>
      </w:r>
      <w:proofErr w:type="spellEnd"/>
      <w:r>
        <w:t xml:space="preserve"> in linked segment `. The Sampson distance is a first order approximation to the distance from a point to a conic. The error function </w:t>
      </w:r>
      <w:proofErr w:type="gramStart"/>
      <w:r>
        <w:t>e(</w:t>
      </w:r>
      <w:proofErr w:type="gramEnd"/>
      <w:r>
        <w:t xml:space="preserve">A; l1; : : : ; </w:t>
      </w:r>
      <w:proofErr w:type="spellStart"/>
      <w:r>
        <w:t>lL</w:t>
      </w:r>
      <w:proofErr w:type="spellEnd"/>
      <w:r>
        <w:t>) we minimize is then given by (with q` := Al`)</w:t>
      </w:r>
    </w:p>
    <w:p w:rsidR="00285F55" w:rsidRDefault="00285F55" w:rsidP="00285F55">
      <w:pPr>
        <w:pStyle w:val="MTDisplayEquation"/>
      </w:pPr>
      <w:r>
        <w:tab/>
      </w:r>
      <w:r w:rsidR="005E0484" w:rsidRPr="005E0484">
        <w:rPr>
          <w:position w:val="-28"/>
        </w:rPr>
        <w:object w:dxaOrig="1380" w:dyaOrig="720">
          <v:shape id="_x0000_i1036" type="#_x0000_t75" style="width:69pt;height:36pt" o:ole="">
            <v:imagedata r:id="rId31" o:title=""/>
          </v:shape>
          <o:OLEObject Type="Embed" ProgID="Equation.DSMT4" ShapeID="_x0000_i1036" DrawAspect="Content" ObjectID="_1312633899" r:id="rId32"/>
        </w:object>
      </w:r>
    </w:p>
    <w:p w:rsidR="00E825AD" w:rsidRDefault="00285F55" w:rsidP="00285F55">
      <w:pPr>
        <w:pStyle w:val="Body"/>
      </w:pPr>
      <w:r>
        <w:t>Implementation of this method by edge detection and edge linking is described in the paper, as are the details of the nonlinear optimization. Our conclusion is that the simplicity of the rational function model, coupled with its ability to model a variety of lenses, makes it a useful model to consider when dealing with lenses exhibiting moderate to severe distortion.</w:t>
      </w:r>
    </w:p>
    <w:p w:rsidR="000F1D94" w:rsidRPr="000F1D94" w:rsidRDefault="000F1D94" w:rsidP="000F1D94">
      <w:pPr>
        <w:pStyle w:val="Bodyindent"/>
      </w:pPr>
    </w:p>
    <w:p w:rsidR="00285F55" w:rsidRDefault="00285F55" w:rsidP="00285F55">
      <w:pPr>
        <w:pStyle w:val="References"/>
      </w:pPr>
      <w:r>
        <w:t>[1]</w:t>
      </w:r>
      <w:r>
        <w:tab/>
        <w:t xml:space="preserve">D. C. Brown. </w:t>
      </w:r>
      <w:proofErr w:type="gramStart"/>
      <w:r>
        <w:t>Close-range camera calibration.</w:t>
      </w:r>
      <w:proofErr w:type="gramEnd"/>
      <w:r>
        <w:t xml:space="preserve"> </w:t>
      </w:r>
      <w:r w:rsidRPr="00285F55">
        <w:rPr>
          <w:i/>
        </w:rPr>
        <w:t xml:space="preserve">Photogrammetric </w:t>
      </w:r>
      <w:smartTag w:uri="urn:schemas-microsoft-com:office:smarttags" w:element="country-region">
        <w:smartTag w:uri="urn:schemas-microsoft-com:office:smarttags" w:element="place">
          <w:r w:rsidRPr="00285F55">
            <w:rPr>
              <w:i/>
            </w:rPr>
            <w:t>Eng.</w:t>
          </w:r>
        </w:smartTag>
      </w:smartTag>
      <w:r>
        <w:t>, 37(8):855–866, 1971.</w:t>
      </w:r>
    </w:p>
    <w:p w:rsidR="00285F55" w:rsidRDefault="00285F55" w:rsidP="00285F55">
      <w:pPr>
        <w:pStyle w:val="References"/>
      </w:pPr>
      <w:r>
        <w:t>[2]</w:t>
      </w:r>
      <w:r>
        <w:tab/>
        <w:t xml:space="preserve">D. Claus and A. W. Fitzgibbon. </w:t>
      </w:r>
      <w:proofErr w:type="gramStart"/>
      <w:r>
        <w:t>A rational function lens distortion model for general cameras.</w:t>
      </w:r>
      <w:proofErr w:type="gramEnd"/>
      <w:r>
        <w:t xml:space="preserve"> In Proc</w:t>
      </w:r>
      <w:r w:rsidRPr="00285F55">
        <w:rPr>
          <w:i/>
        </w:rPr>
        <w:t>. CVPR</w:t>
      </w:r>
      <w:r>
        <w:t>, pages 213–219, 2005.</w:t>
      </w:r>
    </w:p>
    <w:p w:rsidR="00285F55" w:rsidRDefault="00285F55" w:rsidP="00285F55">
      <w:pPr>
        <w:pStyle w:val="References"/>
      </w:pPr>
      <w:proofErr w:type="gramStart"/>
      <w:r>
        <w:t>[3]</w:t>
      </w:r>
      <w:r>
        <w:tab/>
        <w:t xml:space="preserve">F. </w:t>
      </w:r>
      <w:proofErr w:type="spellStart"/>
      <w:r>
        <w:t>Devernay</w:t>
      </w:r>
      <w:proofErr w:type="spellEnd"/>
      <w:r>
        <w:t xml:space="preserve"> and O. </w:t>
      </w:r>
      <w:proofErr w:type="spellStart"/>
      <w:r>
        <w:t>Faugeras</w:t>
      </w:r>
      <w:proofErr w:type="spellEnd"/>
      <w:r>
        <w:t>.</w:t>
      </w:r>
      <w:proofErr w:type="gramEnd"/>
      <w:r>
        <w:t xml:space="preserve"> Straight lines have to be straight. </w:t>
      </w:r>
      <w:r w:rsidRPr="00285F55">
        <w:rPr>
          <w:i/>
        </w:rPr>
        <w:t>MVA</w:t>
      </w:r>
      <w:r>
        <w:t>, 13:14–24, 2001.</w:t>
      </w:r>
    </w:p>
    <w:p w:rsidR="00285F55" w:rsidRDefault="00285F55" w:rsidP="00285F55">
      <w:pPr>
        <w:pStyle w:val="References"/>
      </w:pPr>
      <w:r>
        <w:t>[4]</w:t>
      </w:r>
      <w:r>
        <w:tab/>
        <w:t xml:space="preserve">A. W. Fitzgibbon. </w:t>
      </w:r>
      <w:proofErr w:type="gramStart"/>
      <w:r>
        <w:t>Simultaneous linear estimation of multiple view geometry and lens distortion.</w:t>
      </w:r>
      <w:proofErr w:type="gramEnd"/>
      <w:r>
        <w:t xml:space="preserve"> </w:t>
      </w:r>
      <w:proofErr w:type="gramStart"/>
      <w:r>
        <w:t xml:space="preserve">In </w:t>
      </w:r>
      <w:r w:rsidRPr="00285F55">
        <w:rPr>
          <w:i/>
        </w:rPr>
        <w:t>Proc. CVPR</w:t>
      </w:r>
      <w:r>
        <w:t>, 2001.</w:t>
      </w:r>
      <w:proofErr w:type="gramEnd"/>
    </w:p>
    <w:p w:rsidR="00285F55" w:rsidRDefault="001D3BC9" w:rsidP="00285F55">
      <w:pPr>
        <w:pStyle w:val="References"/>
      </w:pPr>
      <w:r>
        <w:t>[5]</w:t>
      </w:r>
      <w:r>
        <w:tab/>
      </w:r>
      <w:r w:rsidR="00285F55">
        <w:t xml:space="preserve">R. </w:t>
      </w:r>
      <w:smartTag w:uri="urn:schemas-microsoft-com:office:smarttags" w:element="place">
        <w:r w:rsidR="00285F55">
          <w:t>I.</w:t>
        </w:r>
      </w:smartTag>
      <w:r w:rsidR="00285F55">
        <w:t xml:space="preserve"> Hartley and A. </w:t>
      </w:r>
      <w:proofErr w:type="spellStart"/>
      <w:r w:rsidR="00285F55">
        <w:t>Zisserman</w:t>
      </w:r>
      <w:proofErr w:type="spellEnd"/>
      <w:r w:rsidR="00285F55">
        <w:t xml:space="preserve">. </w:t>
      </w:r>
      <w:proofErr w:type="gramStart"/>
      <w:r w:rsidR="00285F55" w:rsidRPr="00285F55">
        <w:rPr>
          <w:i/>
        </w:rPr>
        <w:t>Multiple View Geometry in Computer</w:t>
      </w:r>
      <w:r w:rsidR="00285F55">
        <w:rPr>
          <w:i/>
        </w:rPr>
        <w:t xml:space="preserve"> </w:t>
      </w:r>
      <w:r w:rsidR="00285F55" w:rsidRPr="00285F55">
        <w:rPr>
          <w:i/>
        </w:rPr>
        <w:t>Vision</w:t>
      </w:r>
      <w:r w:rsidR="00285F55">
        <w:t>.</w:t>
      </w:r>
      <w:proofErr w:type="gramEnd"/>
      <w:r w:rsidR="00285F55">
        <w:t xml:space="preserve"> </w:t>
      </w:r>
      <w:smartTag w:uri="urn:schemas-microsoft-com:office:smarttags" w:element="place">
        <w:smartTag w:uri="urn:schemas-microsoft-com:office:smarttags" w:element="PlaceName">
          <w:r w:rsidR="00285F55">
            <w:t>Cambridge</w:t>
          </w:r>
        </w:smartTag>
        <w:r w:rsidR="00285F55">
          <w:t xml:space="preserve"> </w:t>
        </w:r>
        <w:smartTag w:uri="urn:schemas-microsoft-com:office:smarttags" w:element="PlaceType">
          <w:r w:rsidR="00285F55">
            <w:t>University</w:t>
          </w:r>
        </w:smartTag>
      </w:smartTag>
      <w:r w:rsidR="00285F55">
        <w:t xml:space="preserve"> Press, ISBN: 0521623049, 2000.</w:t>
      </w:r>
    </w:p>
    <w:p w:rsidR="00285F55" w:rsidRDefault="00285F55" w:rsidP="00285F55">
      <w:pPr>
        <w:pStyle w:val="References"/>
      </w:pPr>
      <w:proofErr w:type="gramStart"/>
      <w:r>
        <w:t>[6]</w:t>
      </w:r>
      <w:r>
        <w:tab/>
        <w:t xml:space="preserve">R. </w:t>
      </w:r>
      <w:proofErr w:type="spellStart"/>
      <w:r>
        <w:t>Swaminathan</w:t>
      </w:r>
      <w:proofErr w:type="spellEnd"/>
      <w:r>
        <w:t xml:space="preserve"> and S. </w:t>
      </w:r>
      <w:proofErr w:type="spellStart"/>
      <w:r>
        <w:t>Nayar</w:t>
      </w:r>
      <w:proofErr w:type="spellEnd"/>
      <w:r>
        <w:t>.</w:t>
      </w:r>
      <w:proofErr w:type="gramEnd"/>
      <w:r>
        <w:t xml:space="preserve"> </w:t>
      </w:r>
      <w:proofErr w:type="spellStart"/>
      <w:proofErr w:type="gramStart"/>
      <w:r>
        <w:t>Nonmetric</w:t>
      </w:r>
      <w:proofErr w:type="spellEnd"/>
      <w:r>
        <w:t xml:space="preserve"> calibration of wide-angle lenses and </w:t>
      </w:r>
      <w:proofErr w:type="spellStart"/>
      <w:r>
        <w:t>polycameras</w:t>
      </w:r>
      <w:proofErr w:type="spellEnd"/>
      <w:r>
        <w:t>.</w:t>
      </w:r>
      <w:proofErr w:type="gramEnd"/>
      <w:r>
        <w:t xml:space="preserve"> </w:t>
      </w:r>
      <w:r w:rsidRPr="00285F55">
        <w:rPr>
          <w:i/>
        </w:rPr>
        <w:t>IEEE T-PAMI</w:t>
      </w:r>
      <w:r>
        <w:t>, 22(10):1172–1178, 2000.</w:t>
      </w:r>
    </w:p>
    <w:p w:rsidR="00285F55" w:rsidRDefault="00285F55" w:rsidP="00285F55">
      <w:pPr>
        <w:pStyle w:val="References"/>
      </w:pPr>
      <w:r>
        <w:t>[7]</w:t>
      </w:r>
      <w:r>
        <w:tab/>
        <w:t xml:space="preserve">Y. R. Tsai. </w:t>
      </w:r>
      <w:proofErr w:type="gramStart"/>
      <w:r>
        <w:t>An efficient and accurate camera calibration technique for 3D machine vision.</w:t>
      </w:r>
      <w:proofErr w:type="gramEnd"/>
      <w:r>
        <w:t xml:space="preserve"> </w:t>
      </w:r>
      <w:proofErr w:type="gramStart"/>
      <w:r>
        <w:t xml:space="preserve">In </w:t>
      </w:r>
      <w:r w:rsidRPr="00285F55">
        <w:rPr>
          <w:i/>
        </w:rPr>
        <w:t>Proc. CVPR</w:t>
      </w:r>
      <w:r>
        <w:t>, 1986.</w:t>
      </w:r>
      <w:proofErr w:type="gramEnd"/>
    </w:p>
    <w:p w:rsidR="00285F55" w:rsidRPr="00285F55" w:rsidRDefault="00285F55" w:rsidP="00285F55">
      <w:pPr>
        <w:pStyle w:val="References"/>
        <w:rPr>
          <w:lang w:val="fr-FR"/>
        </w:rPr>
      </w:pPr>
      <w:r>
        <w:t>[8]</w:t>
      </w:r>
      <w:r>
        <w:tab/>
        <w:t xml:space="preserve">Z. Zhang. </w:t>
      </w:r>
      <w:proofErr w:type="gramStart"/>
      <w:r>
        <w:t xml:space="preserve">On the </w:t>
      </w:r>
      <w:proofErr w:type="spellStart"/>
      <w:r>
        <w:t>epipolar</w:t>
      </w:r>
      <w:proofErr w:type="spellEnd"/>
      <w:r>
        <w:t xml:space="preserve"> geometry between two images with lens </w:t>
      </w:r>
      <w:r w:rsidRPr="00285F55">
        <w:rPr>
          <w:lang w:val="en-GB"/>
        </w:rPr>
        <w:t>distortion.</w:t>
      </w:r>
      <w:proofErr w:type="gramEnd"/>
      <w:r w:rsidRPr="00285F55">
        <w:rPr>
          <w:lang w:val="en-GB"/>
        </w:rPr>
        <w:t xml:space="preserve"> </w:t>
      </w:r>
      <w:r w:rsidRPr="00285F55">
        <w:rPr>
          <w:lang w:val="fr-FR"/>
        </w:rPr>
        <w:t xml:space="preserve">In </w:t>
      </w:r>
      <w:r w:rsidRPr="00285F55">
        <w:rPr>
          <w:i/>
          <w:lang w:val="fr-FR"/>
        </w:rPr>
        <w:t>Proc. ICPR</w:t>
      </w:r>
      <w:r w:rsidRPr="00285F55">
        <w:rPr>
          <w:lang w:val="fr-FR"/>
        </w:rPr>
        <w:t>, pages 407–411, 1996.</w:t>
      </w:r>
    </w:p>
    <w:sectPr w:rsidR="00285F55" w:rsidRPr="00285F55" w:rsidSect="006E3E2E">
      <w:type w:val="continuous"/>
      <w:pgSz w:w="11907" w:h="16840" w:code="9"/>
      <w:pgMar w:top="573" w:right="582" w:bottom="567" w:left="644" w:header="57" w:footer="313" w:gutter="0"/>
      <w:cols w:num="2" w:space="17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490" w:rsidRDefault="00696490">
      <w:r>
        <w:separator/>
      </w:r>
    </w:p>
  </w:endnote>
  <w:endnote w:type="continuationSeparator" w:id="1">
    <w:p w:rsidR="00696490" w:rsidRDefault="006964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C17" w:rsidRPr="00D717C6" w:rsidRDefault="00C57C17" w:rsidP="007A15C6">
    <w:pPr>
      <w:pStyle w:val="Footer"/>
      <w:ind w:right="360"/>
      <w:rPr>
        <w:sz w:val="12"/>
        <w:szCs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7A" w:rsidRDefault="00D6427A">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490" w:rsidRDefault="00696490">
      <w:r>
        <w:separator/>
      </w:r>
    </w:p>
  </w:footnote>
  <w:footnote w:type="continuationSeparator" w:id="1">
    <w:p w:rsidR="00696490" w:rsidRDefault="006964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C17" w:rsidRDefault="00C57C17" w:rsidP="00D1291F">
    <w:pPr>
      <w:pBdr>
        <w:bottom w:val="single" w:sz="4" w:space="1" w:color="auto"/>
      </w:pBdr>
      <w:tabs>
        <w:tab w:val="right" w:pos="7315"/>
      </w:tabs>
      <w:spacing w:before="120"/>
      <w:rPr>
        <w:i/>
        <w:caps/>
      </w:rPr>
    </w:pP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096BBA">
      <w:rPr>
        <w:rStyle w:val="PageNumber"/>
        <w:b/>
        <w:noProof/>
      </w:rPr>
      <w:t>2</w:t>
    </w:r>
    <w:r w:rsidRPr="009B46FF">
      <w:rPr>
        <w:rStyle w:val="PageNumber"/>
        <w:b/>
      </w:rPr>
      <w:fldChar w:fldCharType="end"/>
    </w:r>
    <w:r>
      <w:rPr>
        <w:i/>
      </w:rPr>
      <w:tab/>
    </w:r>
    <w:r w:rsidRPr="008A48D9">
      <w:rPr>
        <w:i/>
        <w:sz w:val="18"/>
        <w:szCs w:val="18"/>
      </w:rPr>
      <w:t xml:space="preserve">BUCH, ORWELL, VELASTIN: </w:t>
    </w:r>
    <w:r w:rsidRPr="008A48D9">
      <w:rPr>
        <w:i/>
        <w:caps/>
        <w:sz w:val="18"/>
        <w:szCs w:val="18"/>
      </w:rPr>
      <w:t>3DHOG for Classification of Road Users</w:t>
    </w:r>
  </w:p>
  <w:p w:rsidR="00C57C17" w:rsidRPr="00D1291F" w:rsidRDefault="00C57C17" w:rsidP="00D1291F">
    <w:pPr>
      <w:pBdr>
        <w:bottom w:val="single" w:sz="4" w:space="1" w:color="auto"/>
      </w:pBdr>
      <w:tabs>
        <w:tab w:val="right" w:pos="7315"/>
      </w:tabs>
      <w:rPr>
        <w:rStyle w:val="PageNumber"/>
        <w:b/>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C181A42"/>
    <w:lvl w:ilvl="0">
      <w:start w:val="1"/>
      <w:numFmt w:val="decimal"/>
      <w:lvlText w:val="%1."/>
      <w:lvlJc w:val="left"/>
      <w:pPr>
        <w:tabs>
          <w:tab w:val="num" w:pos="1492"/>
        </w:tabs>
        <w:ind w:left="1492" w:hanging="360"/>
      </w:pPr>
    </w:lvl>
  </w:abstractNum>
  <w:abstractNum w:abstractNumId="1">
    <w:nsid w:val="FFFFFF7D"/>
    <w:multiLevelType w:val="singleLevel"/>
    <w:tmpl w:val="85B285CA"/>
    <w:lvl w:ilvl="0">
      <w:start w:val="1"/>
      <w:numFmt w:val="decimal"/>
      <w:lvlText w:val="%1."/>
      <w:lvlJc w:val="left"/>
      <w:pPr>
        <w:tabs>
          <w:tab w:val="num" w:pos="1209"/>
        </w:tabs>
        <w:ind w:left="1209" w:hanging="360"/>
      </w:pPr>
    </w:lvl>
  </w:abstractNum>
  <w:abstractNum w:abstractNumId="2">
    <w:nsid w:val="FFFFFF7E"/>
    <w:multiLevelType w:val="singleLevel"/>
    <w:tmpl w:val="01F44244"/>
    <w:lvl w:ilvl="0">
      <w:start w:val="1"/>
      <w:numFmt w:val="decimal"/>
      <w:lvlText w:val="%1."/>
      <w:lvlJc w:val="left"/>
      <w:pPr>
        <w:tabs>
          <w:tab w:val="num" w:pos="926"/>
        </w:tabs>
        <w:ind w:left="926" w:hanging="360"/>
      </w:pPr>
    </w:lvl>
  </w:abstractNum>
  <w:abstractNum w:abstractNumId="3">
    <w:nsid w:val="FFFFFF7F"/>
    <w:multiLevelType w:val="singleLevel"/>
    <w:tmpl w:val="B20263FC"/>
    <w:lvl w:ilvl="0">
      <w:start w:val="1"/>
      <w:numFmt w:val="decimal"/>
      <w:lvlText w:val="%1."/>
      <w:lvlJc w:val="left"/>
      <w:pPr>
        <w:tabs>
          <w:tab w:val="num" w:pos="643"/>
        </w:tabs>
        <w:ind w:left="643" w:hanging="360"/>
      </w:pPr>
    </w:lvl>
  </w:abstractNum>
  <w:abstractNum w:abstractNumId="4">
    <w:nsid w:val="FFFFFF80"/>
    <w:multiLevelType w:val="singleLevel"/>
    <w:tmpl w:val="42C00C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DA6E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8DC4C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4ED9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D0CED22"/>
    <w:lvl w:ilvl="0">
      <w:start w:val="1"/>
      <w:numFmt w:val="decimal"/>
      <w:lvlText w:val="%1."/>
      <w:lvlJc w:val="left"/>
      <w:pPr>
        <w:tabs>
          <w:tab w:val="num" w:pos="360"/>
        </w:tabs>
        <w:ind w:left="360" w:hanging="360"/>
      </w:pPr>
    </w:lvl>
  </w:abstractNum>
  <w:abstractNum w:abstractNumId="9">
    <w:nsid w:val="FFFFFF89"/>
    <w:multiLevelType w:val="singleLevel"/>
    <w:tmpl w:val="E586EDD0"/>
    <w:lvl w:ilvl="0">
      <w:start w:val="1"/>
      <w:numFmt w:val="bullet"/>
      <w:lvlText w:val=""/>
      <w:lvlJc w:val="left"/>
      <w:pPr>
        <w:tabs>
          <w:tab w:val="num" w:pos="360"/>
        </w:tabs>
        <w:ind w:left="360" w:hanging="360"/>
      </w:pPr>
      <w:rPr>
        <w:rFonts w:ascii="Symbol" w:hAnsi="Symbol" w:hint="default"/>
      </w:rPr>
    </w:lvl>
  </w:abstractNum>
  <w:abstractNum w:abstractNumId="10">
    <w:nsid w:val="023C731B"/>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4"/>
  </w:num>
  <w:num w:numId="4">
    <w:abstractNumId w:val="12"/>
  </w:num>
  <w:num w:numId="5">
    <w:abstractNumId w:val="16"/>
  </w:num>
  <w:num w:numId="6">
    <w:abstractNumId w:val="26"/>
  </w:num>
  <w:num w:numId="7">
    <w:abstractNumId w:val="11"/>
  </w:num>
  <w:num w:numId="8">
    <w:abstractNumId w:val="28"/>
  </w:num>
  <w:num w:numId="9">
    <w:abstractNumId w:val="17"/>
  </w:num>
  <w:num w:numId="10">
    <w:abstractNumId w:val="20"/>
  </w:num>
  <w:num w:numId="11">
    <w:abstractNumId w:val="23"/>
  </w:num>
  <w:num w:numId="12">
    <w:abstractNumId w:val="18"/>
  </w:num>
  <w:num w:numId="13">
    <w:abstractNumId w:val="2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7"/>
  </w:num>
  <w:num w:numId="17">
    <w:abstractNumId w:val="27"/>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2"/>
  </w:num>
  <w:num w:numId="30">
    <w:abstractNumId w:val="19"/>
  </w:num>
  <w:num w:numId="31">
    <w:abstractNumId w:val="25"/>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hdrShapeDefaults>
    <o:shapedefaults v:ext="edit" spidmax="3074">
      <o:colormru v:ext="edit" colors="#eaeaea,#4d4d4d,#b2b2b2"/>
      <o:colormenu v:ext="edit" fillcolor="#eaeaea" strokecolor="#339" shadowcolor="#969696"/>
    </o:shapedefaults>
  </w:hdrShapeDefaults>
  <w:footnotePr>
    <w:footnote w:id="0"/>
    <w:footnote w:id="1"/>
  </w:footnotePr>
  <w:endnotePr>
    <w:endnote w:id="0"/>
    <w:endnote w:id="1"/>
  </w:endnotePr>
  <w:compat>
    <w:useFELayout/>
  </w:compat>
  <w:rsids>
    <w:rsidRoot w:val="00A024E9"/>
    <w:rsid w:val="0000100F"/>
    <w:rsid w:val="00010B22"/>
    <w:rsid w:val="00011EFF"/>
    <w:rsid w:val="00016A8C"/>
    <w:rsid w:val="00016E86"/>
    <w:rsid w:val="00017936"/>
    <w:rsid w:val="00017A06"/>
    <w:rsid w:val="0002062E"/>
    <w:rsid w:val="000249CB"/>
    <w:rsid w:val="00025EB1"/>
    <w:rsid w:val="00027B28"/>
    <w:rsid w:val="00027C33"/>
    <w:rsid w:val="000307CB"/>
    <w:rsid w:val="00032CAF"/>
    <w:rsid w:val="00033785"/>
    <w:rsid w:val="00035E1E"/>
    <w:rsid w:val="00036CA6"/>
    <w:rsid w:val="00041CE3"/>
    <w:rsid w:val="00042F4C"/>
    <w:rsid w:val="000455A3"/>
    <w:rsid w:val="00047315"/>
    <w:rsid w:val="00052180"/>
    <w:rsid w:val="00055B18"/>
    <w:rsid w:val="00063879"/>
    <w:rsid w:val="00067AA5"/>
    <w:rsid w:val="00070687"/>
    <w:rsid w:val="00070C32"/>
    <w:rsid w:val="00070D7F"/>
    <w:rsid w:val="00071DAB"/>
    <w:rsid w:val="00076681"/>
    <w:rsid w:val="00076CA7"/>
    <w:rsid w:val="00077B09"/>
    <w:rsid w:val="00084BB8"/>
    <w:rsid w:val="00090DA7"/>
    <w:rsid w:val="000912E5"/>
    <w:rsid w:val="00092DFE"/>
    <w:rsid w:val="00093A0D"/>
    <w:rsid w:val="00096BBA"/>
    <w:rsid w:val="00096C1F"/>
    <w:rsid w:val="00097077"/>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03A"/>
    <w:rsid w:val="000C06F7"/>
    <w:rsid w:val="000C1047"/>
    <w:rsid w:val="000D23F3"/>
    <w:rsid w:val="000D27CC"/>
    <w:rsid w:val="000D2A26"/>
    <w:rsid w:val="000D7CBC"/>
    <w:rsid w:val="000E2C8B"/>
    <w:rsid w:val="000E3A76"/>
    <w:rsid w:val="000E3DC0"/>
    <w:rsid w:val="000F0354"/>
    <w:rsid w:val="000F0673"/>
    <w:rsid w:val="000F0684"/>
    <w:rsid w:val="000F1398"/>
    <w:rsid w:val="000F1D94"/>
    <w:rsid w:val="000F2E95"/>
    <w:rsid w:val="000F5ADF"/>
    <w:rsid w:val="00100C6B"/>
    <w:rsid w:val="00103670"/>
    <w:rsid w:val="00103D42"/>
    <w:rsid w:val="0010542A"/>
    <w:rsid w:val="00111D7C"/>
    <w:rsid w:val="00112530"/>
    <w:rsid w:val="00112E77"/>
    <w:rsid w:val="00114651"/>
    <w:rsid w:val="0011583E"/>
    <w:rsid w:val="001167D0"/>
    <w:rsid w:val="00122576"/>
    <w:rsid w:val="0012477D"/>
    <w:rsid w:val="001247B3"/>
    <w:rsid w:val="00124F2B"/>
    <w:rsid w:val="001257CE"/>
    <w:rsid w:val="00126286"/>
    <w:rsid w:val="00126370"/>
    <w:rsid w:val="00134070"/>
    <w:rsid w:val="00134F08"/>
    <w:rsid w:val="0013519A"/>
    <w:rsid w:val="001361C7"/>
    <w:rsid w:val="001401AC"/>
    <w:rsid w:val="00143210"/>
    <w:rsid w:val="001447D5"/>
    <w:rsid w:val="00146139"/>
    <w:rsid w:val="001469F0"/>
    <w:rsid w:val="00146D61"/>
    <w:rsid w:val="00147083"/>
    <w:rsid w:val="001507FB"/>
    <w:rsid w:val="00150ADD"/>
    <w:rsid w:val="00151501"/>
    <w:rsid w:val="00153173"/>
    <w:rsid w:val="00153795"/>
    <w:rsid w:val="00153A5B"/>
    <w:rsid w:val="001552DB"/>
    <w:rsid w:val="00155619"/>
    <w:rsid w:val="00162437"/>
    <w:rsid w:val="001634BB"/>
    <w:rsid w:val="00165E73"/>
    <w:rsid w:val="001663F4"/>
    <w:rsid w:val="00167B33"/>
    <w:rsid w:val="0017045F"/>
    <w:rsid w:val="0017253A"/>
    <w:rsid w:val="00173046"/>
    <w:rsid w:val="00173FF4"/>
    <w:rsid w:val="0017469E"/>
    <w:rsid w:val="001753D8"/>
    <w:rsid w:val="00175A1D"/>
    <w:rsid w:val="001775B3"/>
    <w:rsid w:val="001776DA"/>
    <w:rsid w:val="00181034"/>
    <w:rsid w:val="0018467F"/>
    <w:rsid w:val="001911D1"/>
    <w:rsid w:val="00191D25"/>
    <w:rsid w:val="0019468A"/>
    <w:rsid w:val="00195F70"/>
    <w:rsid w:val="001979A9"/>
    <w:rsid w:val="001A069D"/>
    <w:rsid w:val="001A2B4F"/>
    <w:rsid w:val="001A32F7"/>
    <w:rsid w:val="001A3B8E"/>
    <w:rsid w:val="001A415D"/>
    <w:rsid w:val="001A5F62"/>
    <w:rsid w:val="001A6601"/>
    <w:rsid w:val="001B0462"/>
    <w:rsid w:val="001B0BDD"/>
    <w:rsid w:val="001B150E"/>
    <w:rsid w:val="001B1E93"/>
    <w:rsid w:val="001B2152"/>
    <w:rsid w:val="001B61AA"/>
    <w:rsid w:val="001B697E"/>
    <w:rsid w:val="001B7C34"/>
    <w:rsid w:val="001C1A0F"/>
    <w:rsid w:val="001C370A"/>
    <w:rsid w:val="001C4573"/>
    <w:rsid w:val="001C534A"/>
    <w:rsid w:val="001C5D40"/>
    <w:rsid w:val="001C5DB2"/>
    <w:rsid w:val="001C6345"/>
    <w:rsid w:val="001C73BC"/>
    <w:rsid w:val="001C7F77"/>
    <w:rsid w:val="001D12E9"/>
    <w:rsid w:val="001D275B"/>
    <w:rsid w:val="001D3BC9"/>
    <w:rsid w:val="001D5BC3"/>
    <w:rsid w:val="001D7BA7"/>
    <w:rsid w:val="001E02FA"/>
    <w:rsid w:val="001E0EB3"/>
    <w:rsid w:val="001E59B3"/>
    <w:rsid w:val="001F0A25"/>
    <w:rsid w:val="001F0B3B"/>
    <w:rsid w:val="001F1600"/>
    <w:rsid w:val="001F3C4F"/>
    <w:rsid w:val="001F59F9"/>
    <w:rsid w:val="002003CF"/>
    <w:rsid w:val="00200B8B"/>
    <w:rsid w:val="00203054"/>
    <w:rsid w:val="00203735"/>
    <w:rsid w:val="00205AE8"/>
    <w:rsid w:val="00213DA7"/>
    <w:rsid w:val="00215C3D"/>
    <w:rsid w:val="002164A3"/>
    <w:rsid w:val="00216F8B"/>
    <w:rsid w:val="002172B0"/>
    <w:rsid w:val="00220D62"/>
    <w:rsid w:val="00220E29"/>
    <w:rsid w:val="00222A49"/>
    <w:rsid w:val="00226520"/>
    <w:rsid w:val="002268C4"/>
    <w:rsid w:val="00226F94"/>
    <w:rsid w:val="002307A3"/>
    <w:rsid w:val="00231047"/>
    <w:rsid w:val="00231F05"/>
    <w:rsid w:val="00232480"/>
    <w:rsid w:val="00234F9C"/>
    <w:rsid w:val="002351AD"/>
    <w:rsid w:val="00235830"/>
    <w:rsid w:val="002367A8"/>
    <w:rsid w:val="00240693"/>
    <w:rsid w:val="00241288"/>
    <w:rsid w:val="00241F5D"/>
    <w:rsid w:val="0024272B"/>
    <w:rsid w:val="00242925"/>
    <w:rsid w:val="0024306C"/>
    <w:rsid w:val="00244FEF"/>
    <w:rsid w:val="002452FA"/>
    <w:rsid w:val="00245F7D"/>
    <w:rsid w:val="002464FC"/>
    <w:rsid w:val="00250B0F"/>
    <w:rsid w:val="00250D75"/>
    <w:rsid w:val="002520DF"/>
    <w:rsid w:val="002541AD"/>
    <w:rsid w:val="00256925"/>
    <w:rsid w:val="00257BA2"/>
    <w:rsid w:val="00264658"/>
    <w:rsid w:val="0026797E"/>
    <w:rsid w:val="00267DCD"/>
    <w:rsid w:val="002729B5"/>
    <w:rsid w:val="00275319"/>
    <w:rsid w:val="00277ECE"/>
    <w:rsid w:val="00277F0C"/>
    <w:rsid w:val="002800FC"/>
    <w:rsid w:val="00280FAD"/>
    <w:rsid w:val="002834A9"/>
    <w:rsid w:val="00284CEA"/>
    <w:rsid w:val="00285F48"/>
    <w:rsid w:val="00285F55"/>
    <w:rsid w:val="00286089"/>
    <w:rsid w:val="00292942"/>
    <w:rsid w:val="00296875"/>
    <w:rsid w:val="002969B2"/>
    <w:rsid w:val="002A2CD8"/>
    <w:rsid w:val="002A4E67"/>
    <w:rsid w:val="002A50B1"/>
    <w:rsid w:val="002B24BC"/>
    <w:rsid w:val="002B29DF"/>
    <w:rsid w:val="002B373E"/>
    <w:rsid w:val="002B3DC1"/>
    <w:rsid w:val="002B4604"/>
    <w:rsid w:val="002B46CD"/>
    <w:rsid w:val="002B607E"/>
    <w:rsid w:val="002C4DA5"/>
    <w:rsid w:val="002C572A"/>
    <w:rsid w:val="002D2A6D"/>
    <w:rsid w:val="002D56A4"/>
    <w:rsid w:val="002E13B4"/>
    <w:rsid w:val="002E2B70"/>
    <w:rsid w:val="002E35AA"/>
    <w:rsid w:val="002E5402"/>
    <w:rsid w:val="002E69CA"/>
    <w:rsid w:val="002F0F7A"/>
    <w:rsid w:val="002F3509"/>
    <w:rsid w:val="002F58C0"/>
    <w:rsid w:val="002F757E"/>
    <w:rsid w:val="002F7DB3"/>
    <w:rsid w:val="00300851"/>
    <w:rsid w:val="0030184D"/>
    <w:rsid w:val="003029D0"/>
    <w:rsid w:val="00305A3F"/>
    <w:rsid w:val="00310DBB"/>
    <w:rsid w:val="00311340"/>
    <w:rsid w:val="00316AB3"/>
    <w:rsid w:val="00316ECC"/>
    <w:rsid w:val="00323476"/>
    <w:rsid w:val="00326C9A"/>
    <w:rsid w:val="003275E2"/>
    <w:rsid w:val="00330EC7"/>
    <w:rsid w:val="0033435E"/>
    <w:rsid w:val="00336111"/>
    <w:rsid w:val="00336684"/>
    <w:rsid w:val="00336687"/>
    <w:rsid w:val="00340661"/>
    <w:rsid w:val="0034255D"/>
    <w:rsid w:val="003426F3"/>
    <w:rsid w:val="003439AF"/>
    <w:rsid w:val="00343ADB"/>
    <w:rsid w:val="00343C56"/>
    <w:rsid w:val="00344B80"/>
    <w:rsid w:val="00345642"/>
    <w:rsid w:val="00346F3B"/>
    <w:rsid w:val="003516AF"/>
    <w:rsid w:val="00351C7A"/>
    <w:rsid w:val="003535C6"/>
    <w:rsid w:val="003545D8"/>
    <w:rsid w:val="0035650D"/>
    <w:rsid w:val="00356D77"/>
    <w:rsid w:val="00360D51"/>
    <w:rsid w:val="00361E1E"/>
    <w:rsid w:val="00362831"/>
    <w:rsid w:val="00366484"/>
    <w:rsid w:val="00366AA1"/>
    <w:rsid w:val="003675CA"/>
    <w:rsid w:val="00367AC9"/>
    <w:rsid w:val="00371A9A"/>
    <w:rsid w:val="003727C5"/>
    <w:rsid w:val="003740A9"/>
    <w:rsid w:val="003777FC"/>
    <w:rsid w:val="00380B33"/>
    <w:rsid w:val="00381CD4"/>
    <w:rsid w:val="00381E74"/>
    <w:rsid w:val="003822EF"/>
    <w:rsid w:val="00382341"/>
    <w:rsid w:val="003922AB"/>
    <w:rsid w:val="003927F9"/>
    <w:rsid w:val="00392BEA"/>
    <w:rsid w:val="00393D20"/>
    <w:rsid w:val="00394357"/>
    <w:rsid w:val="003A11C2"/>
    <w:rsid w:val="003A4871"/>
    <w:rsid w:val="003A5446"/>
    <w:rsid w:val="003A6861"/>
    <w:rsid w:val="003B3F8D"/>
    <w:rsid w:val="003B594F"/>
    <w:rsid w:val="003B617B"/>
    <w:rsid w:val="003B61D6"/>
    <w:rsid w:val="003B7F0F"/>
    <w:rsid w:val="003C0750"/>
    <w:rsid w:val="003C0DEB"/>
    <w:rsid w:val="003C4458"/>
    <w:rsid w:val="003C5C86"/>
    <w:rsid w:val="003D14ED"/>
    <w:rsid w:val="003D1D43"/>
    <w:rsid w:val="003D1FBD"/>
    <w:rsid w:val="003D1FC7"/>
    <w:rsid w:val="003D39C3"/>
    <w:rsid w:val="003D6F57"/>
    <w:rsid w:val="003E02CA"/>
    <w:rsid w:val="003E0F65"/>
    <w:rsid w:val="003E2273"/>
    <w:rsid w:val="003E2688"/>
    <w:rsid w:val="003E3DCB"/>
    <w:rsid w:val="003F2BDB"/>
    <w:rsid w:val="003F3056"/>
    <w:rsid w:val="003F59BE"/>
    <w:rsid w:val="0040020F"/>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E4C"/>
    <w:rsid w:val="00442CFA"/>
    <w:rsid w:val="0044312E"/>
    <w:rsid w:val="00443F30"/>
    <w:rsid w:val="00445F0D"/>
    <w:rsid w:val="00450569"/>
    <w:rsid w:val="00450EFD"/>
    <w:rsid w:val="0045236A"/>
    <w:rsid w:val="004542E4"/>
    <w:rsid w:val="00454D6F"/>
    <w:rsid w:val="00456875"/>
    <w:rsid w:val="00456EE5"/>
    <w:rsid w:val="00460CE3"/>
    <w:rsid w:val="0046119F"/>
    <w:rsid w:val="00463B17"/>
    <w:rsid w:val="00466374"/>
    <w:rsid w:val="0046696A"/>
    <w:rsid w:val="00467605"/>
    <w:rsid w:val="00472580"/>
    <w:rsid w:val="00472DB2"/>
    <w:rsid w:val="0047542B"/>
    <w:rsid w:val="00475AF4"/>
    <w:rsid w:val="004770C1"/>
    <w:rsid w:val="0047715F"/>
    <w:rsid w:val="004771BD"/>
    <w:rsid w:val="00480036"/>
    <w:rsid w:val="00483576"/>
    <w:rsid w:val="0049012B"/>
    <w:rsid w:val="00493A19"/>
    <w:rsid w:val="0049448C"/>
    <w:rsid w:val="004956D6"/>
    <w:rsid w:val="004A338B"/>
    <w:rsid w:val="004A4D1D"/>
    <w:rsid w:val="004A4E0A"/>
    <w:rsid w:val="004A5D1F"/>
    <w:rsid w:val="004B0D2D"/>
    <w:rsid w:val="004B0EB1"/>
    <w:rsid w:val="004B3B59"/>
    <w:rsid w:val="004B548B"/>
    <w:rsid w:val="004B6153"/>
    <w:rsid w:val="004B6239"/>
    <w:rsid w:val="004B789B"/>
    <w:rsid w:val="004B7A87"/>
    <w:rsid w:val="004C049C"/>
    <w:rsid w:val="004C7033"/>
    <w:rsid w:val="004D0EDD"/>
    <w:rsid w:val="004D32CD"/>
    <w:rsid w:val="004E10AC"/>
    <w:rsid w:val="004E1EDC"/>
    <w:rsid w:val="004E4AFD"/>
    <w:rsid w:val="004F427D"/>
    <w:rsid w:val="004F5769"/>
    <w:rsid w:val="004F74F8"/>
    <w:rsid w:val="00502B43"/>
    <w:rsid w:val="00502D0E"/>
    <w:rsid w:val="00503916"/>
    <w:rsid w:val="005045AC"/>
    <w:rsid w:val="005117B4"/>
    <w:rsid w:val="00512AEC"/>
    <w:rsid w:val="00516545"/>
    <w:rsid w:val="0052011F"/>
    <w:rsid w:val="0052115E"/>
    <w:rsid w:val="00521584"/>
    <w:rsid w:val="00521688"/>
    <w:rsid w:val="00524D55"/>
    <w:rsid w:val="00525244"/>
    <w:rsid w:val="0052615D"/>
    <w:rsid w:val="0052719C"/>
    <w:rsid w:val="005279DC"/>
    <w:rsid w:val="00530558"/>
    <w:rsid w:val="00530A5E"/>
    <w:rsid w:val="005321BF"/>
    <w:rsid w:val="00533589"/>
    <w:rsid w:val="00533B2C"/>
    <w:rsid w:val="00533FEE"/>
    <w:rsid w:val="0053454A"/>
    <w:rsid w:val="00535A63"/>
    <w:rsid w:val="0054192D"/>
    <w:rsid w:val="00542A68"/>
    <w:rsid w:val="0054363C"/>
    <w:rsid w:val="00545C4F"/>
    <w:rsid w:val="005474A9"/>
    <w:rsid w:val="0055051A"/>
    <w:rsid w:val="00551002"/>
    <w:rsid w:val="00551EFC"/>
    <w:rsid w:val="005525D7"/>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15C1"/>
    <w:rsid w:val="005823C7"/>
    <w:rsid w:val="00586641"/>
    <w:rsid w:val="00586D92"/>
    <w:rsid w:val="00587DAA"/>
    <w:rsid w:val="00590F1C"/>
    <w:rsid w:val="005930A8"/>
    <w:rsid w:val="00594E6E"/>
    <w:rsid w:val="005A1329"/>
    <w:rsid w:val="005A2478"/>
    <w:rsid w:val="005A46F8"/>
    <w:rsid w:val="005A4BD7"/>
    <w:rsid w:val="005A5B20"/>
    <w:rsid w:val="005B2904"/>
    <w:rsid w:val="005B295A"/>
    <w:rsid w:val="005B29FC"/>
    <w:rsid w:val="005B336D"/>
    <w:rsid w:val="005B5944"/>
    <w:rsid w:val="005B7B1A"/>
    <w:rsid w:val="005C164E"/>
    <w:rsid w:val="005C1C89"/>
    <w:rsid w:val="005C5835"/>
    <w:rsid w:val="005D103A"/>
    <w:rsid w:val="005D16D4"/>
    <w:rsid w:val="005D1914"/>
    <w:rsid w:val="005D1F11"/>
    <w:rsid w:val="005D1FCB"/>
    <w:rsid w:val="005D218D"/>
    <w:rsid w:val="005D2640"/>
    <w:rsid w:val="005D2B88"/>
    <w:rsid w:val="005D4233"/>
    <w:rsid w:val="005D5216"/>
    <w:rsid w:val="005D54B8"/>
    <w:rsid w:val="005D5688"/>
    <w:rsid w:val="005D7E44"/>
    <w:rsid w:val="005E02C1"/>
    <w:rsid w:val="005E0484"/>
    <w:rsid w:val="005E285C"/>
    <w:rsid w:val="005E341A"/>
    <w:rsid w:val="005E4363"/>
    <w:rsid w:val="005E4801"/>
    <w:rsid w:val="005E5201"/>
    <w:rsid w:val="005E580F"/>
    <w:rsid w:val="005E5F25"/>
    <w:rsid w:val="005F00DF"/>
    <w:rsid w:val="005F0362"/>
    <w:rsid w:val="005F26B5"/>
    <w:rsid w:val="005F3646"/>
    <w:rsid w:val="005F58D8"/>
    <w:rsid w:val="005F5913"/>
    <w:rsid w:val="005F618B"/>
    <w:rsid w:val="005F7993"/>
    <w:rsid w:val="005F7CB4"/>
    <w:rsid w:val="00602B06"/>
    <w:rsid w:val="006031F0"/>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1975"/>
    <w:rsid w:val="0063251D"/>
    <w:rsid w:val="006327A7"/>
    <w:rsid w:val="006345A0"/>
    <w:rsid w:val="00635CE1"/>
    <w:rsid w:val="00636CA6"/>
    <w:rsid w:val="006404B0"/>
    <w:rsid w:val="0064151E"/>
    <w:rsid w:val="00641FCD"/>
    <w:rsid w:val="006436F5"/>
    <w:rsid w:val="006438BC"/>
    <w:rsid w:val="00647809"/>
    <w:rsid w:val="0065053E"/>
    <w:rsid w:val="0065112E"/>
    <w:rsid w:val="0065121B"/>
    <w:rsid w:val="00652288"/>
    <w:rsid w:val="006543A2"/>
    <w:rsid w:val="0065656C"/>
    <w:rsid w:val="0065702D"/>
    <w:rsid w:val="00657791"/>
    <w:rsid w:val="006600CE"/>
    <w:rsid w:val="00662BC9"/>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2F26"/>
    <w:rsid w:val="006933F7"/>
    <w:rsid w:val="00696490"/>
    <w:rsid w:val="00697D6B"/>
    <w:rsid w:val="006A0CFE"/>
    <w:rsid w:val="006A1B73"/>
    <w:rsid w:val="006A2339"/>
    <w:rsid w:val="006A40F9"/>
    <w:rsid w:val="006A4494"/>
    <w:rsid w:val="006A4786"/>
    <w:rsid w:val="006B7455"/>
    <w:rsid w:val="006C3F0F"/>
    <w:rsid w:val="006C5561"/>
    <w:rsid w:val="006C570F"/>
    <w:rsid w:val="006D0CD6"/>
    <w:rsid w:val="006D25C0"/>
    <w:rsid w:val="006D2807"/>
    <w:rsid w:val="006D41A4"/>
    <w:rsid w:val="006D7FEE"/>
    <w:rsid w:val="006E0D5C"/>
    <w:rsid w:val="006E1526"/>
    <w:rsid w:val="006E1F78"/>
    <w:rsid w:val="006E3E2E"/>
    <w:rsid w:val="006E4497"/>
    <w:rsid w:val="006E490E"/>
    <w:rsid w:val="006E5651"/>
    <w:rsid w:val="006E5A48"/>
    <w:rsid w:val="006E6315"/>
    <w:rsid w:val="006F341A"/>
    <w:rsid w:val="007019A0"/>
    <w:rsid w:val="00707428"/>
    <w:rsid w:val="00707586"/>
    <w:rsid w:val="00707BC4"/>
    <w:rsid w:val="0071095D"/>
    <w:rsid w:val="00713525"/>
    <w:rsid w:val="00716F44"/>
    <w:rsid w:val="007173D7"/>
    <w:rsid w:val="00717E76"/>
    <w:rsid w:val="00720D42"/>
    <w:rsid w:val="007215C6"/>
    <w:rsid w:val="0072237D"/>
    <w:rsid w:val="00723634"/>
    <w:rsid w:val="007247B0"/>
    <w:rsid w:val="00724DF4"/>
    <w:rsid w:val="00727209"/>
    <w:rsid w:val="00731262"/>
    <w:rsid w:val="00735A0A"/>
    <w:rsid w:val="00744608"/>
    <w:rsid w:val="00744A8B"/>
    <w:rsid w:val="00745631"/>
    <w:rsid w:val="007470D4"/>
    <w:rsid w:val="0075772A"/>
    <w:rsid w:val="007605C5"/>
    <w:rsid w:val="00760A76"/>
    <w:rsid w:val="00763C9E"/>
    <w:rsid w:val="00765354"/>
    <w:rsid w:val="00765BD0"/>
    <w:rsid w:val="00766B5A"/>
    <w:rsid w:val="00766F3A"/>
    <w:rsid w:val="0077029D"/>
    <w:rsid w:val="0077052B"/>
    <w:rsid w:val="00772144"/>
    <w:rsid w:val="00776DBC"/>
    <w:rsid w:val="007839BC"/>
    <w:rsid w:val="00785ACE"/>
    <w:rsid w:val="007866DD"/>
    <w:rsid w:val="00786DA9"/>
    <w:rsid w:val="0079070A"/>
    <w:rsid w:val="00792BF7"/>
    <w:rsid w:val="00794879"/>
    <w:rsid w:val="00796107"/>
    <w:rsid w:val="007963C2"/>
    <w:rsid w:val="007A15C6"/>
    <w:rsid w:val="007A1CB0"/>
    <w:rsid w:val="007A4543"/>
    <w:rsid w:val="007A56CA"/>
    <w:rsid w:val="007A634C"/>
    <w:rsid w:val="007A798D"/>
    <w:rsid w:val="007B1F87"/>
    <w:rsid w:val="007B280B"/>
    <w:rsid w:val="007B359F"/>
    <w:rsid w:val="007B36E9"/>
    <w:rsid w:val="007B5AE3"/>
    <w:rsid w:val="007B67C9"/>
    <w:rsid w:val="007B7E9A"/>
    <w:rsid w:val="007C18F4"/>
    <w:rsid w:val="007C3431"/>
    <w:rsid w:val="007C58BA"/>
    <w:rsid w:val="007D14BB"/>
    <w:rsid w:val="007D1964"/>
    <w:rsid w:val="007D2273"/>
    <w:rsid w:val="007D3D52"/>
    <w:rsid w:val="007D6142"/>
    <w:rsid w:val="007D63D4"/>
    <w:rsid w:val="007D699B"/>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1DD9"/>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551BC"/>
    <w:rsid w:val="00861C08"/>
    <w:rsid w:val="008622C3"/>
    <w:rsid w:val="00862590"/>
    <w:rsid w:val="008639D4"/>
    <w:rsid w:val="00863A36"/>
    <w:rsid w:val="00863D59"/>
    <w:rsid w:val="00864016"/>
    <w:rsid w:val="008640DF"/>
    <w:rsid w:val="00864500"/>
    <w:rsid w:val="008659ED"/>
    <w:rsid w:val="00867029"/>
    <w:rsid w:val="00867746"/>
    <w:rsid w:val="008706EE"/>
    <w:rsid w:val="00870C26"/>
    <w:rsid w:val="00872478"/>
    <w:rsid w:val="00875673"/>
    <w:rsid w:val="008811D4"/>
    <w:rsid w:val="008863CB"/>
    <w:rsid w:val="008912B6"/>
    <w:rsid w:val="00891682"/>
    <w:rsid w:val="00893480"/>
    <w:rsid w:val="00897292"/>
    <w:rsid w:val="00897F3F"/>
    <w:rsid w:val="008A28BD"/>
    <w:rsid w:val="008A2AF3"/>
    <w:rsid w:val="008A38E9"/>
    <w:rsid w:val="008A4398"/>
    <w:rsid w:val="008A48D9"/>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6A0A"/>
    <w:rsid w:val="008C6B9D"/>
    <w:rsid w:val="008C754E"/>
    <w:rsid w:val="008C75B8"/>
    <w:rsid w:val="008C78B6"/>
    <w:rsid w:val="008D0326"/>
    <w:rsid w:val="008D081F"/>
    <w:rsid w:val="008D2660"/>
    <w:rsid w:val="008D3BB6"/>
    <w:rsid w:val="008D773D"/>
    <w:rsid w:val="008E133F"/>
    <w:rsid w:val="008E17D5"/>
    <w:rsid w:val="008E1E65"/>
    <w:rsid w:val="008E2D15"/>
    <w:rsid w:val="008E55E0"/>
    <w:rsid w:val="008F3940"/>
    <w:rsid w:val="008F4CDC"/>
    <w:rsid w:val="008F62F9"/>
    <w:rsid w:val="008F6D50"/>
    <w:rsid w:val="008F6DC1"/>
    <w:rsid w:val="0090032D"/>
    <w:rsid w:val="00901E68"/>
    <w:rsid w:val="0090203A"/>
    <w:rsid w:val="00902EDE"/>
    <w:rsid w:val="00902F20"/>
    <w:rsid w:val="00903617"/>
    <w:rsid w:val="00903D13"/>
    <w:rsid w:val="00907957"/>
    <w:rsid w:val="00907A9F"/>
    <w:rsid w:val="009101EF"/>
    <w:rsid w:val="00910B91"/>
    <w:rsid w:val="009114BA"/>
    <w:rsid w:val="00911EC0"/>
    <w:rsid w:val="00912E95"/>
    <w:rsid w:val="00913712"/>
    <w:rsid w:val="00917F63"/>
    <w:rsid w:val="009227AE"/>
    <w:rsid w:val="0092394C"/>
    <w:rsid w:val="009258BE"/>
    <w:rsid w:val="009258FA"/>
    <w:rsid w:val="0092599A"/>
    <w:rsid w:val="00925EDB"/>
    <w:rsid w:val="00927EC2"/>
    <w:rsid w:val="00930792"/>
    <w:rsid w:val="00931990"/>
    <w:rsid w:val="00932A41"/>
    <w:rsid w:val="009350FC"/>
    <w:rsid w:val="0093744A"/>
    <w:rsid w:val="00937706"/>
    <w:rsid w:val="0094019F"/>
    <w:rsid w:val="00940CEB"/>
    <w:rsid w:val="009412F0"/>
    <w:rsid w:val="00950C38"/>
    <w:rsid w:val="009525E5"/>
    <w:rsid w:val="00952C3B"/>
    <w:rsid w:val="0095417B"/>
    <w:rsid w:val="00954394"/>
    <w:rsid w:val="00954463"/>
    <w:rsid w:val="0095506A"/>
    <w:rsid w:val="009569EF"/>
    <w:rsid w:val="00957E14"/>
    <w:rsid w:val="00960EED"/>
    <w:rsid w:val="00963871"/>
    <w:rsid w:val="009653A1"/>
    <w:rsid w:val="00966B28"/>
    <w:rsid w:val="00973663"/>
    <w:rsid w:val="00973999"/>
    <w:rsid w:val="00973CFA"/>
    <w:rsid w:val="00977D02"/>
    <w:rsid w:val="00980622"/>
    <w:rsid w:val="00980BB1"/>
    <w:rsid w:val="009819BE"/>
    <w:rsid w:val="00984F33"/>
    <w:rsid w:val="0098703F"/>
    <w:rsid w:val="009873FB"/>
    <w:rsid w:val="009875B9"/>
    <w:rsid w:val="0099361B"/>
    <w:rsid w:val="00993DB9"/>
    <w:rsid w:val="00994864"/>
    <w:rsid w:val="00995384"/>
    <w:rsid w:val="00995654"/>
    <w:rsid w:val="00995E0A"/>
    <w:rsid w:val="00996674"/>
    <w:rsid w:val="0099706E"/>
    <w:rsid w:val="00997D6B"/>
    <w:rsid w:val="009A1843"/>
    <w:rsid w:val="009A34A8"/>
    <w:rsid w:val="009A3AB5"/>
    <w:rsid w:val="009B1C44"/>
    <w:rsid w:val="009B31B1"/>
    <w:rsid w:val="009B36ED"/>
    <w:rsid w:val="009B46FF"/>
    <w:rsid w:val="009B53E9"/>
    <w:rsid w:val="009B5B66"/>
    <w:rsid w:val="009B6DEA"/>
    <w:rsid w:val="009C3F33"/>
    <w:rsid w:val="009D1B1C"/>
    <w:rsid w:val="009D3FDE"/>
    <w:rsid w:val="009D6338"/>
    <w:rsid w:val="009D661A"/>
    <w:rsid w:val="009D7919"/>
    <w:rsid w:val="009E24C9"/>
    <w:rsid w:val="009E2540"/>
    <w:rsid w:val="009E4747"/>
    <w:rsid w:val="009E50CD"/>
    <w:rsid w:val="009F0444"/>
    <w:rsid w:val="009F14BE"/>
    <w:rsid w:val="009F411E"/>
    <w:rsid w:val="009F4552"/>
    <w:rsid w:val="009F7FAC"/>
    <w:rsid w:val="00A00802"/>
    <w:rsid w:val="00A01456"/>
    <w:rsid w:val="00A024E9"/>
    <w:rsid w:val="00A02720"/>
    <w:rsid w:val="00A0277A"/>
    <w:rsid w:val="00A072E9"/>
    <w:rsid w:val="00A10648"/>
    <w:rsid w:val="00A115DE"/>
    <w:rsid w:val="00A139C7"/>
    <w:rsid w:val="00A13DB4"/>
    <w:rsid w:val="00A143BA"/>
    <w:rsid w:val="00A14760"/>
    <w:rsid w:val="00A14A3D"/>
    <w:rsid w:val="00A15535"/>
    <w:rsid w:val="00A208E5"/>
    <w:rsid w:val="00A266FE"/>
    <w:rsid w:val="00A30354"/>
    <w:rsid w:val="00A31E64"/>
    <w:rsid w:val="00A32761"/>
    <w:rsid w:val="00A34498"/>
    <w:rsid w:val="00A34B51"/>
    <w:rsid w:val="00A36805"/>
    <w:rsid w:val="00A372A5"/>
    <w:rsid w:val="00A372CD"/>
    <w:rsid w:val="00A37B01"/>
    <w:rsid w:val="00A41E6E"/>
    <w:rsid w:val="00A44193"/>
    <w:rsid w:val="00A449E8"/>
    <w:rsid w:val="00A45AC9"/>
    <w:rsid w:val="00A50024"/>
    <w:rsid w:val="00A506A1"/>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3D5C"/>
    <w:rsid w:val="00A8464C"/>
    <w:rsid w:val="00A86B5F"/>
    <w:rsid w:val="00A87C0C"/>
    <w:rsid w:val="00A90739"/>
    <w:rsid w:val="00A91778"/>
    <w:rsid w:val="00A91B3D"/>
    <w:rsid w:val="00A96D12"/>
    <w:rsid w:val="00A97E8D"/>
    <w:rsid w:val="00AA44F2"/>
    <w:rsid w:val="00AB0571"/>
    <w:rsid w:val="00AB1126"/>
    <w:rsid w:val="00AB25D2"/>
    <w:rsid w:val="00AB761D"/>
    <w:rsid w:val="00AB7807"/>
    <w:rsid w:val="00AC24BF"/>
    <w:rsid w:val="00AC2A6E"/>
    <w:rsid w:val="00AC55BA"/>
    <w:rsid w:val="00AC69D0"/>
    <w:rsid w:val="00AC6B41"/>
    <w:rsid w:val="00AD0719"/>
    <w:rsid w:val="00AD1878"/>
    <w:rsid w:val="00AD36A5"/>
    <w:rsid w:val="00AD3707"/>
    <w:rsid w:val="00AD37D1"/>
    <w:rsid w:val="00AD591B"/>
    <w:rsid w:val="00AD5E83"/>
    <w:rsid w:val="00AD6EEF"/>
    <w:rsid w:val="00AE0CBE"/>
    <w:rsid w:val="00AE14D7"/>
    <w:rsid w:val="00AE4E53"/>
    <w:rsid w:val="00AE6167"/>
    <w:rsid w:val="00AE7163"/>
    <w:rsid w:val="00AE7300"/>
    <w:rsid w:val="00AF0582"/>
    <w:rsid w:val="00AF0598"/>
    <w:rsid w:val="00AF215D"/>
    <w:rsid w:val="00AF54A3"/>
    <w:rsid w:val="00AF64C9"/>
    <w:rsid w:val="00B004C1"/>
    <w:rsid w:val="00B01266"/>
    <w:rsid w:val="00B0166E"/>
    <w:rsid w:val="00B03CA2"/>
    <w:rsid w:val="00B047CF"/>
    <w:rsid w:val="00B04A72"/>
    <w:rsid w:val="00B0608C"/>
    <w:rsid w:val="00B06D3D"/>
    <w:rsid w:val="00B06F6B"/>
    <w:rsid w:val="00B11E3D"/>
    <w:rsid w:val="00B12743"/>
    <w:rsid w:val="00B12AB8"/>
    <w:rsid w:val="00B1397A"/>
    <w:rsid w:val="00B17765"/>
    <w:rsid w:val="00B21095"/>
    <w:rsid w:val="00B22442"/>
    <w:rsid w:val="00B23248"/>
    <w:rsid w:val="00B241E1"/>
    <w:rsid w:val="00B24A7A"/>
    <w:rsid w:val="00B24FEF"/>
    <w:rsid w:val="00B25F81"/>
    <w:rsid w:val="00B263BA"/>
    <w:rsid w:val="00B2664D"/>
    <w:rsid w:val="00B30703"/>
    <w:rsid w:val="00B31FA3"/>
    <w:rsid w:val="00B32BFC"/>
    <w:rsid w:val="00B347B4"/>
    <w:rsid w:val="00B477E9"/>
    <w:rsid w:val="00B50321"/>
    <w:rsid w:val="00B55AA7"/>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1ADC"/>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B1C"/>
    <w:rsid w:val="00BF03F5"/>
    <w:rsid w:val="00BF0C7D"/>
    <w:rsid w:val="00BF1065"/>
    <w:rsid w:val="00BF10FC"/>
    <w:rsid w:val="00BF3A95"/>
    <w:rsid w:val="00BF4AB3"/>
    <w:rsid w:val="00C01224"/>
    <w:rsid w:val="00C029F0"/>
    <w:rsid w:val="00C04C5C"/>
    <w:rsid w:val="00C05AEF"/>
    <w:rsid w:val="00C0730B"/>
    <w:rsid w:val="00C07AAD"/>
    <w:rsid w:val="00C10E53"/>
    <w:rsid w:val="00C1279E"/>
    <w:rsid w:val="00C17D44"/>
    <w:rsid w:val="00C2171C"/>
    <w:rsid w:val="00C23C30"/>
    <w:rsid w:val="00C27BA4"/>
    <w:rsid w:val="00C3079E"/>
    <w:rsid w:val="00C30827"/>
    <w:rsid w:val="00C30CEF"/>
    <w:rsid w:val="00C30E11"/>
    <w:rsid w:val="00C31301"/>
    <w:rsid w:val="00C3380D"/>
    <w:rsid w:val="00C37DD1"/>
    <w:rsid w:val="00C42389"/>
    <w:rsid w:val="00C4425C"/>
    <w:rsid w:val="00C44AE5"/>
    <w:rsid w:val="00C457C4"/>
    <w:rsid w:val="00C46B29"/>
    <w:rsid w:val="00C529F0"/>
    <w:rsid w:val="00C52C97"/>
    <w:rsid w:val="00C537B3"/>
    <w:rsid w:val="00C549C0"/>
    <w:rsid w:val="00C54B9F"/>
    <w:rsid w:val="00C54EFD"/>
    <w:rsid w:val="00C56E39"/>
    <w:rsid w:val="00C57C17"/>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460C"/>
    <w:rsid w:val="00C94BB6"/>
    <w:rsid w:val="00C95035"/>
    <w:rsid w:val="00C95BA1"/>
    <w:rsid w:val="00CA526C"/>
    <w:rsid w:val="00CA7A32"/>
    <w:rsid w:val="00CB0042"/>
    <w:rsid w:val="00CB0DB4"/>
    <w:rsid w:val="00CB0F9D"/>
    <w:rsid w:val="00CB1E83"/>
    <w:rsid w:val="00CB40BB"/>
    <w:rsid w:val="00CB4101"/>
    <w:rsid w:val="00CB4A1A"/>
    <w:rsid w:val="00CB537B"/>
    <w:rsid w:val="00CB7624"/>
    <w:rsid w:val="00CB7A9C"/>
    <w:rsid w:val="00CC1353"/>
    <w:rsid w:val="00CC1FB0"/>
    <w:rsid w:val="00CC3F8A"/>
    <w:rsid w:val="00CC502D"/>
    <w:rsid w:val="00CC6B35"/>
    <w:rsid w:val="00CC7252"/>
    <w:rsid w:val="00CC76C8"/>
    <w:rsid w:val="00CC7F97"/>
    <w:rsid w:val="00CD01D3"/>
    <w:rsid w:val="00CD0919"/>
    <w:rsid w:val="00CD1154"/>
    <w:rsid w:val="00CD26FE"/>
    <w:rsid w:val="00CD3A93"/>
    <w:rsid w:val="00CD7A7A"/>
    <w:rsid w:val="00CE03C6"/>
    <w:rsid w:val="00CE087F"/>
    <w:rsid w:val="00CE3B86"/>
    <w:rsid w:val="00CE5D55"/>
    <w:rsid w:val="00CF5883"/>
    <w:rsid w:val="00CF70BD"/>
    <w:rsid w:val="00CF7C8D"/>
    <w:rsid w:val="00D00BF8"/>
    <w:rsid w:val="00D01DA1"/>
    <w:rsid w:val="00D045F2"/>
    <w:rsid w:val="00D04D38"/>
    <w:rsid w:val="00D04DE5"/>
    <w:rsid w:val="00D05639"/>
    <w:rsid w:val="00D06C16"/>
    <w:rsid w:val="00D07509"/>
    <w:rsid w:val="00D1024B"/>
    <w:rsid w:val="00D10D4F"/>
    <w:rsid w:val="00D121DD"/>
    <w:rsid w:val="00D1291F"/>
    <w:rsid w:val="00D13B73"/>
    <w:rsid w:val="00D145C6"/>
    <w:rsid w:val="00D174A8"/>
    <w:rsid w:val="00D20C24"/>
    <w:rsid w:val="00D22310"/>
    <w:rsid w:val="00D228A7"/>
    <w:rsid w:val="00D27A01"/>
    <w:rsid w:val="00D321A2"/>
    <w:rsid w:val="00D4104F"/>
    <w:rsid w:val="00D43201"/>
    <w:rsid w:val="00D43A6D"/>
    <w:rsid w:val="00D441DA"/>
    <w:rsid w:val="00D44CC3"/>
    <w:rsid w:val="00D45FED"/>
    <w:rsid w:val="00D46241"/>
    <w:rsid w:val="00D47CBC"/>
    <w:rsid w:val="00D5113D"/>
    <w:rsid w:val="00D54AEC"/>
    <w:rsid w:val="00D56824"/>
    <w:rsid w:val="00D60172"/>
    <w:rsid w:val="00D61C33"/>
    <w:rsid w:val="00D62793"/>
    <w:rsid w:val="00D62805"/>
    <w:rsid w:val="00D62FC0"/>
    <w:rsid w:val="00D6427A"/>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8C9"/>
    <w:rsid w:val="00D85B1E"/>
    <w:rsid w:val="00D9076A"/>
    <w:rsid w:val="00D90A64"/>
    <w:rsid w:val="00D90D83"/>
    <w:rsid w:val="00D9138A"/>
    <w:rsid w:val="00D915E1"/>
    <w:rsid w:val="00D95C86"/>
    <w:rsid w:val="00D968A4"/>
    <w:rsid w:val="00DA67D2"/>
    <w:rsid w:val="00DA67ED"/>
    <w:rsid w:val="00DB21C5"/>
    <w:rsid w:val="00DB2D65"/>
    <w:rsid w:val="00DB7BB4"/>
    <w:rsid w:val="00DC046A"/>
    <w:rsid w:val="00DC6A22"/>
    <w:rsid w:val="00DC6D27"/>
    <w:rsid w:val="00DC74E7"/>
    <w:rsid w:val="00DC79DE"/>
    <w:rsid w:val="00DD137F"/>
    <w:rsid w:val="00DD26D9"/>
    <w:rsid w:val="00DD4971"/>
    <w:rsid w:val="00DD63C3"/>
    <w:rsid w:val="00DE21C6"/>
    <w:rsid w:val="00DE2D04"/>
    <w:rsid w:val="00DE41FF"/>
    <w:rsid w:val="00DE43E6"/>
    <w:rsid w:val="00DE5319"/>
    <w:rsid w:val="00DE731B"/>
    <w:rsid w:val="00DF28E0"/>
    <w:rsid w:val="00DF2933"/>
    <w:rsid w:val="00DF353E"/>
    <w:rsid w:val="00DF4335"/>
    <w:rsid w:val="00DF6A06"/>
    <w:rsid w:val="00DF7E9A"/>
    <w:rsid w:val="00E01CBD"/>
    <w:rsid w:val="00E02577"/>
    <w:rsid w:val="00E03E29"/>
    <w:rsid w:val="00E04C57"/>
    <w:rsid w:val="00E051A5"/>
    <w:rsid w:val="00E055DD"/>
    <w:rsid w:val="00E0565D"/>
    <w:rsid w:val="00E05FB5"/>
    <w:rsid w:val="00E111FC"/>
    <w:rsid w:val="00E1124C"/>
    <w:rsid w:val="00E11BE9"/>
    <w:rsid w:val="00E13980"/>
    <w:rsid w:val="00E14A40"/>
    <w:rsid w:val="00E15762"/>
    <w:rsid w:val="00E158D0"/>
    <w:rsid w:val="00E16C2B"/>
    <w:rsid w:val="00E225A2"/>
    <w:rsid w:val="00E22B8E"/>
    <w:rsid w:val="00E318E5"/>
    <w:rsid w:val="00E32C1B"/>
    <w:rsid w:val="00E332E6"/>
    <w:rsid w:val="00E34BBF"/>
    <w:rsid w:val="00E4078B"/>
    <w:rsid w:val="00E413CF"/>
    <w:rsid w:val="00E4279D"/>
    <w:rsid w:val="00E42D40"/>
    <w:rsid w:val="00E4347B"/>
    <w:rsid w:val="00E439F4"/>
    <w:rsid w:val="00E47FD6"/>
    <w:rsid w:val="00E53488"/>
    <w:rsid w:val="00E54A1F"/>
    <w:rsid w:val="00E54D47"/>
    <w:rsid w:val="00E5533B"/>
    <w:rsid w:val="00E60812"/>
    <w:rsid w:val="00E64283"/>
    <w:rsid w:val="00E65A16"/>
    <w:rsid w:val="00E66D05"/>
    <w:rsid w:val="00E676D2"/>
    <w:rsid w:val="00E711F2"/>
    <w:rsid w:val="00E724B4"/>
    <w:rsid w:val="00E762B5"/>
    <w:rsid w:val="00E77B37"/>
    <w:rsid w:val="00E81BEA"/>
    <w:rsid w:val="00E825AD"/>
    <w:rsid w:val="00E82D0D"/>
    <w:rsid w:val="00E82D65"/>
    <w:rsid w:val="00E83119"/>
    <w:rsid w:val="00E84C51"/>
    <w:rsid w:val="00E916F4"/>
    <w:rsid w:val="00E9172A"/>
    <w:rsid w:val="00E91CAD"/>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2859"/>
    <w:rsid w:val="00EF4322"/>
    <w:rsid w:val="00EF4B7F"/>
    <w:rsid w:val="00EF5351"/>
    <w:rsid w:val="00EF5518"/>
    <w:rsid w:val="00EF584F"/>
    <w:rsid w:val="00EF5D19"/>
    <w:rsid w:val="00EF6425"/>
    <w:rsid w:val="00EF7175"/>
    <w:rsid w:val="00F037C9"/>
    <w:rsid w:val="00F10507"/>
    <w:rsid w:val="00F1411A"/>
    <w:rsid w:val="00F15361"/>
    <w:rsid w:val="00F156AD"/>
    <w:rsid w:val="00F15950"/>
    <w:rsid w:val="00F166CE"/>
    <w:rsid w:val="00F169CC"/>
    <w:rsid w:val="00F16DFB"/>
    <w:rsid w:val="00F1795E"/>
    <w:rsid w:val="00F17C09"/>
    <w:rsid w:val="00F17CFA"/>
    <w:rsid w:val="00F243AF"/>
    <w:rsid w:val="00F24778"/>
    <w:rsid w:val="00F306D4"/>
    <w:rsid w:val="00F30973"/>
    <w:rsid w:val="00F31F51"/>
    <w:rsid w:val="00F33ADD"/>
    <w:rsid w:val="00F3419A"/>
    <w:rsid w:val="00F34978"/>
    <w:rsid w:val="00F35787"/>
    <w:rsid w:val="00F36E92"/>
    <w:rsid w:val="00F3700C"/>
    <w:rsid w:val="00F43827"/>
    <w:rsid w:val="00F44E21"/>
    <w:rsid w:val="00F4588C"/>
    <w:rsid w:val="00F47D2E"/>
    <w:rsid w:val="00F5069D"/>
    <w:rsid w:val="00F53ACE"/>
    <w:rsid w:val="00F54678"/>
    <w:rsid w:val="00F5740A"/>
    <w:rsid w:val="00F57628"/>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6EB3"/>
    <w:rsid w:val="00FB08BB"/>
    <w:rsid w:val="00FB10B5"/>
    <w:rsid w:val="00FB1D5C"/>
    <w:rsid w:val="00FB4221"/>
    <w:rsid w:val="00FB568A"/>
    <w:rsid w:val="00FB67CC"/>
    <w:rsid w:val="00FB7278"/>
    <w:rsid w:val="00FB7FC7"/>
    <w:rsid w:val="00FC0AEA"/>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eaeaea,#4d4d4d,#b2b2b2"/>
      <o:colormenu v:ext="edit" fillcolor="#eaeaea" strokecolor="#339" shadowcolor="#9696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
    <w:name w:val="List"/>
    <w:basedOn w:val="Normal"/>
    <w:pPr>
      <w:ind w:left="284" w:hanging="284"/>
      <w:jc w:val="both"/>
    </w:pPr>
  </w:style>
  <w:style w:type="paragraph" w:customStyle="1" w:styleId="PaperTitle">
    <w:name w:val="Paper Title"/>
    <w:basedOn w:val="Normal"/>
    <w:rsid w:val="0077029D"/>
    <w:pPr>
      <w:spacing w:before="200" w:after="320"/>
    </w:pPr>
    <w:rPr>
      <w:rFonts w:ascii="Arial" w:hAnsi="Arial"/>
      <w:b/>
      <w:color w:val="001A66"/>
      <w:sz w:val="23"/>
    </w:rPr>
  </w:style>
  <w:style w:type="paragraph" w:customStyle="1" w:styleId="Author">
    <w:name w:val="Author"/>
    <w:basedOn w:val="Normal"/>
    <w:rsid w:val="0077029D"/>
    <w:pPr>
      <w:spacing w:before="80"/>
    </w:pPr>
    <w:rPr>
      <w:rFonts w:ascii="Arial" w:hAnsi="Arial"/>
      <w:sz w:val="18"/>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styleId="Caption">
    <w:name w:val="caption"/>
    <w:basedOn w:val="List"/>
    <w:next w:val="Normal"/>
    <w:link w:val="CaptionChar"/>
    <w:autoRedefine/>
    <w:qFormat/>
    <w:rsid w:val="000F1D94"/>
    <w:pPr>
      <w:spacing w:after="240" w:line="200" w:lineRule="exact"/>
      <w:ind w:left="0" w:firstLine="0"/>
    </w:pPr>
    <w:rPr>
      <w:color w:val="001A66"/>
      <w:sz w:val="18"/>
    </w:rPr>
  </w:style>
  <w:style w:type="character" w:customStyle="1" w:styleId="CaptionChar">
    <w:name w:val="Caption Char"/>
    <w:basedOn w:val="DefaultParagraphFont"/>
    <w:link w:val="Caption"/>
    <w:rsid w:val="000F1D94"/>
    <w:rPr>
      <w:rFonts w:eastAsia="SimSun"/>
      <w:color w:val="001A66"/>
      <w:sz w:val="18"/>
      <w:lang w:val="en-GB" w:eastAsia="en-US" w:bidi="ar-SA"/>
    </w:rPr>
  </w:style>
  <w:style w:type="character" w:styleId="Hyperlink">
    <w:name w:val="Hyperlink"/>
    <w:basedOn w:val="DefaultParagraphFont"/>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Bodyindent">
    <w:name w:val="Body indent"/>
    <w:basedOn w:val="Body"/>
    <w:link w:val="BodyindentChar"/>
    <w:rsid w:val="000F1D94"/>
    <w:pPr>
      <w:ind w:firstLine="284"/>
    </w:pPr>
  </w:style>
  <w:style w:type="paragraph" w:customStyle="1" w:styleId="Body">
    <w:name w:val="Body"/>
    <w:basedOn w:val="Normal"/>
    <w:next w:val="Bodyindent"/>
    <w:link w:val="BodyChar2"/>
    <w:rsid w:val="000F1D94"/>
    <w:pPr>
      <w:suppressAutoHyphens/>
      <w:spacing w:after="40" w:line="202" w:lineRule="exact"/>
      <w:jc w:val="both"/>
    </w:pPr>
    <w:rPr>
      <w:rFonts w:eastAsia="Times New Roman"/>
      <w:sz w:val="18"/>
      <w:szCs w:val="24"/>
      <w:lang w:eastAsia="ar-SA"/>
    </w:rPr>
  </w:style>
  <w:style w:type="character" w:customStyle="1" w:styleId="BodyChar2">
    <w:name w:val="Body Char2"/>
    <w:basedOn w:val="DefaultParagraphFont"/>
    <w:link w:val="Body"/>
    <w:rsid w:val="000F1D94"/>
    <w:rPr>
      <w:sz w:val="18"/>
      <w:szCs w:val="24"/>
      <w:lang w:val="en-GB" w:eastAsia="ar-SA" w:bidi="ar-SA"/>
    </w:rPr>
  </w:style>
  <w:style w:type="character" w:customStyle="1" w:styleId="BodyindentChar">
    <w:name w:val="Body indent Char"/>
    <w:basedOn w:val="DefaultParagraphFont"/>
    <w:link w:val="Bodyindent"/>
    <w:rsid w:val="000F1D94"/>
    <w:rPr>
      <w:sz w:val="18"/>
      <w:szCs w:val="24"/>
      <w:lang w:val="en-GB" w:eastAsia="ar-SA" w:bidi="ar-SA"/>
    </w:rPr>
  </w:style>
  <w:style w:type="paragraph" w:customStyle="1" w:styleId="Figure">
    <w:name w:val="Figure"/>
    <w:basedOn w:val="Normal"/>
    <w:next w:val="Caption"/>
    <w:link w:val="FigureChar"/>
    <w:rsid w:val="00025EB1"/>
    <w:pPr>
      <w:keepNext/>
      <w:suppressLineNumbers/>
      <w:suppressAutoHyphens/>
      <w:spacing w:before="120" w:after="100"/>
      <w:jc w:val="center"/>
    </w:pPr>
    <w:rPr>
      <w:rFonts w:eastAsia="Times New Roman"/>
      <w:i/>
      <w:iCs/>
      <w:szCs w:val="24"/>
      <w:lang w:eastAsia="ar-SA"/>
    </w:rPr>
  </w:style>
  <w:style w:type="character" w:customStyle="1" w:styleId="FigureChar">
    <w:name w:val="Figure Char"/>
    <w:basedOn w:val="CaptionChar"/>
    <w:link w:val="Figure"/>
    <w:rsid w:val="002B29DF"/>
    <w:rPr>
      <w:i/>
      <w:iCs/>
      <w:szCs w:val="24"/>
      <w:lang w:eastAsia="ar-SA"/>
    </w:rPr>
  </w:style>
  <w:style w:type="paragraph" w:customStyle="1" w:styleId="Bodyitemize">
    <w:name w:val="Body itemize"/>
    <w:basedOn w:val="Normal"/>
    <w:rsid w:val="00025EB1"/>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5E0484"/>
    <w:pPr>
      <w:tabs>
        <w:tab w:val="center" w:pos="2651"/>
        <w:tab w:val="right" w:pos="5301"/>
      </w:tabs>
      <w:spacing w:before="80" w:after="8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link w:val="BodyTextIndentChar"/>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Abstract">
    <w:name w:val="Abstract"/>
    <w:basedOn w:val="Normal"/>
    <w:rsid w:val="00025EB1"/>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customStyle="1" w:styleId="References">
    <w:name w:val="References"/>
    <w:basedOn w:val="Normal"/>
    <w:rsid w:val="00E34BBF"/>
    <w:pPr>
      <w:autoSpaceDE w:val="0"/>
      <w:autoSpaceDN w:val="0"/>
      <w:spacing w:before="6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7253A"/>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customStyle="1" w:styleId="contact">
    <w:name w:val="contact"/>
    <w:basedOn w:val="Author"/>
    <w:rsid w:val="0077029D"/>
    <w:pPr>
      <w:spacing w:before="0"/>
    </w:pPr>
    <w:rPr>
      <w:rFonts w:eastAsia="Times New Roman" w:cs="NimbusSanL-Regu"/>
      <w:color w:val="001A66"/>
      <w:sz w:val="16"/>
      <w:szCs w:val="18"/>
      <w:lang w:eastAsia="en-GB"/>
    </w:rPr>
  </w:style>
  <w:style w:type="paragraph" w:customStyle="1" w:styleId="Institution">
    <w:name w:val="Institution"/>
    <w:basedOn w:val="Author"/>
    <w:rsid w:val="0077029D"/>
    <w:pPr>
      <w:framePr w:h="959" w:hRule="exact" w:wrap="auto" w:hAnchor="text" w:x="1582" w:y="1142"/>
      <w:ind w:left="113" w:hanging="113"/>
    </w:pPr>
    <w:rPr>
      <w:rFonts w:cs="Arial"/>
    </w:rPr>
  </w:style>
  <w:style w:type="character" w:customStyle="1" w:styleId="BodyTextIndentChar">
    <w:name w:val="Body Text Indent Char"/>
    <w:basedOn w:val="DefaultParagraphFont"/>
    <w:link w:val="BodyTextIndent"/>
    <w:semiHidden/>
    <w:rsid w:val="008C75B8"/>
    <w:rPr>
      <w:rFonts w:eastAsia="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png"/><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938</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BMVC abstract template</vt:lpstr>
    </vt:vector>
  </TitlesOfParts>
  <Company>Kingston University</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BMVC abstract template</dc:title>
  <dc:subject/>
  <dc:creator>Norbert Buch</dc:creator>
  <cp:keywords/>
  <dc:description>for questions contact n.buch@theiet.org</dc:description>
  <cp:lastModifiedBy>K0643759</cp:lastModifiedBy>
  <cp:revision>3</cp:revision>
  <cp:lastPrinted>2009-06-24T14:49:00Z</cp:lastPrinted>
  <dcterms:created xsi:type="dcterms:W3CDTF">2009-08-24T14:44:00Z</dcterms:created>
  <dcterms:modified xsi:type="dcterms:W3CDTF">2009-08-24T14:45:00Z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y fmtid="{D5CDD505-2E9C-101B-9397-08002B2CF9AE}" pid="12" name="BIBDISP">
    <vt:lpwstr>ref</vt:lpwstr>
  </property>
</Properties>
</file>