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5F" w:rsidRDefault="006E2A5F" w:rsidP="006E2A5F">
      <w:pPr>
        <w:jc w:val="center"/>
      </w:pPr>
      <w:r>
        <w:t xml:space="preserve">User’s Manual to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Executables</w:t>
      </w:r>
      <w:proofErr w:type="spellEnd"/>
      <w:r>
        <w:t>:</w:t>
      </w:r>
    </w:p>
    <w:p w:rsidR="00741327" w:rsidRDefault="00741327" w:rsidP="00741327">
      <w:pPr>
        <w:pStyle w:val="ListParagraph"/>
        <w:numPr>
          <w:ilvl w:val="0"/>
          <w:numId w:val="1"/>
        </w:numPr>
      </w:pPr>
      <w:r>
        <w:t xml:space="preserve"> Copy the folder </w:t>
      </w:r>
      <w:r w:rsidRPr="00741327">
        <w:rPr>
          <w:b/>
        </w:rPr>
        <w:t>EESC6363_DIP_ProjectData_Parth</w:t>
      </w:r>
      <w:r>
        <w:t xml:space="preserve"> to the </w:t>
      </w:r>
      <w:proofErr w:type="spellStart"/>
      <w:r>
        <w:t>matlab</w:t>
      </w:r>
      <w:proofErr w:type="spellEnd"/>
      <w:r>
        <w:t xml:space="preserve"> directory on the computer.</w:t>
      </w:r>
    </w:p>
    <w:p w:rsidR="00741327" w:rsidRDefault="00741327" w:rsidP="00741327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for Windows computers, MATLAB directory is usually found at Documents\</w:t>
      </w:r>
      <w:proofErr w:type="spellStart"/>
      <w:r>
        <w:t>Matlab</w:t>
      </w:r>
      <w:proofErr w:type="spellEnd"/>
    </w:p>
    <w:p w:rsidR="00741327" w:rsidRDefault="00741327" w:rsidP="00741327">
      <w:pPr>
        <w:pStyle w:val="ListParagraph"/>
        <w:ind w:left="1440"/>
      </w:pPr>
    </w:p>
    <w:p w:rsidR="00741327" w:rsidRDefault="00741327" w:rsidP="00741327">
      <w:pPr>
        <w:pStyle w:val="ListParagraph"/>
        <w:numPr>
          <w:ilvl w:val="0"/>
          <w:numId w:val="1"/>
        </w:numPr>
      </w:pPr>
      <w:r>
        <w:t xml:space="preserve">Follow steps mentioned below to execute each </w:t>
      </w:r>
      <w:r w:rsidR="006E2A5F">
        <w:t xml:space="preserve">MATLAB </w:t>
      </w:r>
      <w:r>
        <w:t>file in the folder: "Codes"</w:t>
      </w:r>
    </w:p>
    <w:p w:rsidR="00741327" w:rsidRDefault="00741327" w:rsidP="00741327">
      <w:pPr>
        <w:pStyle w:val="ListParagraph"/>
      </w:pPr>
    </w:p>
    <w:p w:rsidR="00741327" w:rsidRDefault="00741327" w:rsidP="00741327">
      <w:pPr>
        <w:pStyle w:val="ListParagraph"/>
        <w:numPr>
          <w:ilvl w:val="0"/>
          <w:numId w:val="2"/>
        </w:numPr>
      </w:pPr>
      <w:r>
        <w:t>ATC Correction Code:</w:t>
      </w:r>
    </w:p>
    <w:p w:rsidR="00741327" w:rsidRDefault="006E2A5F" w:rsidP="00741327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atc</w:t>
      </w:r>
      <w:r w:rsidR="00741327">
        <w:t>main.m</w:t>
      </w:r>
      <w:proofErr w:type="spellEnd"/>
      <w:r w:rsidR="00741327">
        <w:t xml:space="preserve"> file</w:t>
      </w:r>
    </w:p>
    <w:p w:rsidR="00925157" w:rsidRDefault="00741327" w:rsidP="00925157">
      <w:pPr>
        <w:pStyle w:val="ListParagraph"/>
        <w:numPr>
          <w:ilvl w:val="1"/>
          <w:numId w:val="2"/>
        </w:numPr>
      </w:pPr>
      <w:r>
        <w:t>Pass the blur image and low exposure image, specifying their path</w:t>
      </w:r>
      <w:r w:rsidR="00C05007">
        <w:t xml:space="preserve"> in lines 5 and 6 respectively</w:t>
      </w:r>
      <w:r>
        <w:t>.</w:t>
      </w:r>
    </w:p>
    <w:p w:rsidR="00925157" w:rsidRDefault="00741327" w:rsidP="00925157">
      <w:pPr>
        <w:pStyle w:val="ListParagraph"/>
        <w:numPr>
          <w:ilvl w:val="1"/>
          <w:numId w:val="2"/>
        </w:numPr>
      </w:pPr>
      <w:r>
        <w:t xml:space="preserve">Specify a </w:t>
      </w:r>
      <w:r w:rsidR="00925157">
        <w:t>file</w:t>
      </w:r>
      <w:r>
        <w:t xml:space="preserve">name at line 13 to which </w:t>
      </w:r>
      <w:r w:rsidR="00925157">
        <w:t>you wish to write the output image on.</w:t>
      </w:r>
    </w:p>
    <w:p w:rsidR="00925157" w:rsidRDefault="00925157" w:rsidP="00925157">
      <w:pPr>
        <w:pStyle w:val="ListParagraph"/>
        <w:numPr>
          <w:ilvl w:val="1"/>
          <w:numId w:val="2"/>
        </w:numPr>
      </w:pPr>
      <w:r>
        <w:t>Run the file.</w:t>
      </w:r>
    </w:p>
    <w:p w:rsidR="00741327" w:rsidRDefault="00741327" w:rsidP="00741327">
      <w:pPr>
        <w:pStyle w:val="ListParagraph"/>
        <w:numPr>
          <w:ilvl w:val="1"/>
          <w:numId w:val="2"/>
        </w:numPr>
      </w:pPr>
      <w:r>
        <w:t>Pass a desired tolerance for mean and variance when prompted to do so.</w:t>
      </w:r>
    </w:p>
    <w:p w:rsidR="006E2A5F" w:rsidRDefault="006E2A5F" w:rsidP="006E2A5F">
      <w:pPr>
        <w:pStyle w:val="ListParagraph"/>
        <w:numPr>
          <w:ilvl w:val="1"/>
          <w:numId w:val="2"/>
        </w:numPr>
      </w:pPr>
      <w:r>
        <w:t xml:space="preserve">The user defined </w:t>
      </w:r>
      <w:r w:rsidRPr="006E2A5F">
        <w:t xml:space="preserve">function [ </w:t>
      </w:r>
      <w:proofErr w:type="spellStart"/>
      <w:r w:rsidRPr="006E2A5F">
        <w:t>Y,dm,dv</w:t>
      </w:r>
      <w:proofErr w:type="spellEnd"/>
      <w:r w:rsidRPr="006E2A5F">
        <w:t xml:space="preserve"> ] = </w:t>
      </w:r>
      <w:proofErr w:type="spellStart"/>
      <w:r w:rsidRPr="006E2A5F">
        <w:t>atcdeblur</w:t>
      </w:r>
      <w:proofErr w:type="spellEnd"/>
      <w:r w:rsidRPr="006E2A5F">
        <w:t>(</w:t>
      </w:r>
      <w:proofErr w:type="spellStart"/>
      <w:r w:rsidRPr="006E2A5F">
        <w:t>blur,lowe,nm,nv</w:t>
      </w:r>
      <w:proofErr w:type="spellEnd"/>
      <w:r w:rsidRPr="006E2A5F">
        <w:t>)</w:t>
      </w:r>
      <w:r>
        <w:t xml:space="preserve"> performs the </w:t>
      </w:r>
      <w:proofErr w:type="spellStart"/>
      <w:r>
        <w:t>deblurring</w:t>
      </w:r>
      <w:proofErr w:type="spellEnd"/>
      <w:r>
        <w:t>.</w:t>
      </w:r>
    </w:p>
    <w:p w:rsidR="00741327" w:rsidRDefault="00741327" w:rsidP="006E2A5F">
      <w:pPr>
        <w:pStyle w:val="ListParagraph"/>
        <w:numPr>
          <w:ilvl w:val="1"/>
          <w:numId w:val="2"/>
        </w:numPr>
      </w:pPr>
      <w:r>
        <w:t>If the code ends in an error, re-run and enter a higher tolerance value.</w:t>
      </w:r>
    </w:p>
    <w:p w:rsidR="00741327" w:rsidRDefault="00741327" w:rsidP="00741327">
      <w:pPr>
        <w:pStyle w:val="ListParagraph"/>
        <w:numPr>
          <w:ilvl w:val="1"/>
          <w:numId w:val="2"/>
        </w:numPr>
      </w:pPr>
      <w:r>
        <w:t>To be on the safer side, enter a value between 25-30%, the program will itself select the output that corresponds to the lowest possible tolerance below the value specified by user.</w:t>
      </w:r>
    </w:p>
    <w:p w:rsidR="00741327" w:rsidRDefault="00741327" w:rsidP="00741327">
      <w:pPr>
        <w:pStyle w:val="ListParagraph"/>
        <w:numPr>
          <w:ilvl w:val="1"/>
          <w:numId w:val="2"/>
        </w:numPr>
      </w:pPr>
      <w:r>
        <w:t>The output gets written</w:t>
      </w:r>
      <w:r w:rsidR="00C05007">
        <w:t xml:space="preserve"> to the specified file in the bin folder of the MATLAB directory and is displa</w:t>
      </w:r>
      <w:r w:rsidR="00925157">
        <w:t>yed in separate windows as well.</w:t>
      </w:r>
    </w:p>
    <w:p w:rsidR="00925157" w:rsidRDefault="00C05007" w:rsidP="00741327">
      <w:pPr>
        <w:pStyle w:val="ListParagraph"/>
        <w:numPr>
          <w:ilvl w:val="1"/>
          <w:numId w:val="2"/>
        </w:numPr>
      </w:pPr>
      <w:r>
        <w:t>To note the percentage error, browse to the command window where both the percentage errors are displayed. Note them down in an excel sheet if desired for further analysis.</w:t>
      </w:r>
    </w:p>
    <w:p w:rsidR="006E2A5F" w:rsidRDefault="006E2A5F" w:rsidP="006E2A5F">
      <w:pPr>
        <w:pStyle w:val="ListParagraph"/>
        <w:ind w:left="1440"/>
      </w:pPr>
    </w:p>
    <w:p w:rsidR="00741327" w:rsidRDefault="00C05007" w:rsidP="00C05007">
      <w:pPr>
        <w:pStyle w:val="ListParagraph"/>
        <w:numPr>
          <w:ilvl w:val="0"/>
          <w:numId w:val="2"/>
        </w:numPr>
      </w:pPr>
      <w:r>
        <w:t>PSF Correction Code: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 xml:space="preserve">Open the </w:t>
      </w:r>
      <w:proofErr w:type="spellStart"/>
      <w:r>
        <w:t>psfmain.m</w:t>
      </w:r>
      <w:proofErr w:type="spellEnd"/>
      <w:r>
        <w:t xml:space="preserve"> file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Pass the blur image specifying its path as mentioned in line 5.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Pass the inertial sensor data file specifying its path as mentioned in line 7.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Provide the column start and end for acceleration in x and y in line 8 and 9 respectively.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Specify a file</w:t>
      </w:r>
      <w:r>
        <w:t>name at line 29</w:t>
      </w:r>
      <w:r>
        <w:t xml:space="preserve"> to which you wish to write the output image on.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Run the file.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Pass a desired value of constant multiplier and inverse sound to noise ratio when prompted to do so.</w:t>
      </w:r>
    </w:p>
    <w:p w:rsidR="006E2A5F" w:rsidRDefault="006E2A5F" w:rsidP="006E2A5F">
      <w:pPr>
        <w:pStyle w:val="ListParagraph"/>
        <w:numPr>
          <w:ilvl w:val="1"/>
          <w:numId w:val="2"/>
        </w:numPr>
      </w:pPr>
      <w:r>
        <w:t xml:space="preserve">User defined </w:t>
      </w:r>
      <w:r w:rsidRPr="006E2A5F">
        <w:t>function [y</w:t>
      </w:r>
      <w:proofErr w:type="gramStart"/>
      <w:r w:rsidRPr="006E2A5F">
        <w:t>,psf1</w:t>
      </w:r>
      <w:proofErr w:type="gramEnd"/>
      <w:r w:rsidRPr="006E2A5F">
        <w:t xml:space="preserve">] = </w:t>
      </w:r>
      <w:proofErr w:type="spellStart"/>
      <w:r w:rsidRPr="006E2A5F">
        <w:t>psfdeblur</w:t>
      </w:r>
      <w:proofErr w:type="spellEnd"/>
      <w:r w:rsidRPr="006E2A5F">
        <w:t>(</w:t>
      </w:r>
      <w:proofErr w:type="spellStart"/>
      <w:r w:rsidRPr="006E2A5F">
        <w:t>blur,x_acc,y_acc,mul,isnr</w:t>
      </w:r>
      <w:proofErr w:type="spellEnd"/>
      <w:r w:rsidRPr="006E2A5F">
        <w:t>)</w:t>
      </w:r>
      <w:r>
        <w:t xml:space="preserve"> performs the </w:t>
      </w:r>
      <w:proofErr w:type="spellStart"/>
      <w:r>
        <w:t>psf</w:t>
      </w:r>
      <w:proofErr w:type="spellEnd"/>
      <w:r>
        <w:t xml:space="preserve"> correction on the blurred image passed as parameter.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 xml:space="preserve">If the code ends in an error, or in order to get a satisfactory output, the above steps must be reiterated for different values of the constant multiplier and/or the </w:t>
      </w:r>
      <w:proofErr w:type="spellStart"/>
      <w:r>
        <w:t>isnr</w:t>
      </w:r>
      <w:proofErr w:type="spellEnd"/>
      <w:r>
        <w:t>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The output gets written to the specified file in the bin folder of the MATLAB directory and is displayed in separate windows as well.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Also, the PSF mask is displayed in a separate window.</w:t>
      </w:r>
    </w:p>
    <w:p w:rsidR="00C05007" w:rsidRDefault="00C05007" w:rsidP="00C05007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Mean Square Calculation for Objective Analysis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 xml:space="preserve">Open the </w:t>
      </w:r>
      <w:proofErr w:type="spellStart"/>
      <w:r>
        <w:t>msemain.m</w:t>
      </w:r>
      <w:proofErr w:type="spellEnd"/>
      <w:r>
        <w:t xml:space="preserve"> file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 xml:space="preserve">Pass the blurred image, </w:t>
      </w:r>
      <w:proofErr w:type="spellStart"/>
      <w:r>
        <w:t>atc</w:t>
      </w:r>
      <w:proofErr w:type="spellEnd"/>
      <w:r>
        <w:t xml:space="preserve"> corrected image, image corrected using the proposed algorithm, and the </w:t>
      </w:r>
      <w:proofErr w:type="spellStart"/>
      <w:r>
        <w:t>psf</w:t>
      </w:r>
      <w:proofErr w:type="spellEnd"/>
      <w:r>
        <w:t xml:space="preserve"> corrected image specifying their paths as indicated in lines 5</w:t>
      </w:r>
      <w:proofErr w:type="gramStart"/>
      <w:r>
        <w:t>,7,9</w:t>
      </w:r>
      <w:proofErr w:type="gramEnd"/>
      <w:r>
        <w:t xml:space="preserve"> and 11 respectively.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The user defined function ‘</w:t>
      </w:r>
      <w:proofErr w:type="spellStart"/>
      <w:r>
        <w:t>mse.m</w:t>
      </w:r>
      <w:proofErr w:type="spellEnd"/>
      <w:r>
        <w:t>(x1</w:t>
      </w:r>
      <w:proofErr w:type="gramStart"/>
      <w:r>
        <w:t>,x2</w:t>
      </w:r>
      <w:proofErr w:type="gramEnd"/>
      <w:r>
        <w:t>)’ performs the calculation of the mean square error.</w:t>
      </w:r>
    </w:p>
    <w:p w:rsidR="00C05007" w:rsidRDefault="00C05007" w:rsidP="00C05007">
      <w:pPr>
        <w:pStyle w:val="ListParagraph"/>
        <w:numPr>
          <w:ilvl w:val="1"/>
          <w:numId w:val="2"/>
        </w:numPr>
      </w:pPr>
      <w:r>
        <w:t>These values are displayed on the command window to be noted down for further analysis.</w:t>
      </w:r>
    </w:p>
    <w:p w:rsidR="00741327" w:rsidRDefault="00741327" w:rsidP="00741327"/>
    <w:p w:rsidR="00741327" w:rsidRDefault="00741327" w:rsidP="00741327"/>
    <w:p w:rsidR="001F74F1" w:rsidRDefault="001F74F1"/>
    <w:sectPr w:rsidR="001F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59BF"/>
    <w:multiLevelType w:val="hybridMultilevel"/>
    <w:tmpl w:val="7324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A3573"/>
    <w:multiLevelType w:val="hybridMultilevel"/>
    <w:tmpl w:val="E0E44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27"/>
    <w:rsid w:val="0005322A"/>
    <w:rsid w:val="000819C5"/>
    <w:rsid w:val="000F7A13"/>
    <w:rsid w:val="001F74F1"/>
    <w:rsid w:val="002C01AC"/>
    <w:rsid w:val="00306E91"/>
    <w:rsid w:val="00335157"/>
    <w:rsid w:val="0034648D"/>
    <w:rsid w:val="00382227"/>
    <w:rsid w:val="003D0850"/>
    <w:rsid w:val="0040386C"/>
    <w:rsid w:val="00412B22"/>
    <w:rsid w:val="00442D98"/>
    <w:rsid w:val="005E544E"/>
    <w:rsid w:val="00653721"/>
    <w:rsid w:val="006E2A5F"/>
    <w:rsid w:val="00741327"/>
    <w:rsid w:val="007959CC"/>
    <w:rsid w:val="00925157"/>
    <w:rsid w:val="00937B29"/>
    <w:rsid w:val="00992B95"/>
    <w:rsid w:val="009B33FB"/>
    <w:rsid w:val="00A2238A"/>
    <w:rsid w:val="00A8500C"/>
    <w:rsid w:val="00B9709E"/>
    <w:rsid w:val="00C05007"/>
    <w:rsid w:val="00C57A81"/>
    <w:rsid w:val="00E00F87"/>
    <w:rsid w:val="00E401AD"/>
    <w:rsid w:val="00EE6735"/>
    <w:rsid w:val="00F92CDC"/>
    <w:rsid w:val="00FA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Parikh</dc:creator>
  <cp:lastModifiedBy>Parth Parikh</cp:lastModifiedBy>
  <cp:revision>3</cp:revision>
  <dcterms:created xsi:type="dcterms:W3CDTF">2013-05-03T16:22:00Z</dcterms:created>
  <dcterms:modified xsi:type="dcterms:W3CDTF">2013-05-03T17:02:00Z</dcterms:modified>
</cp:coreProperties>
</file>