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color w:val="707070"/>
          <w:sz w:val="22"/>
          <w:szCs w:val="22"/>
        </w:rPr>
        <w:t xml:space="preserve">PRODUCT REQUIREMENTS DOCUMENT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DoodleWish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07070"/>
          <w:sz w:val="24"/>
          <w:szCs w:val="24"/>
        </w:rPr>
        <w:t xml:space="preserve">Wishes you can scribble together</w:t>
      </w:r>
    </w:p>
    <w:p>
      <w:pPr>
        <w:spacing w:after="1200"/>
        <w:jc w:val="center"/>
      </w:pPr>
      <w:r>
        <w:rPr>
          <w:rFonts w:ascii="Arial" w:cs="Arial" w:eastAsia="Arial" w:hAnsi="Arial"/>
          <w:color w:val="707070"/>
          <w:sz w:val="22"/>
          <w:szCs w:val="22"/>
        </w:rPr>
        <w:t xml:space="preserve">MVP — Private mode, cake template</w:t>
      </w:r>
    </w:p>
    <w:p>
      <w:pPr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Version 0.1 · Draft</w:t>
      </w:r>
    </w:p>
    <w:p>
      <w:pPr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Last updated: 2026-05-09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Product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DoodleWish is a web-based collaborative gift creator where multiple people contribute frames to decorate a shared object (e.g. a cake). The recipient receives a link that plays back the contribution history as a stop-motion GIF — turning a passed-around digital object into a piece of shareable, emotional media.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mechanic: </w:t>
      </w:r>
      <w:r>
        <w:rPr>
          <w:rFonts w:ascii="Arial" w:cs="Arial" w:eastAsia="Arial" w:hAnsi="Arial"/>
          <w:sz w:val="22"/>
          <w:szCs w:val="22"/>
        </w:rPr>
        <w:t xml:space="preserve">Each contributor can only see the latest state of the gift when they decorate it. They don't see the previous frames. Only the recipient sees the full stop-motion playback. This asymmetry is what makes the reveal feel surprising and intentional.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The opportunity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Group gifts today are coordinated through messaging apps, signature cards, or pooled cash transfers. None of them produce a tangible artifact that captures the act of giving. This product turns the coordination overhead itself into the gift — every contributor's frame becomes part of a small story the recipient unwraps.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Goals &amp; non-goals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Goals (MVP)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Validate that the core mechanic — passing the gift, asymmetric visibility, stop-motion reveal — actually feels emotional and shareable.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Ship a complete end-to-end private flow with one template (cake) and a curated sticker pool.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Keep moderation surface area small while learning whether people use it.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Non-goals (MVP)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Public lobby / open rooms — deferred to Milestone 3 due to moderation cost.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Custom PNG upload — deferred to Milestone 2 to avoid NSFW infrastructure on day 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Multiple templates — only cake at launch; the architecture must support more, but we ship 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User accounts — anonymous + magic link only. No password auth, no profile pages.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Monetization — free during MVP.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Success metrics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North star: </w:t>
      </w:r>
      <w:r>
        <w:rPr>
          <w:rFonts w:ascii="Arial" w:cs="Arial" w:eastAsia="Arial" w:hAnsi="Arial"/>
          <w:sz w:val="22"/>
          <w:szCs w:val="22"/>
        </w:rPr>
        <w:t xml:space="preserve">% of recipients who, after opening a gift, create their own gift within 7 days. This single metric tests both "does it feel meaningful enough to share" and "does the loop close."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Supporting metrics: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Gift completion rate — % of created gifts that reach the recipient (not abandoned).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Average contributors per gift — target ≥ 3 for the format to feel collaborative.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Time to first contribution after invite link is opened — proxy for friction.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GIF playback completion — % of recipients who watch through to the end.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Brand &amp; naming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Name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DoodleWish</w:t>
      </w:r>
      <w:r>
        <w:rPr>
          <w:rFonts w:ascii="Arial" w:cs="Arial" w:eastAsia="Arial" w:hAnsi="Arial"/>
          <w:sz w:val="22"/>
          <w:szCs w:val="22"/>
        </w:rPr>
        <w:t xml:space="preserve"> — written as one word, CamelCase. Pronounced "doodle-wish" (ดู๊เดิ้ลวิช).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name pairs two words that capture the product's core duality. "Doodle" sets a low-stakes, playful tone — anyone can scribble, contributions don't need to be perfect, and the act is casual and fun. "Wish" carries the emotional weight — the gift is intentional, meant for someone specific, and meaningful. Together they describe what the product actually is: imperfect contributions from many people that add up to something heartfelt.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Why this name was chosen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Tone match. </w:t>
      </w:r>
      <w:r>
        <w:rPr>
          <w:rFonts w:ascii="Arial" w:cs="Arial" w:eastAsia="Arial" w:hAnsi="Arial"/>
          <w:sz w:val="22"/>
          <w:szCs w:val="22"/>
        </w:rPr>
        <w:t xml:space="preserve">The brief was "playful but earnest" — doodle is the playful half, wish is the earnest half.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Mechanic match. </w:t>
      </w:r>
      <w:r>
        <w:rPr>
          <w:rFonts w:ascii="Arial" w:cs="Arial" w:eastAsia="Arial" w:hAnsi="Arial"/>
          <w:sz w:val="22"/>
          <w:szCs w:val="22"/>
        </w:rPr>
        <w:t xml:space="preserve">The product is literally about scribbling stickers onto a shared canvas. Doodling describes the action.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Pronounceable in both Thai and English. </w:t>
      </w:r>
      <w:r>
        <w:rPr>
          <w:rFonts w:ascii="Arial" w:cs="Arial" w:eastAsia="Arial" w:hAnsi="Arial"/>
          <w:sz w:val="22"/>
          <w:szCs w:val="22"/>
        </w:rPr>
        <w:t xml:space="preserve">"ดู๊เดิ้ลวิช" works naturally in Thai; "DoodleWish" works naturally in English. No syllables that one language can't handle.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Distinctive enough to search. </w:t>
      </w:r>
      <w:r>
        <w:rPr>
          <w:rFonts w:ascii="Arial" w:cs="Arial" w:eastAsia="Arial" w:hAnsi="Arial"/>
          <w:sz w:val="22"/>
          <w:szCs w:val="22"/>
        </w:rPr>
        <w:t xml:space="preserve">As one word, "doodlewish" is rare in search results, unlike "doodle" or "wish" alone, which are saturated.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Brand-extensible. </w:t>
      </w:r>
      <w:r>
        <w:rPr>
          <w:rFonts w:ascii="Arial" w:cs="Arial" w:eastAsia="Arial" w:hAnsi="Arial"/>
          <w:sz w:val="22"/>
          <w:szCs w:val="22"/>
        </w:rPr>
        <w:t xml:space="preserve">Future templates (cards, aquariums, etc.) all sit naturally under DoodleWish — the name doesn't lock the product to cakes.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Brand voice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brand voice is warm and a little messy — like a handwritten note rather than a printed card. Avoid corporate language. Avoid forced cuteness. Aim for the tone of a close friend who's good at gestures.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Sounds like DoodleWish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Doesn't sound like DoodleWish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"Five friends made you something."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"Your gift has been delivered successfully!"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"Add to it, then pass it on."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"Click here to contribute to the collaborative canvas."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"You can't undo what came before — that's part of it."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"Note: previous frames are immutable."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"Bring tissues just in case."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"Prepare for an emotional experience."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Tagline candidates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To be tested with users; do not finalize until brand visual direction is set.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Wishes you can scribble together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Many doodles, one wish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Gift them a little chaos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ของขวัญที่เราขีดเขียนด้วยกัน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ขีดเขียนความปรารถนา ส่งให้คนพิเศษ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Visual direction (initial)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Typography: </w:t>
      </w:r>
      <w:r>
        <w:rPr>
          <w:rFonts w:ascii="Arial" w:cs="Arial" w:eastAsia="Arial" w:hAnsi="Arial"/>
          <w:sz w:val="22"/>
          <w:szCs w:val="22"/>
        </w:rPr>
        <w:t xml:space="preserve">hand-drawn, slightly imperfect. The wordmark should look like it was drawn by a person, not set in a font.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Color: </w:t>
      </w:r>
      <w:r>
        <w:rPr>
          <w:rFonts w:ascii="Arial" w:cs="Arial" w:eastAsia="Arial" w:hAnsi="Arial"/>
          <w:sz w:val="22"/>
          <w:szCs w:val="22"/>
        </w:rPr>
        <w:t xml:space="preserve">warm pastels as the base (cream, soft pink, butter yellow, sage), with one strong accent color used sparingly for CTAs. No gradients, no neon.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Sticker style: </w:t>
      </w:r>
      <w:r>
        <w:rPr>
          <w:rFonts w:ascii="Arial" w:cs="Arial" w:eastAsia="Arial" w:hAnsi="Arial"/>
          <w:sz w:val="22"/>
          <w:szCs w:val="22"/>
        </w:rPr>
        <w:t xml:space="preserve">the default sticker pack is doodle-style — outlined drawings, slightly wobbly lines, hand-coloring. Establishes the visual language and gives a clear starting point.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Imperfection is the brand. </w:t>
      </w:r>
      <w:r>
        <w:rPr>
          <w:rFonts w:ascii="Arial" w:cs="Arial" w:eastAsia="Arial" w:hAnsi="Arial"/>
          <w:sz w:val="22"/>
          <w:szCs w:val="22"/>
        </w:rPr>
        <w:t xml:space="preserve">Lines wobble. Shadows are uneven. Photos have a slight tilt. The opposite of a polished tech product — closer to a zine or a scrapbook.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What to avoid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Forced kawaii — no oversized eyes, sparkles, or excessive cuteness. Charm comes from imperfection, not decoration.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Stock illustration — generic vector people, isometric office scenes, abstract gradient blobs. Anti-DoodleWish.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Corporate copywriting — "empower," "unlock," "seamlessly." Replace with concrete, conversational phrasing.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Over-explaining the mechanic — let people discover the surprise rather than spelling it out on the landing page.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Users &amp; use cases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they are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they need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Started the gift. Usually the closest friend or organizer of the group.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Easy way to start, set the recipient, share the link with friends, and decide when to send.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Contributor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Friend who got the link. May or may not know everyone else contributing.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decoration without learning a new tool. Mobile-first. No account creation.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Recipient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person the gift is for. Has not opted in.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surprise that feels personal, with a way to opt out before seeing if it feels wrong.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Primary use case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friend's birthday is coming up. The creator picks a cake template, decorates it, and shares the link with five friends in a group chat. Each friend opens the link, sees the cake in its current state, and adds their own frame — a sticker, a name, a memory. After everyone has contributed, the creator sends the final link to the birthday person, who opens it on their phone and watches a 10-second stop-motion of the cake being collaboratively decorated, ending on the final frame with everyone's contributions.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Edge cases worth designing for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contributors open the link simultaneously. </w:t>
      </w:r>
      <w:r>
        <w:rPr>
          <w:rFonts w:ascii="Arial" w:cs="Arial" w:eastAsia="Arial" w:hAnsi="Arial"/>
          <w:sz w:val="22"/>
          <w:szCs w:val="22"/>
        </w:rPr>
        <w:t xml:space="preserve">Only one frame can be "current" — design needs to handle the second person seeing what the first just submitted, not a conflict.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Creator wants to remove a frame. </w:t>
      </w:r>
      <w:r>
        <w:rPr>
          <w:rFonts w:ascii="Arial" w:cs="Arial" w:eastAsia="Arial" w:hAnsi="Arial"/>
          <w:sz w:val="22"/>
          <w:szCs w:val="22"/>
        </w:rPr>
        <w:t xml:space="preserve">Someone added something inappropriate or off-tone. Creator needs control without re-doing the whole gift.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Recipient opens the link before it's finalized. </w:t>
      </w:r>
      <w:r>
        <w:rPr>
          <w:rFonts w:ascii="Arial" w:cs="Arial" w:eastAsia="Arial" w:hAnsi="Arial"/>
          <w:sz w:val="22"/>
          <w:szCs w:val="22"/>
        </w:rPr>
        <w:t xml:space="preserve">Either auto-finalize after N days, or require explicit "send" by creator before recipient view unlocks.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Recipient wants to keep the gift. </w:t>
      </w:r>
      <w:r>
        <w:rPr>
          <w:rFonts w:ascii="Arial" w:cs="Arial" w:eastAsia="Arial" w:hAnsi="Arial"/>
          <w:sz w:val="22"/>
          <w:szCs w:val="22"/>
        </w:rPr>
        <w:t xml:space="preserve">Save the GIF locally. The link itself should remain valid indefinitely.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Recipient wants to opt out. </w:t>
      </w:r>
      <w:r>
        <w:rPr>
          <w:rFonts w:ascii="Arial" w:cs="Arial" w:eastAsia="Arial" w:hAnsi="Arial"/>
          <w:sz w:val="22"/>
          <w:szCs w:val="22"/>
        </w:rPr>
        <w:t xml:space="preserve">Before playing the GIF, show a soft consent gate ("5 friends made you something — open?") with the option to dismiss without seeing it.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Core flows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Creator flow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Land on home page → tap "Create a gift."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Pick template (MVP: cake only).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Decorate the empty cake using stickers from the curated pool. Drag, drop, scale, rotate, layer.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Tap "Done" → frame 1 is committed.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Set recipient name and an optional note ("For Mai's 30th").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Get a shareable link + a creator dashboard URL (saved to device).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Share link with friends via any channel.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From the dashboard: see how many frames have been added (without seeing the frames themselves — to preserve the surprise even for the creator), remove individual frames if needed, and tap "Send to recipient" when ready.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Contributor flow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Open the link on phone.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See the current cake (the latest frame), with subtle indicator: "3 friends have added to this so far."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Decorate by adding stickers on top. Cannot remove or modify what's already there.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Tap "Done" → frame is committed → snapshot saved.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Get confirmation screen: "You added to [recipient]'s gift" + option to share the link with someone else.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Recipient flow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Open the link.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See consent gate: name of creator + number of contributors + "Open your gift?"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Tap "Open" → GIF plays from frame 1 to final frame, with a brief pause on each frame.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Final frame stays on screen. Options: replay, save GIF, send a thank-you back to the creator, or create a gift of your own.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State transitions of a gift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Triggered by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What's possible in this state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 starts a new gift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 can edit frame 1, set recipient, or discard. No share link yet.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 commits frame 1 + sets recipient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 link is live. Contributors can add frames. Creator can remove frames or finalize.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 taps "Send to recipient"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GIF is rendered and cached. No more contributions accepted. Recipient link is unlocked.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Recipient passes the consent gate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GIF has been viewed. Replays still allowed. Creator gets notified (if they opted in).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"sent" is a hard one-way transition. Once finalized, the gift cannot be re-opened for new contributions. This is intentional — it makes the act of finalizing feel meaningful.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Editor canvas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Mobile-first responsive layout. Canvas fills available space minus the sticker tray.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Touch gestures: drag to move, two-finger pinch to scale, two-finger rotate, tap to select.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Layering: stickers stack in the order they're added. Selected sticker can be sent forward/back.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Undo/redo within the current session (before commit). Commit is irreversible from the contributor side.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 drawing tools in MVP — sticker placement only. Reduces scope and moderation surface.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Sticker pool is curated. Loaded from server, grouped by category (candles, fruit, text decals, characters).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Frame capture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On commit: capture canvas as PNG at 1080x1080 resolution. Store in Supabase Storage.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Also store layer data as JSON (sticker IDs, positions, transforms). Used for re-rendering and per-layer moderation.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Frame metadata: order index, contributor anonymous ID, timestamp, gift ID.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Stop-motion GIF generation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Triggered server-side when creator finalizes.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Each frame held for ~1.2 seconds.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Between frames, generate 3 transition sub-frames that fade in the new sticker(s) added by that contributor — gives the stop-motion feel without exploding frame count.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Output: GIF, max 1080x1080, capped at ~5 MB. If too large, downscale.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Cached on a CDN. Recipient link points to a stable URL.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Fallback: if GIF generation fails, recipient sees the static final frame with a note.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Sharing &amp; links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Three distinct URLs per gift: contributor URL (write access while collecting), creator dashboard URL (kept on creator's device, has finalize/remove powers), recipient URL (locked until "sent").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All URLs use opaque tokens, not predictable IDs.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Creator dashboard URL is stored in localStorage on the creator's device. If lost, they can request a magic link to their email (only required for recovery, not for normal use).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Open Graph meta tags so the link previews nicely in messaging apps. Preview image should NOT spoil the gift — show a generic "Someone made you a gift" image.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Recipient consent &amp; opt-out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Recipient lands on a page that shows: creator's first name, contributor count, optional note, and "Open" / "Not now" buttons.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"Not now" simply doesn't render the GIF. The link stays valid for later.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After opening, the GIF plays once automatically. Replay is manual.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Non-functional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Editor canvas interactions ≥ 30 fps on mid-range mobile (iPhone 11, Pixel 5 era).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First contributor open → editor ready: ≤ 3 seconds on 4G.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GIF generation ≤ 10 seconds for a 10-frame gift.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Recipient link → GIF playing: ≤ 4 seconds on 4G.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Mobile-first constraints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Designed for portrait phone screens (375–430 px wide). Tablet/desktop are graceful enlargements, not separate layouts.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Tap targets ≥ 44 px. Sticker tray scrollable horizontally.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 hover-only interactions.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Privacy &amp; data handling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 PII required to use the product. Anonymous IDs by default.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Email collected only for: recipient notification (optional) and creator account recovery (optional).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Frame snapshots and layer data retained for 90 days after the gift is opened, then auto-deleted unless saved by the recipient.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Clear privacy notice at gift creation: "Frames you contribute will be visible to the recipient and the creator."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Moderation (MVP scope)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Curated sticker pool only — no user uploads in MVP. This is the primary moderation lever for v1.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Creator can remove individual frames from the dashboard before finalizing.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Recipient can report a gift after opening. Reported gifts are reviewed and can be taken down.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Rate limit: 1 contribution per IP+gift per 60 seconds (prevents spam).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Accessibility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Editor must be operable with a single hand on a phone.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Recipient view: reduced-motion preference disables the stop-motion playback and shows a 2x2 grid of frames instead.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Sufficient contrast on all UI surfaces.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GIF has alt-text describing the contributor count and final state.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Stack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Next.js (App Router), TypeScript, Tailwind, react-konva for canvas.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Supabase (Postgres + Storage + Auth + Realtime), Next.js API routes / Edge Functions for server-side work.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GIF generation: </w:t>
      </w:r>
      <w:r>
        <w:rPr>
          <w:rFonts w:ascii="Arial" w:cs="Arial" w:eastAsia="Arial" w:hAnsi="Arial"/>
          <w:sz w:val="22"/>
          <w:szCs w:val="22"/>
        </w:rPr>
        <w:t xml:space="preserve">Node-side using sharp + gif-encoder-2 in a Next.js API route or Supabase Edge Function. Job queued, GIF cached.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Hosting: </w:t>
      </w:r>
      <w:r>
        <w:rPr>
          <w:rFonts w:ascii="Arial" w:cs="Arial" w:eastAsia="Arial" w:hAnsi="Arial"/>
          <w:sz w:val="22"/>
          <w:szCs w:val="22"/>
        </w:rPr>
        <w:t xml:space="preserve">Vercel for the Next.js app, Supabase managed for backend.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fields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templates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name, base_url, slots_json, default_stickers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Defines what's decoratable. JSON-driven so adding a new template = JSON + assets, no code change.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gifts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template_id, mode, status, recipient_token, contributor_token, dashboard_token, created_at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row per gift. Three opaque tokens for the three URL types.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gift_id, order, snapshot_url, contributor_id, created_at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row = one contributor's committed frame. Ordered.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contributions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gift_id, contributor_id, layers_json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Raw layer data per frame, used for re-render and surgical removal.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sticker_pool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template_id, image_url, category, weight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Curated stickers, scoped per template.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rendered_gifs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gift_id, gif_url, rendered_at, frame_count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Cache. Re-rendered only if frames change after "sent."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Key API endpoints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POST /api/gifts</w:t>
      </w:r>
      <w:r>
        <w:rPr>
          <w:rFonts w:ascii="Arial" w:cs="Arial" w:eastAsia="Arial" w:hAnsi="Arial"/>
          <w:sz w:val="22"/>
          <w:szCs w:val="22"/>
        </w:rPr>
        <w:t xml:space="preserve"> — create draft gift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POST /api/gifts/:token/frames</w:t>
      </w:r>
      <w:r>
        <w:rPr>
          <w:rFonts w:ascii="Arial" w:cs="Arial" w:eastAsia="Arial" w:hAnsi="Arial"/>
          <w:sz w:val="22"/>
          <w:szCs w:val="22"/>
        </w:rPr>
        <w:t xml:space="preserve"> — commit a frame (contributor token)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DELETE /api/gifts/:dashboard_token/frames/:frameId</w:t>
      </w:r>
      <w:r>
        <w:rPr>
          <w:rFonts w:ascii="Arial" w:cs="Arial" w:eastAsia="Arial" w:hAnsi="Arial"/>
          <w:sz w:val="22"/>
          <w:szCs w:val="22"/>
        </w:rPr>
        <w:t xml:space="preserve"> — remove frame (creator only)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POST /api/gifts/:dashboard_token/finalize</w:t>
      </w:r>
      <w:r>
        <w:rPr>
          <w:rFonts w:ascii="Arial" w:cs="Arial" w:eastAsia="Arial" w:hAnsi="Arial"/>
          <w:sz w:val="22"/>
          <w:szCs w:val="22"/>
        </w:rPr>
        <w:t xml:space="preserve"> — transition to sent, kicks off GIF render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GET /api/gifts/:recipient_token/gif</w:t>
      </w:r>
      <w:r>
        <w:rPr>
          <w:rFonts w:ascii="Arial" w:cs="Arial" w:eastAsia="Arial" w:hAnsi="Arial"/>
          <w:sz w:val="22"/>
          <w:szCs w:val="22"/>
        </w:rPr>
        <w:t xml:space="preserve"> — fetch the final GIF (locked until finalized)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POST /api/gifts/:recipient_token/report</w:t>
      </w:r>
      <w:r>
        <w:rPr>
          <w:rFonts w:ascii="Arial" w:cs="Arial" w:eastAsia="Arial" w:hAnsi="Arial"/>
          <w:sz w:val="22"/>
          <w:szCs w:val="22"/>
        </w:rPr>
        <w:t xml:space="preserve"> — recipient reports content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Concurrency model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contributors might open the link at the same time. The system does NOT lock — both see the same "latest" frame and both can submit. The frame ordering is by server-side commit timestamp. This is acceptable because each contributor only adds layers on top — they don't conflict spatially in a destructive way.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Future enhancement: Supabase Realtime can show "someone else is decorating now" presence indicator, but not in MVP.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Risks &amp; open questions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Likelihood / impact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Gift never finalized — creator forgets, contributors trickle in for weeks, recipient never gets it.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likelihood / high impact on completion rate.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Auto-finalize after 14 days of inactivity. Send creator a reminder at day 3 and day 7.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 loses dashboard URL — can't finalize or moderate.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likelihood / high impact.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 email at creation. Magic-link recovery. Also store dashboard URL in localStorage.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Recipient feels blindsided — gift is well-meaning but lands wrong (recently bereaved, ex-partner, etc).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likelihood / very high impact when it happens.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Consent gate before GIF plays. Generic OG preview. Always allow "not now" without seeing content.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Sticker pool feels limited — same gifts start to look the same.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likelihood after launch.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a content cadence: new sticker pack every 2–3 weeks. Seasonal packs for holidays.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Stop-motion playback feels boring or too short to be emotional.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likelihood — only known after user testing.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Early prototype testing with 5–10 users before full build. Tune frame timing and transitions.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Open questions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Should the creator see the in-progress gift (every frame as it's added), or be surprised along with the recipient? Argument for surprise: stronger emotional payoff for them too. Argument against: they need moderation oversight. Compromise: show frame count + thumbnails of just the layers each person added, not the composited result.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How do we name this product? Working title only — needs branding pass.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Should there be a maximum number of contributors? Cap at 20 frames feels right for both GIF length and "a manageable group of friends." Confirm with testing.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What's the experience when a contributor's link is opened by someone the creator didn't intend (forwarded, screenshot of URL)? Acceptable as-is, or do we add a soft passphrase?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Do we want a "thank you" return path — recipient sends a small acknowledgement back to the creator? Adds emotional closure but adds scope.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Milestone 1 — MVP private mode (this PRD)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Estimate: </w:t>
      </w:r>
      <w:r>
        <w:rPr>
          <w:rFonts w:ascii="Arial" w:cs="Arial" w:eastAsia="Arial" w:hAnsi="Arial"/>
          <w:sz w:val="22"/>
          <w:szCs w:val="22"/>
        </w:rPr>
        <w:t xml:space="preserve">2–3 weeks of focused work.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Cake template only.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Curated sticker pool, no user uploads.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End-to-end private flow: create → contribute → finalize → recipient view.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Server-side GIF generation.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Consent gate on recipient view.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Creator dashboard with frame removal.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Milestone 2 — Templates &amp; uploads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Estimate: </w:t>
      </w:r>
      <w:r>
        <w:rPr>
          <w:rFonts w:ascii="Arial" w:cs="Arial" w:eastAsia="Arial" w:hAnsi="Arial"/>
          <w:sz w:val="22"/>
          <w:szCs w:val="22"/>
        </w:rPr>
        <w:t xml:space="preserve">1–2 weeks after Milestone 1 ships and is validated.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Add card template. Tests whether the architecture flexes.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Enable PNG upload from device. Server-side NSFW classifier (open model — Falconsai/nsfw_image_detection or similar) plus hash-based blocklist for known harmful content. Client-side NSFWJS pre-filter for fast feedback.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First-time-user gating: new accounts can only use curated stickers for their first 2 gifts before upload is unlocked.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Milestone 3 — Public lobby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Estimate: </w:t>
      </w:r>
      <w:r>
        <w:rPr>
          <w:rFonts w:ascii="Arial" w:cs="Arial" w:eastAsia="Arial" w:hAnsi="Arial"/>
          <w:sz w:val="22"/>
          <w:szCs w:val="22"/>
        </w:rPr>
        <w:t xml:space="preserve">2–3 weeks. Only proceed if Milestones 1 &amp; 2 show real engagement.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Public rooms with theme prompts (e.g. "a cake for someone who can't get over their ex").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Browse / filter rooms.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Realtime presence (Supabase Realtime).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Reporting + moderation queue.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Theme curation — start with light themes, expand carefully.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Out of roadmap (for now)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Native mobile app — web-first is sufficient until product-market fit signal.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Monetization — premium sticker packs, custom templates for events, etc. Defer until usage justifies.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Group chat / messaging within a gift — out of scope; existing channels (iMessage, Line, WhatsApp) carry the social layer.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Animations during decoration — frames are static snapshots only.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Appendix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Glossary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Frame: </w:t>
      </w:r>
      <w:r>
        <w:rPr>
          <w:rFonts w:ascii="Arial" w:cs="Arial" w:eastAsia="Arial" w:hAnsi="Arial"/>
          <w:sz w:val="22"/>
          <w:szCs w:val="22"/>
        </w:rPr>
        <w:t xml:space="preserve">A single committed snapshot of the gift, contributed by one person.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Layer: </w:t>
      </w:r>
      <w:r>
        <w:rPr>
          <w:rFonts w:ascii="Arial" w:cs="Arial" w:eastAsia="Arial" w:hAnsi="Arial"/>
          <w:sz w:val="22"/>
          <w:szCs w:val="22"/>
        </w:rPr>
        <w:t xml:space="preserve">An individual sticker or element placed on the canvas. Multiple layers per frame.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Template: </w:t>
      </w:r>
      <w:r>
        <w:rPr>
          <w:rFonts w:ascii="Arial" w:cs="Arial" w:eastAsia="Arial" w:hAnsi="Arial"/>
          <w:sz w:val="22"/>
          <w:szCs w:val="22"/>
        </w:rPr>
        <w:t xml:space="preserve">The base object being decorated (cake, card, etc), defining its image, decoration zones, and default sticker pool.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Gift: </w:t>
      </w:r>
      <w:r>
        <w:rPr>
          <w:rFonts w:ascii="Arial" w:cs="Arial" w:eastAsia="Arial" w:hAnsi="Arial"/>
          <w:sz w:val="22"/>
          <w:szCs w:val="22"/>
        </w:rPr>
        <w:t xml:space="preserve">The whole collaborative artifact — one template + N frames + recipient + state.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Stop-motion: </w:t>
      </w:r>
      <w:r>
        <w:rPr>
          <w:rFonts w:ascii="Arial" w:cs="Arial" w:eastAsia="Arial" w:hAnsi="Arial"/>
          <w:sz w:val="22"/>
          <w:szCs w:val="22"/>
        </w:rPr>
        <w:t xml:space="preserve">The final GIF rendered from frame snapshots in order, with brief transitions between.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Things explicitly NOT decided yet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Visual brand / name / domain.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Notification mechanism for creator (email vs SMS vs in-product only).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Whether to support multi-language at launch (lean: Thai + English).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Hosting region (Supabase project) — depends on user geography.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Inspiration / references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Group greeting card services (Kudoboard, GroupGreeting) — same coordination problem, different artifact.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Drawasaurus, skribbl.io — turn-taking interaction model.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Stop-motion gift-unwrapping videos on social media — emotional template we're trying to evoke.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DoodleWish — Product Requirements Document</dc:title>
  <dc:creator>Claude</dc:creator>
  <cp:lastModifiedBy>Un-named</cp:lastModifiedBy>
  <cp:revision>1</cp:revision>
  <dcterms:created xsi:type="dcterms:W3CDTF">2026-05-09T12:28:19.314Z</dcterms:created>
  <dcterms:modified xsi:type="dcterms:W3CDTF">2026-05-09T12:28:19.314Z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