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FF10E4">
      <w:pPr>
        <w:pStyle w:val="Heading1"/>
        <w:rPr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Robotics finals project report</w:t>
      </w: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FF10E4">
      <w:pPr>
        <w:pStyle w:val="Heading1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Group members: Pham Xuan Thanh – 16022419</w:t>
      </w:r>
    </w:p>
    <w:p w:rsidR="004340BA" w:rsidRDefault="00FF10E4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Nguyen Duc Thao - </w:t>
      </w:r>
      <w:r w:rsidR="00606164">
        <w:rPr>
          <w:rFonts w:ascii="Times New Roman" w:hAnsi="Times New Roman"/>
          <w:sz w:val="28"/>
          <w:szCs w:val="28"/>
        </w:rPr>
        <w:t>16020283</w:t>
      </w:r>
      <w:bookmarkStart w:id="0" w:name="_GoBack"/>
      <w:bookmarkEnd w:id="0"/>
    </w:p>
    <w:p w:rsidR="004340BA" w:rsidRDefault="00FF10E4">
      <w:r>
        <w:rPr>
          <w:rFonts w:ascii="Times New Roman" w:hAnsi="Times New Roman"/>
          <w:sz w:val="28"/>
          <w:szCs w:val="28"/>
        </w:rPr>
        <w:t xml:space="preserve">                            Phan Dang Trung Hieu - </w:t>
      </w:r>
      <w:r w:rsidR="00605158" w:rsidRPr="00FF10E4">
        <w:rPr>
          <w:rStyle w:val="5yl5"/>
          <w:rFonts w:ascii="Times New Roman" w:hAnsi="Times New Roman" w:cs="Times New Roman"/>
          <w:sz w:val="28"/>
          <w:szCs w:val="28"/>
        </w:rPr>
        <w:t>16020227</w:t>
      </w: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pStyle w:val="Heading1"/>
        <w:jc w:val="left"/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4340BA">
      <w:pPr>
        <w:rPr>
          <w:rFonts w:ascii="Times New Roman" w:hAnsi="Times New Roman"/>
          <w:sz w:val="40"/>
          <w:szCs w:val="40"/>
        </w:rPr>
      </w:pPr>
    </w:p>
    <w:p w:rsidR="004340BA" w:rsidRDefault="00FF10E4">
      <w:pPr>
        <w:pStyle w:val="Heading1"/>
        <w:jc w:val="left"/>
      </w:pPr>
      <w:bookmarkStart w:id="1" w:name="_Toc8513820"/>
      <w:r>
        <w:rPr>
          <w:rFonts w:ascii="Times New Roman" w:hAnsi="Times New Roman"/>
          <w:sz w:val="40"/>
          <w:szCs w:val="40"/>
        </w:rPr>
        <w:lastRenderedPageBreak/>
        <w:t>I.  Requirements</w:t>
      </w:r>
      <w:bookmarkEnd w:id="1"/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>1. System: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OS: Mac OSX 10.9+, Ubuntu 14.04+.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Graphics Card: DX9 (shader model 3.0) or DX11 with feature level 9.3 capabilities.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CPU: SSE2 instruction set support.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Python 3.6+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Linux: X server with GLX module enabled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2. Pip requirements 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Matplotlib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OpenCV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pynput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pillow 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Ai2thor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keyboard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Fonts w:ascii="Times New Roman" w:hAnsi="Times New Roman"/>
          <w:sz w:val="28"/>
          <w:szCs w:val="28"/>
        </w:rPr>
        <w:t xml:space="preserve">    - virtualenv (optional)</w:t>
      </w:r>
    </w:p>
    <w:p w:rsidR="004340BA" w:rsidRDefault="00FF10E4">
      <w:pPr>
        <w:pStyle w:val="Heading1"/>
        <w:tabs>
          <w:tab w:val="left" w:pos="4560"/>
          <w:tab w:val="left" w:pos="6300"/>
        </w:tabs>
        <w:jc w:val="left"/>
      </w:pPr>
      <w:r>
        <w:rPr>
          <w:rFonts w:ascii="Times New Roman" w:hAnsi="Times New Roman"/>
          <w:sz w:val="40"/>
          <w:szCs w:val="40"/>
        </w:rPr>
        <w:t>II. Installation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1. Get repository: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    git clone: https://github.com/pxthanh98/robotics.git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2. Run code: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- Challenge 1:  python challenge\ 1/main.py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    - Challenge 2: python challenge\ 2/trajectory.py</w:t>
      </w:r>
    </w:p>
    <w:p w:rsidR="004340BA" w:rsidRDefault="00FF10E4">
      <w:pPr>
        <w:pStyle w:val="Heading1"/>
        <w:tabs>
          <w:tab w:val="left" w:pos="4560"/>
          <w:tab w:val="left" w:pos="6300"/>
        </w:tabs>
        <w:jc w:val="left"/>
      </w:pPr>
      <w:r>
        <w:rPr>
          <w:rStyle w:val="SourceText"/>
          <w:rFonts w:ascii="Times New Roman" w:hAnsi="Times New Roman"/>
          <w:sz w:val="40"/>
          <w:szCs w:val="40"/>
        </w:rPr>
        <w:t>III. Solution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1. Challenge 1: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- YOLO (You Only Look Once) is a method / way to do object detection. It is the algorithm /strategy behind how the code is going to detect objects in the image. In this challenge, we are going to use a pre-trained YOLO model with OpenCV to detecting objects [1]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- DNN (Deep Neural Network) module was initially part of </w:t>
      </w:r>
      <w:r>
        <w:rPr>
          <w:rStyle w:val="SourceText"/>
          <w:sz w:val="28"/>
          <w:szCs w:val="28"/>
        </w:rPr>
        <w:t>opencv_contrib</w:t>
      </w:r>
      <w:r>
        <w:rPr>
          <w:rStyle w:val="SourceText"/>
          <w:rFonts w:ascii="Times New Roman" w:hAnsi="Times New Roman"/>
          <w:sz w:val="28"/>
          <w:szCs w:val="28"/>
        </w:rPr>
        <w:t xml:space="preserve"> repo. It has been moved to the master branch of </w:t>
      </w:r>
      <w:r>
        <w:rPr>
          <w:rStyle w:val="SourceText"/>
          <w:sz w:val="28"/>
          <w:szCs w:val="28"/>
        </w:rPr>
        <w:t>opencv</w:t>
      </w:r>
      <w:r>
        <w:rPr>
          <w:rStyle w:val="SourceText"/>
          <w:rFonts w:ascii="Times New Roman" w:hAnsi="Times New Roman"/>
          <w:sz w:val="28"/>
          <w:szCs w:val="28"/>
        </w:rPr>
        <w:t xml:space="preserve"> repo last year, giving users the ability to run inference on pre-trained deep learning models within OpenCV itself.</w:t>
      </w:r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</w:pPr>
      <w:bookmarkStart w:id="2" w:name="1948"/>
      <w:bookmarkEnd w:id="2"/>
      <w:r>
        <w:rPr>
          <w:rStyle w:val="SourceText"/>
          <w:rFonts w:ascii="Times New Roman" w:hAnsi="Times New Roman"/>
          <w:sz w:val="28"/>
          <w:szCs w:val="28"/>
        </w:rPr>
        <w:t xml:space="preserve">- For this challenge, we use pre-trained weights file named yolov3-thor_final.weights which was trained by YOLO network with Ai2thor objects dataset: </w:t>
      </w:r>
      <w:hyperlink r:id="rId5">
        <w:r>
          <w:rPr>
            <w:rStyle w:val="SourceText"/>
            <w:rFonts w:ascii="Times New Roman" w:hAnsi="Times New Roman"/>
            <w:sz w:val="28"/>
            <w:szCs w:val="28"/>
          </w:rPr>
          <w:t>https://drive.google.com/file/d/1nks4PxeFBiiSZP-KQCi9U0WPRt_Gk6Ut/view?usp=sharing</w:t>
        </w:r>
      </w:hyperlink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lastRenderedPageBreak/>
        <w:t>- “main.py” file took the responsiblity for nteraction between agent and virtual environment when “detection.py” file took the responsibility for object detection</w:t>
      </w:r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- Agent will take a picture represent the scene of environment and every objects in it, write it to “image.jpg”.</w:t>
      </w:r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1598930</wp:posOffset>
            </wp:positionH>
            <wp:positionV relativeFrom="paragraph">
              <wp:posOffset>147955</wp:posOffset>
            </wp:positionV>
            <wp:extent cx="3197860" cy="2238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ja-JP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1864360</wp:posOffset>
                </wp:positionV>
                <wp:extent cx="3431540" cy="17462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340BA" w:rsidRDefault="00FF10E4">
                            <w:pPr>
                              <w:pStyle w:val="FrameContents"/>
                            </w:pPr>
                            <w:r>
                              <w:t>Figure 1. image.jpg - The image captured by agent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margin-left:125.1pt;margin-top:146.8pt;width:270.2pt;height:13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" filled="f" stroked="f">
                <v:textbox style="mso-fit-shape-to-text:t" inset="0,0,0,0">
                  <w:txbxContent>
                    <w:p w:rsidR="004340BA" w:rsidRDefault="00FF10E4">
                      <w:pPr>
                        <w:pStyle w:val="FrameContents"/>
                      </w:pPr>
                      <w:r>
                        <w:t>Figure 1. image.jpg - The image captured by agent</w:t>
                      </w:r>
                    </w:p>
                  </w:txbxContent>
                </v:textbox>
              </v:rect>
            </w:pict>
          </mc:Fallback>
        </mc:AlternateContent>
      </w: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Then using the image to get prediction “prediction.jpg”</w:t>
      </w:r>
    </w:p>
    <w:p w:rsidR="004340BA" w:rsidRDefault="00FF10E4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ja-JP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2534920</wp:posOffset>
                </wp:positionV>
                <wp:extent cx="3241040" cy="17462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340BA" w:rsidRDefault="00FF10E4">
                            <w:pPr>
                              <w:pStyle w:val="FrameContents"/>
                            </w:pPr>
                            <w:r>
                              <w:t>Figure 2. prediction.jpg – Prediction of agent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2" o:spid="_x0000_s1027" style="position:absolute;margin-left:122.6pt;margin-top:199.6pt;width:255.2pt;height:13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" filled="f" stroked="f">
                <v:textbox style="mso-fit-shape-to-text:t" inset="0,0,0,0">
                  <w:txbxContent>
                    <w:p w:rsidR="004340BA" w:rsidRDefault="00FF10E4">
                      <w:pPr>
                        <w:pStyle w:val="FrameContents"/>
                      </w:pPr>
                      <w:r>
                        <w:t>Figure 2. prediction.jpg – Prediction of agent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ja-JP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1616075</wp:posOffset>
            </wp:positionH>
            <wp:positionV relativeFrom="paragraph">
              <wp:posOffset>93345</wp:posOffset>
            </wp:positionV>
            <wp:extent cx="3179445" cy="22256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Body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b/>
          <w:bCs/>
          <w:sz w:val="28"/>
          <w:szCs w:val="28"/>
        </w:rPr>
      </w:pP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2. Challenge 2: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- For the second challenge, we treated it like a simple navigation problem and record every stage of the agent in ai2thor environment everytime a key is pressed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- This challenge can be procceed by 3 steps: Get view, Localization, Processing.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>- Get view: At this step, we need a different point of view of agent to able to obtain the whole room. To do that we used function: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  <w:jc w:val="center"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lastRenderedPageBreak/>
        <w:t>controller.step(dict(action=‘ToggleMapView’))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- Localization: We record agent’s position at every stage, convert it into a 2D frame for processing using a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 xml:space="preserve">converter(object) </w:t>
      </w:r>
      <w:r>
        <w:rPr>
          <w:rStyle w:val="SourceText"/>
          <w:rFonts w:ascii="Times New Roman" w:hAnsi="Times New Roman"/>
          <w:sz w:val="28"/>
          <w:szCs w:val="28"/>
        </w:rPr>
        <w:t>[2]</w:t>
      </w:r>
    </w:p>
    <w:p w:rsidR="004340BA" w:rsidRDefault="00FF10E4">
      <w:pPr>
        <w:pStyle w:val="PreformattedText"/>
        <w:tabs>
          <w:tab w:val="left" w:pos="4560"/>
          <w:tab w:val="left" w:pos="6300"/>
        </w:tabs>
        <w:spacing w:before="80" w:after="80"/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3292475</wp:posOffset>
                </wp:positionV>
                <wp:extent cx="2013585" cy="174625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340BA" w:rsidRDefault="00FF10E4">
                            <w:pPr>
                              <w:pStyle w:val="FrameContents"/>
                            </w:pPr>
                            <w:r>
                              <w:t>Figure 3. Agent’s initial position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3" o:spid="_x0000_s1028" style="position:absolute;margin-left:25.1pt;margin-top:259.25pt;width:158.55pt;height:13.7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" filled="f" stroked="f">
                <v:textbox style="mso-fit-shape-to-text:t" inset="0,0,0,0">
                  <w:txbxContent>
                    <w:p w:rsidR="004340BA" w:rsidRDefault="00FF10E4">
                      <w:pPr>
                        <w:pStyle w:val="FrameContents"/>
                      </w:pPr>
                      <w:r>
                        <w:t>Figure 3. Agent’s initial 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3294380</wp:posOffset>
                </wp:positionV>
                <wp:extent cx="1790700" cy="174625"/>
                <wp:effectExtent l="0" t="0" r="0" b="0"/>
                <wp:wrapNone/>
                <wp:docPr id="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340BA" w:rsidRDefault="00FF10E4">
                            <w:pPr>
                              <w:pStyle w:val="FrameContents"/>
                            </w:pPr>
                            <w:r>
                              <w:t>Figure 4. Agent’s trajectory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287.6pt;margin-top:259.4pt;width:141pt;height:13.7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" filled="f" stroked="f">
                <v:textbox style="mso-fit-shape-to-text:t" inset="0,0,0,0">
                  <w:txbxContent>
                    <w:p w:rsidR="004340BA" w:rsidRDefault="00FF10E4">
                      <w:pPr>
                        <w:pStyle w:val="FrameContents"/>
                      </w:pPr>
                      <w:r>
                        <w:t>Figure 4. Agent’s trajectory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647065</wp:posOffset>
            </wp:positionV>
            <wp:extent cx="2574925" cy="2510790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697865</wp:posOffset>
            </wp:positionV>
            <wp:extent cx="2553335" cy="2502535"/>
            <wp:effectExtent l="0" t="0" r="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</w:rPr>
        <w:t xml:space="preserve">- Processing: Interaction between agent and ai2thor environment, draw the stage of agent with matplotlib. </w:t>
      </w: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PreformattedText"/>
        <w:tabs>
          <w:tab w:val="left" w:pos="4560"/>
          <w:tab w:val="left" w:pos="6300"/>
        </w:tabs>
        <w:spacing w:before="80" w:after="80"/>
        <w:rPr>
          <w:rStyle w:val="SourceText"/>
          <w:rFonts w:ascii="Times New Roman" w:hAnsi="Times New Roman"/>
          <w:sz w:val="28"/>
          <w:szCs w:val="28"/>
        </w:rPr>
      </w:pPr>
    </w:p>
    <w:p w:rsidR="004340BA" w:rsidRDefault="004340BA">
      <w:pPr>
        <w:pStyle w:val="Heading1"/>
        <w:tabs>
          <w:tab w:val="left" w:pos="4560"/>
          <w:tab w:val="left" w:pos="6300"/>
        </w:tabs>
        <w:jc w:val="left"/>
        <w:rPr>
          <w:rStyle w:val="SourceText"/>
          <w:rFonts w:ascii="Times New Roman" w:hAnsi="Times New Roman"/>
          <w:sz w:val="40"/>
          <w:szCs w:val="40"/>
        </w:rPr>
      </w:pPr>
    </w:p>
    <w:p w:rsidR="004340BA" w:rsidRDefault="00FF10E4">
      <w:pPr>
        <w:pStyle w:val="Heading1"/>
        <w:tabs>
          <w:tab w:val="left" w:pos="4560"/>
          <w:tab w:val="left" w:pos="6300"/>
        </w:tabs>
        <w:jc w:val="left"/>
      </w:pPr>
      <w:r>
        <w:rPr>
          <w:rStyle w:val="SourceText"/>
          <w:rFonts w:ascii="Times New Roman" w:hAnsi="Times New Roman"/>
          <w:sz w:val="40"/>
          <w:szCs w:val="40"/>
        </w:rPr>
        <w:t xml:space="preserve">IV. </w:t>
      </w:r>
      <w:r>
        <w:rPr>
          <w:rStyle w:val="SourceText"/>
          <w:rFonts w:ascii="Times New Roman" w:hAnsi="Times New Roman"/>
          <w:sz w:val="40"/>
          <w:szCs w:val="28"/>
        </w:rPr>
        <w:t>References</w:t>
      </w:r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[1] </w:t>
      </w:r>
      <w:hyperlink r:id="rId10">
        <w:r>
          <w:rPr>
            <w:rStyle w:val="SourceText"/>
            <w:rFonts w:ascii="Times New Roman" w:hAnsi="Times New Roman"/>
            <w:sz w:val="28"/>
            <w:szCs w:val="28"/>
          </w:rPr>
          <w:t>https://towardsdatascience.com/yolo-object-detection-with-opencv-and-python-21e50ac599e9</w:t>
        </w:r>
      </w:hyperlink>
    </w:p>
    <w:p w:rsidR="004340BA" w:rsidRDefault="00FF10E4">
      <w:pPr>
        <w:tabs>
          <w:tab w:val="left" w:pos="4560"/>
          <w:tab w:val="left" w:pos="6300"/>
        </w:tabs>
        <w:spacing w:before="80" w:after="80"/>
      </w:pPr>
      <w:r>
        <w:rPr>
          <w:rStyle w:val="SourceText"/>
          <w:rFonts w:ascii="Times New Roman" w:hAnsi="Times New Roman"/>
          <w:sz w:val="28"/>
          <w:szCs w:val="28"/>
        </w:rPr>
        <w:t xml:space="preserve">[2] </w:t>
      </w:r>
      <w:hyperlink r:id="rId11">
        <w:r>
          <w:rPr>
            <w:rStyle w:val="SourceText"/>
            <w:rFonts w:ascii="Times New Roman" w:hAnsi="Times New Roman"/>
            <w:sz w:val="28"/>
            <w:szCs w:val="28"/>
          </w:rPr>
          <w:t>https://github.com/allenai/ai2thor/issues/124</w:t>
        </w:r>
      </w:hyperlink>
    </w:p>
    <w:sectPr w:rsidR="004340B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9"/>
  <w:characterSpacingControl w:val="doNotCompress"/>
  <w:compat>
    <w:compatSetting w:name="compatibilityMode" w:uri="http://schemas.microsoft.com/office/word" w:val="12"/>
  </w:compat>
  <w:rsids>
    <w:rsidRoot w:val="004340BA"/>
    <w:rsid w:val="004340BA"/>
    <w:rsid w:val="00605158"/>
    <w:rsid w:val="00606164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  <w:szCs w:val="28"/>
    </w:rPr>
  </w:style>
  <w:style w:type="character" w:customStyle="1" w:styleId="ListLabel3">
    <w:name w:val="ListLabel 3"/>
    <w:qFormat/>
    <w:rPr>
      <w:rFonts w:ascii="Times New Roman" w:hAnsi="Times New Roman"/>
      <w:b w:val="0"/>
      <w:bCs w:val="0"/>
      <w:sz w:val="28"/>
      <w:szCs w:val="28"/>
    </w:rPr>
  </w:style>
  <w:style w:type="character" w:customStyle="1" w:styleId="ListLabel4">
    <w:name w:val="ListLabel 4"/>
    <w:qFormat/>
    <w:rPr>
      <w:rFonts w:ascii="Times New Roman" w:hAnsi="Times New Roman"/>
      <w:b w:val="0"/>
      <w:bCs w:val="0"/>
      <w:sz w:val="28"/>
      <w:szCs w:val="28"/>
    </w:rPr>
  </w:style>
  <w:style w:type="character" w:customStyle="1" w:styleId="ListLabel5">
    <w:name w:val="ListLabel 5"/>
    <w:qFormat/>
    <w:rPr>
      <w:rFonts w:ascii="Times New Roman" w:hAnsi="Times New Roman"/>
      <w:b w:val="0"/>
      <w:bCs w:val="0"/>
      <w:sz w:val="28"/>
      <w:szCs w:val="28"/>
    </w:rPr>
  </w:style>
  <w:style w:type="character" w:customStyle="1" w:styleId="ListLabel6">
    <w:name w:val="ListLabel 6"/>
    <w:qFormat/>
    <w:rPr>
      <w:rFonts w:ascii="Times New Roman" w:hAnsi="Times New Roman"/>
      <w:b w:val="0"/>
      <w:bCs w:val="0"/>
      <w:sz w:val="28"/>
      <w:szCs w:val="28"/>
    </w:rPr>
  </w:style>
  <w:style w:type="character" w:customStyle="1" w:styleId="ListLabel7">
    <w:name w:val="ListLabel 7"/>
    <w:qFormat/>
    <w:rPr>
      <w:rFonts w:ascii="Times New Roman" w:hAnsi="Times New Roman"/>
      <w:b w:val="0"/>
      <w:bCs w:val="0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  <w:style w:type="character" w:customStyle="1" w:styleId="5yl5">
    <w:name w:val="_5yl5"/>
    <w:basedOn w:val="DefaultParagraphFont"/>
    <w:rsid w:val="00605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allenai/ai2thor/issues/124" TargetMode="External"/><Relationship Id="rId5" Type="http://schemas.openxmlformats.org/officeDocument/2006/relationships/hyperlink" Target="https://drive.google.com/file/d/1nks4PxeFBiiSZP-KQCi9U0WPRt_Gk6Ut/view?usp=sharing" TargetMode="External"/><Relationship Id="rId10" Type="http://schemas.openxmlformats.org/officeDocument/2006/relationships/hyperlink" Target="https://towardsdatascience.com/yolo-object-detection-with-opencv-and-python-21e50ac599e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Thành Xuân</cp:lastModifiedBy>
  <cp:revision>121</cp:revision>
  <dcterms:created xsi:type="dcterms:W3CDTF">2019-05-21T22:08:00Z</dcterms:created>
  <dcterms:modified xsi:type="dcterms:W3CDTF">2019-05-25T03:16:00Z</dcterms:modified>
  <dc:language>en-US</dc:language>
</cp:coreProperties>
</file>