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D2D06" w14:textId="42945B2C" w:rsidR="00B8697B" w:rsidRPr="00B8697B" w:rsidRDefault="00B8697B" w:rsidP="00B8697B">
      <w:pPr>
        <w:spacing w:after="0" w:line="240" w:lineRule="auto"/>
        <w:ind w:left="786" w:hanging="360"/>
        <w:jc w:val="center"/>
        <w:rPr>
          <w:b/>
          <w:bCs/>
          <w:u w:val="single"/>
        </w:rPr>
      </w:pPr>
      <w:r w:rsidRPr="00B8697B">
        <w:rPr>
          <w:b/>
          <w:bCs/>
          <w:u w:val="single"/>
        </w:rPr>
        <w:t>MODEL QUESTIONS</w:t>
      </w:r>
    </w:p>
    <w:p w14:paraId="19B6CAFF" w14:textId="77777777"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sidRPr="00FD7404">
        <w:rPr>
          <w:rFonts w:ascii="Times New Roman" w:hAnsi="Times New Roman"/>
          <w:sz w:val="24"/>
          <w:szCs w:val="24"/>
          <w:lang w:val="en-US"/>
        </w:rPr>
        <w:t>Explain the difference between total and partial participation constraints.</w:t>
      </w:r>
    </w:p>
    <w:p w14:paraId="14966298" w14:textId="7C8A44F4"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Pr>
          <w:rFonts w:ascii="Times New Roman" w:hAnsi="Times New Roman"/>
          <w:sz w:val="24"/>
          <w:szCs w:val="24"/>
          <w:lang w:val="en-US"/>
        </w:rPr>
        <w:t xml:space="preserve">What are the </w:t>
      </w:r>
      <w:r w:rsidRPr="00FD7404">
        <w:rPr>
          <w:rFonts w:ascii="Times New Roman" w:hAnsi="Times New Roman"/>
          <w:sz w:val="24"/>
          <w:szCs w:val="24"/>
          <w:lang w:val="en-US"/>
        </w:rPr>
        <w:t>various types of keys with suitable examples</w:t>
      </w:r>
    </w:p>
    <w:p w14:paraId="68511F68" w14:textId="77777777"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sidRPr="00FD7404">
        <w:rPr>
          <w:rFonts w:ascii="Times New Roman" w:hAnsi="Times New Roman"/>
          <w:sz w:val="24"/>
          <w:szCs w:val="24"/>
          <w:lang w:val="en-US"/>
        </w:rPr>
        <w:t>Mention the significance of descriptive attributes with proper examples</w:t>
      </w:r>
    </w:p>
    <w:p w14:paraId="0B2ECFD9" w14:textId="697ADEBC"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Pr>
          <w:rFonts w:ascii="Times New Roman" w:hAnsi="Times New Roman"/>
          <w:sz w:val="24"/>
          <w:szCs w:val="24"/>
          <w:lang w:val="en-US"/>
        </w:rPr>
        <w:t>Differentiate between</w:t>
      </w:r>
      <w:r w:rsidRPr="00FD7404">
        <w:rPr>
          <w:rFonts w:ascii="Times New Roman" w:hAnsi="Times New Roman"/>
          <w:sz w:val="24"/>
          <w:szCs w:val="24"/>
          <w:lang w:val="en-US"/>
        </w:rPr>
        <w:t xml:space="preserve"> schema with instance</w:t>
      </w:r>
    </w:p>
    <w:p w14:paraId="1DE85D00" w14:textId="77777777"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sidRPr="00FD7404">
        <w:rPr>
          <w:rFonts w:ascii="Times New Roman" w:hAnsi="Times New Roman"/>
          <w:sz w:val="24"/>
          <w:szCs w:val="24"/>
          <w:lang w:val="en-US"/>
        </w:rPr>
        <w:t>Explain the responsibilities of DBA</w:t>
      </w:r>
    </w:p>
    <w:p w14:paraId="76448012" w14:textId="77777777"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sidRPr="00FD7404">
        <w:rPr>
          <w:rFonts w:ascii="Times New Roman" w:hAnsi="Times New Roman"/>
          <w:sz w:val="24"/>
          <w:szCs w:val="24"/>
          <w:lang w:val="en-US"/>
        </w:rPr>
        <w:t>What is data independence? Explain its types</w:t>
      </w:r>
    </w:p>
    <w:p w14:paraId="3CF21FC9" w14:textId="77777777"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sidRPr="00FD7404">
        <w:rPr>
          <w:rFonts w:ascii="Times New Roman" w:hAnsi="Times New Roman"/>
          <w:sz w:val="24"/>
          <w:szCs w:val="24"/>
          <w:lang w:val="en-US"/>
        </w:rPr>
        <w:t>How equi join is different from natural join? Specify with examples</w:t>
      </w:r>
    </w:p>
    <w:p w14:paraId="2FBA3591" w14:textId="5D8B3EC5"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Pr>
          <w:rFonts w:ascii="Times New Roman" w:hAnsi="Times New Roman"/>
          <w:sz w:val="24"/>
          <w:szCs w:val="24"/>
          <w:lang w:val="en-US"/>
        </w:rPr>
        <w:t xml:space="preserve">Write </w:t>
      </w:r>
      <w:r w:rsidRPr="00FD7404">
        <w:rPr>
          <w:rFonts w:ascii="Times New Roman" w:hAnsi="Times New Roman"/>
          <w:sz w:val="24"/>
          <w:szCs w:val="24"/>
          <w:lang w:val="en-US"/>
        </w:rPr>
        <w:t>the SELECT command of SQL with syntax</w:t>
      </w:r>
    </w:p>
    <w:p w14:paraId="15A5C376" w14:textId="77777777"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sidRPr="00FD7404">
        <w:rPr>
          <w:rFonts w:ascii="Times New Roman" w:hAnsi="Times New Roman"/>
          <w:sz w:val="24"/>
          <w:szCs w:val="24"/>
          <w:lang w:val="en-US"/>
        </w:rPr>
        <w:t>Write the Projection operation used in relational algebra with syntax</w:t>
      </w:r>
    </w:p>
    <w:p w14:paraId="134839CC" w14:textId="34D39486"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sidRPr="00FD7404">
        <w:rPr>
          <w:rFonts w:ascii="Times New Roman" w:hAnsi="Times New Roman"/>
          <w:sz w:val="24"/>
          <w:szCs w:val="24"/>
          <w:lang w:val="en-US"/>
        </w:rPr>
        <w:t>W</w:t>
      </w:r>
      <w:r>
        <w:rPr>
          <w:rFonts w:ascii="Times New Roman" w:hAnsi="Times New Roman"/>
          <w:sz w:val="24"/>
          <w:szCs w:val="24"/>
          <w:lang w:val="en-US"/>
        </w:rPr>
        <w:t>rite down the Armstrong’s Axioms</w:t>
      </w:r>
    </w:p>
    <w:p w14:paraId="54DDF5DD" w14:textId="77777777"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sidRPr="00FD7404">
        <w:rPr>
          <w:rFonts w:ascii="Times New Roman" w:hAnsi="Times New Roman"/>
          <w:sz w:val="24"/>
          <w:szCs w:val="24"/>
          <w:lang w:val="en-US"/>
        </w:rPr>
        <w:t>For a given set of FDs F={A-&gt;B, A-&gt;C, CG-&gt;H, CG-&gt;I, B-&gt;H}, Compute F</w:t>
      </w:r>
      <w:r w:rsidRPr="00FD7404">
        <w:rPr>
          <w:rFonts w:ascii="Times New Roman" w:hAnsi="Times New Roman"/>
          <w:sz w:val="24"/>
          <w:szCs w:val="24"/>
          <w:vertAlign w:val="superscript"/>
          <w:lang w:val="en-US"/>
        </w:rPr>
        <w:t>+</w:t>
      </w:r>
    </w:p>
    <w:p w14:paraId="622E064F" w14:textId="77777777"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sidRPr="00FD7404">
        <w:rPr>
          <w:rFonts w:ascii="Times New Roman" w:hAnsi="Times New Roman"/>
          <w:sz w:val="24"/>
          <w:szCs w:val="24"/>
          <w:lang w:val="en-US"/>
        </w:rPr>
        <w:t>Find out the candidate keys for a relation R(ABCDEFGH) with the given FDs           F={A-&gt;C, B-&gt;D, G-&gt;H, E-&gt;F, C-&gt;G}</w:t>
      </w:r>
    </w:p>
    <w:p w14:paraId="1AB4FB8A" w14:textId="77777777"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sidRPr="00FD7404">
        <w:rPr>
          <w:rFonts w:ascii="Times New Roman" w:hAnsi="Times New Roman"/>
          <w:sz w:val="24"/>
          <w:szCs w:val="24"/>
          <w:lang w:val="en-US"/>
        </w:rPr>
        <w:t>Define the term Concurrency in transaction. Why concurrency control mechanism is needed?</w:t>
      </w:r>
    </w:p>
    <w:p w14:paraId="2C2293C2" w14:textId="154D14D7"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Pr>
          <w:rFonts w:ascii="Times New Roman" w:hAnsi="Times New Roman"/>
          <w:sz w:val="24"/>
          <w:szCs w:val="24"/>
          <w:lang w:val="en-US"/>
        </w:rPr>
        <w:t xml:space="preserve">Write </w:t>
      </w:r>
      <w:r w:rsidRPr="00FD7404">
        <w:rPr>
          <w:rFonts w:ascii="Times New Roman" w:hAnsi="Times New Roman"/>
          <w:sz w:val="24"/>
          <w:szCs w:val="24"/>
          <w:lang w:val="en-US"/>
        </w:rPr>
        <w:t>ACID properties of transaction</w:t>
      </w:r>
    </w:p>
    <w:p w14:paraId="458B3CE9" w14:textId="7F7526E6" w:rsidR="00FD7404" w:rsidRPr="00FD7404" w:rsidRDefault="00FD7404" w:rsidP="00FD7404">
      <w:pPr>
        <w:pStyle w:val="ListParagraph"/>
        <w:numPr>
          <w:ilvl w:val="0"/>
          <w:numId w:val="16"/>
        </w:numPr>
        <w:spacing w:after="0" w:line="240" w:lineRule="auto"/>
        <w:rPr>
          <w:rFonts w:ascii="Times New Roman" w:hAnsi="Times New Roman"/>
          <w:sz w:val="24"/>
          <w:szCs w:val="24"/>
          <w:lang w:val="en-US"/>
        </w:rPr>
      </w:pPr>
      <w:r>
        <w:rPr>
          <w:rFonts w:ascii="Times New Roman" w:hAnsi="Times New Roman"/>
          <w:sz w:val="24"/>
          <w:szCs w:val="24"/>
          <w:lang w:val="en-US"/>
        </w:rPr>
        <w:t xml:space="preserve">What is </w:t>
      </w:r>
      <w:r w:rsidRPr="00FD7404">
        <w:rPr>
          <w:rFonts w:ascii="Times New Roman" w:hAnsi="Times New Roman"/>
          <w:sz w:val="24"/>
          <w:szCs w:val="24"/>
          <w:lang w:val="en-US"/>
        </w:rPr>
        <w:t>conflict serializability</w:t>
      </w:r>
    </w:p>
    <w:p w14:paraId="13CE9C64" w14:textId="47277642" w:rsidR="003D29B0" w:rsidRPr="003D29B0" w:rsidRDefault="00687A0A" w:rsidP="003D29B0">
      <w:pPr>
        <w:numPr>
          <w:ilvl w:val="0"/>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Write </w:t>
      </w:r>
      <w:r w:rsidR="003D29B0" w:rsidRPr="003D29B0">
        <w:rPr>
          <w:rFonts w:ascii="Times New Roman" w:hAnsi="Times New Roman" w:cs="Times New Roman"/>
          <w:sz w:val="24"/>
          <w:szCs w:val="24"/>
        </w:rPr>
        <w:t>about the anomalies of hierarchical model.</w:t>
      </w:r>
    </w:p>
    <w:p w14:paraId="78525BE0" w14:textId="77777777" w:rsidR="003D29B0" w:rsidRPr="003D29B0" w:rsidRDefault="003D29B0" w:rsidP="003D29B0">
      <w:pPr>
        <w:numPr>
          <w:ilvl w:val="0"/>
          <w:numId w:val="16"/>
        </w:numPr>
        <w:spacing w:line="254" w:lineRule="auto"/>
        <w:contextualSpacing/>
        <w:jc w:val="both"/>
        <w:rPr>
          <w:rFonts w:ascii="Times New Roman" w:hAnsi="Times New Roman" w:cs="Times New Roman"/>
          <w:sz w:val="24"/>
          <w:szCs w:val="24"/>
        </w:rPr>
      </w:pPr>
      <w:r w:rsidRPr="003D29B0">
        <w:rPr>
          <w:rFonts w:ascii="Times New Roman" w:hAnsi="Times New Roman" w:cs="Times New Roman"/>
          <w:sz w:val="24"/>
          <w:szCs w:val="24"/>
        </w:rPr>
        <w:t>Define data dictionary</w:t>
      </w:r>
    </w:p>
    <w:p w14:paraId="0A9B9F62" w14:textId="77777777" w:rsidR="003D29B0" w:rsidRPr="003D29B0" w:rsidRDefault="003D29B0" w:rsidP="003D29B0">
      <w:pPr>
        <w:numPr>
          <w:ilvl w:val="0"/>
          <w:numId w:val="16"/>
        </w:numPr>
        <w:spacing w:line="254" w:lineRule="auto"/>
        <w:contextualSpacing/>
        <w:jc w:val="both"/>
        <w:rPr>
          <w:rFonts w:ascii="Times New Roman" w:hAnsi="Times New Roman" w:cs="Times New Roman"/>
          <w:sz w:val="24"/>
          <w:szCs w:val="24"/>
        </w:rPr>
      </w:pPr>
      <w:r w:rsidRPr="003D29B0">
        <w:rPr>
          <w:rFonts w:ascii="Times New Roman" w:hAnsi="Times New Roman" w:cs="Times New Roman"/>
          <w:sz w:val="24"/>
          <w:szCs w:val="24"/>
        </w:rPr>
        <w:t>Differentiate between strong and weak entity set with suitable example</w:t>
      </w:r>
    </w:p>
    <w:p w14:paraId="0F3E2196" w14:textId="3D2A13FF" w:rsidR="003D29B0" w:rsidRPr="003D29B0" w:rsidRDefault="00687A0A" w:rsidP="003D29B0">
      <w:pPr>
        <w:numPr>
          <w:ilvl w:val="0"/>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What are </w:t>
      </w:r>
      <w:r w:rsidR="003D29B0" w:rsidRPr="003D29B0">
        <w:rPr>
          <w:rFonts w:ascii="Times New Roman" w:hAnsi="Times New Roman" w:cs="Times New Roman"/>
          <w:sz w:val="24"/>
          <w:szCs w:val="24"/>
        </w:rPr>
        <w:t>the responsibilities of DBA in database system.</w:t>
      </w:r>
    </w:p>
    <w:p w14:paraId="5D9B26B2" w14:textId="426E047A" w:rsidR="003D29B0" w:rsidRPr="003D29B0" w:rsidRDefault="00687A0A" w:rsidP="003D29B0">
      <w:pPr>
        <w:numPr>
          <w:ilvl w:val="0"/>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Write down the </w:t>
      </w:r>
      <w:r w:rsidR="003D29B0" w:rsidRPr="003D29B0">
        <w:rPr>
          <w:rFonts w:ascii="Times New Roman" w:hAnsi="Times New Roman" w:cs="Times New Roman"/>
          <w:sz w:val="24"/>
          <w:szCs w:val="24"/>
        </w:rPr>
        <w:t>different types of attributes in ER models with suitable examples</w:t>
      </w:r>
    </w:p>
    <w:p w14:paraId="56EC2B0B" w14:textId="77777777" w:rsidR="003F6969" w:rsidRPr="00FD7404" w:rsidRDefault="003F6969" w:rsidP="003F6969">
      <w:pPr>
        <w:spacing w:after="0" w:line="240" w:lineRule="auto"/>
        <w:ind w:left="426"/>
        <w:rPr>
          <w:rFonts w:ascii="Times New Roman" w:hAnsi="Times New Roman" w:cs="Times New Roman"/>
          <w:sz w:val="24"/>
          <w:szCs w:val="24"/>
          <w:lang w:val="en-US"/>
        </w:rPr>
      </w:pPr>
    </w:p>
    <w:p w14:paraId="0411EF78" w14:textId="3E3A1B47" w:rsidR="003F6969" w:rsidRPr="00331B21" w:rsidRDefault="003F6969" w:rsidP="003F6969">
      <w:pPr>
        <w:spacing w:after="0" w:line="240" w:lineRule="auto"/>
        <w:ind w:left="426"/>
        <w:rPr>
          <w:rFonts w:ascii="Times New Roman" w:hAnsi="Times New Roman" w:cs="Times New Roman"/>
          <w:b/>
          <w:bCs/>
          <w:sz w:val="24"/>
          <w:szCs w:val="24"/>
          <w:u w:val="single"/>
          <w:lang w:val="en-US"/>
        </w:rPr>
      </w:pPr>
      <w:r w:rsidRPr="00331B21">
        <w:rPr>
          <w:rFonts w:ascii="Times New Roman" w:hAnsi="Times New Roman" w:cs="Times New Roman"/>
          <w:b/>
          <w:bCs/>
          <w:sz w:val="24"/>
          <w:szCs w:val="24"/>
          <w:u w:val="single"/>
          <w:lang w:val="en-US"/>
        </w:rPr>
        <w:t>Possible long questions</w:t>
      </w:r>
    </w:p>
    <w:p w14:paraId="4B255697" w14:textId="77777777" w:rsidR="003F6969" w:rsidRPr="00331B21" w:rsidRDefault="003F6969" w:rsidP="003F6969">
      <w:pPr>
        <w:spacing w:after="0" w:line="240" w:lineRule="auto"/>
        <w:rPr>
          <w:rFonts w:ascii="Times New Roman" w:hAnsi="Times New Roman" w:cs="Times New Roman"/>
          <w:sz w:val="24"/>
          <w:szCs w:val="24"/>
          <w:lang w:val="en-US"/>
        </w:rPr>
      </w:pPr>
    </w:p>
    <w:p w14:paraId="54E7387A" w14:textId="77777777" w:rsidR="003F6969" w:rsidRPr="00331B21" w:rsidRDefault="003F6969" w:rsidP="003F6969">
      <w:pPr>
        <w:pStyle w:val="ListParagraph"/>
        <w:numPr>
          <w:ilvl w:val="0"/>
          <w:numId w:val="11"/>
        </w:numPr>
        <w:spacing w:after="0" w:line="240" w:lineRule="auto"/>
        <w:rPr>
          <w:rFonts w:ascii="Times New Roman" w:hAnsi="Times New Roman"/>
          <w:sz w:val="24"/>
          <w:szCs w:val="24"/>
          <w:lang w:val="en-US"/>
        </w:rPr>
      </w:pPr>
      <w:r w:rsidRPr="00331B21">
        <w:rPr>
          <w:rFonts w:ascii="Times New Roman" w:hAnsi="Times New Roman"/>
          <w:sz w:val="24"/>
          <w:szCs w:val="24"/>
          <w:lang w:val="en-US"/>
        </w:rPr>
        <w:t>Define data model. Describe the different record based data models with suitable examples</w:t>
      </w:r>
    </w:p>
    <w:p w14:paraId="456E7A02" w14:textId="77777777" w:rsidR="003F6969" w:rsidRPr="00331B21" w:rsidRDefault="003F6969" w:rsidP="003F6969">
      <w:pPr>
        <w:pStyle w:val="ListParagraph"/>
        <w:numPr>
          <w:ilvl w:val="0"/>
          <w:numId w:val="11"/>
        </w:numPr>
        <w:spacing w:after="0" w:line="240" w:lineRule="auto"/>
        <w:rPr>
          <w:rFonts w:ascii="Times New Roman" w:hAnsi="Times New Roman"/>
          <w:sz w:val="24"/>
          <w:szCs w:val="24"/>
          <w:lang w:val="en-US"/>
        </w:rPr>
      </w:pPr>
      <w:r w:rsidRPr="00331B21">
        <w:rPr>
          <w:rFonts w:ascii="Times New Roman" w:hAnsi="Times New Roman"/>
          <w:sz w:val="24"/>
          <w:szCs w:val="24"/>
          <w:lang w:val="en-US"/>
        </w:rPr>
        <w:t>Define DBMS. Discuss the advantages of database system over traditional file processing system</w:t>
      </w:r>
    </w:p>
    <w:p w14:paraId="7ECCE848" w14:textId="43D92AE5" w:rsidR="003F6969" w:rsidRPr="00687A0A" w:rsidRDefault="003F6969" w:rsidP="00687A0A">
      <w:pPr>
        <w:pStyle w:val="ListParagraph"/>
        <w:numPr>
          <w:ilvl w:val="0"/>
          <w:numId w:val="11"/>
        </w:numPr>
        <w:spacing w:after="0" w:line="240" w:lineRule="auto"/>
        <w:rPr>
          <w:rFonts w:ascii="Times New Roman" w:hAnsi="Times New Roman"/>
          <w:sz w:val="24"/>
          <w:szCs w:val="24"/>
          <w:lang w:val="en-US"/>
        </w:rPr>
      </w:pPr>
      <w:r w:rsidRPr="00331B21">
        <w:rPr>
          <w:rFonts w:ascii="Times New Roman" w:hAnsi="Times New Roman"/>
          <w:sz w:val="24"/>
          <w:szCs w:val="24"/>
          <w:lang w:val="en-US"/>
        </w:rPr>
        <w:t>Draw and explain the three schema architecture in database design. Write the importance of data abstraction in DBMS.</w:t>
      </w:r>
    </w:p>
    <w:p w14:paraId="670ADA95" w14:textId="77777777" w:rsidR="003F6969" w:rsidRPr="00331B21" w:rsidRDefault="003F6969" w:rsidP="003F6969">
      <w:pPr>
        <w:pStyle w:val="ListParagraph"/>
        <w:numPr>
          <w:ilvl w:val="0"/>
          <w:numId w:val="12"/>
        </w:numPr>
        <w:spacing w:after="0" w:line="240" w:lineRule="auto"/>
        <w:rPr>
          <w:rFonts w:ascii="Times New Roman" w:hAnsi="Times New Roman"/>
          <w:sz w:val="28"/>
          <w:szCs w:val="28"/>
          <w:lang w:val="en-US"/>
        </w:rPr>
      </w:pPr>
      <w:r w:rsidRPr="00331B21">
        <w:rPr>
          <w:rFonts w:ascii="Times New Roman" w:hAnsi="Times New Roman"/>
          <w:sz w:val="24"/>
          <w:szCs w:val="24"/>
        </w:rPr>
        <w:t>Explain about different types of database integrity constraints?</w:t>
      </w:r>
    </w:p>
    <w:p w14:paraId="267062E4" w14:textId="77777777" w:rsidR="003F6969" w:rsidRPr="00331B21" w:rsidRDefault="003F6969" w:rsidP="003F6969">
      <w:pPr>
        <w:pStyle w:val="ListParagraph"/>
        <w:numPr>
          <w:ilvl w:val="0"/>
          <w:numId w:val="12"/>
        </w:numPr>
        <w:spacing w:after="0" w:line="240" w:lineRule="auto"/>
        <w:rPr>
          <w:rFonts w:ascii="Times New Roman" w:hAnsi="Times New Roman"/>
          <w:sz w:val="28"/>
          <w:szCs w:val="28"/>
          <w:lang w:val="en-US"/>
        </w:rPr>
      </w:pPr>
      <w:r w:rsidRPr="00331B21">
        <w:rPr>
          <w:rFonts w:ascii="Times New Roman" w:hAnsi="Times New Roman"/>
          <w:sz w:val="24"/>
          <w:szCs w:val="24"/>
        </w:rPr>
        <w:t>Draw the ER diagram for the following descriptions</w:t>
      </w:r>
    </w:p>
    <w:p w14:paraId="408E99B9" w14:textId="77777777" w:rsidR="003F6969" w:rsidRPr="00331B21" w:rsidRDefault="003F6969" w:rsidP="003F6969">
      <w:pPr>
        <w:pStyle w:val="ListParagraph"/>
        <w:shd w:val="clear" w:color="auto" w:fill="FFFFFF"/>
        <w:jc w:val="both"/>
        <w:textAlignment w:val="baseline"/>
        <w:rPr>
          <w:rFonts w:ascii="Times New Roman" w:hAnsi="Times New Roman"/>
          <w:sz w:val="24"/>
          <w:szCs w:val="24"/>
        </w:rPr>
      </w:pPr>
      <w:r w:rsidRPr="00331B21">
        <w:rPr>
          <w:rFonts w:ascii="Times New Roman" w:hAnsi="Times New Roman"/>
          <w:sz w:val="24"/>
          <w:szCs w:val="24"/>
        </w:rPr>
        <w:t>A Company contains several Departments. Each Department have several Locations. Departments are identified by a department name, Department no and Department Locations. Managers control a particular department. Each Department is associated with number of projects. Each of which has a unique</w:t>
      </w:r>
      <w:r w:rsidRPr="00331B21">
        <w:rPr>
          <w:rFonts w:ascii="Times New Roman" w:hAnsi="Times New Roman"/>
          <w:sz w:val="24"/>
          <w:szCs w:val="24"/>
        </w:rPr>
        <w:br/>
        <w:t xml:space="preserve">name, a unique number, and a single location. Employees are identified by name, id, address, dob, phone no, </w:t>
      </w:r>
      <w:proofErr w:type="spellStart"/>
      <w:r w:rsidRPr="00331B21">
        <w:rPr>
          <w:rFonts w:ascii="Times New Roman" w:hAnsi="Times New Roman"/>
          <w:sz w:val="24"/>
          <w:szCs w:val="24"/>
        </w:rPr>
        <w:t>date_of_joining</w:t>
      </w:r>
      <w:proofErr w:type="spellEnd"/>
      <w:r w:rsidRPr="00331B21">
        <w:rPr>
          <w:rFonts w:ascii="Times New Roman" w:hAnsi="Times New Roman"/>
          <w:sz w:val="24"/>
          <w:szCs w:val="24"/>
        </w:rPr>
        <w:t xml:space="preserve"> and years of experience. We will keep track of the direct supervisor of each employee (who is another employee). An employee belongs to only one department but can work on several project. We also keep track of number of hours worked by an employee on a single project. Each employee has dependent. Dependents have </w:t>
      </w:r>
      <w:proofErr w:type="spellStart"/>
      <w:r w:rsidRPr="00331B21">
        <w:rPr>
          <w:rFonts w:ascii="Times New Roman" w:hAnsi="Times New Roman"/>
          <w:sz w:val="24"/>
          <w:szCs w:val="24"/>
        </w:rPr>
        <w:t>D_name</w:t>
      </w:r>
      <w:proofErr w:type="spellEnd"/>
      <w:r w:rsidRPr="00331B21">
        <w:rPr>
          <w:rFonts w:ascii="Times New Roman" w:hAnsi="Times New Roman"/>
          <w:sz w:val="24"/>
          <w:szCs w:val="24"/>
        </w:rPr>
        <w:t>, Gender, and relationship.</w:t>
      </w:r>
    </w:p>
    <w:p w14:paraId="39AC2054" w14:textId="33D96F27" w:rsidR="003F6969" w:rsidRDefault="003F6969" w:rsidP="003F6969">
      <w:pPr>
        <w:pStyle w:val="ListParagraph"/>
        <w:numPr>
          <w:ilvl w:val="0"/>
          <w:numId w:val="12"/>
        </w:numPr>
        <w:spacing w:after="0" w:line="240" w:lineRule="auto"/>
        <w:rPr>
          <w:rFonts w:ascii="Times New Roman" w:hAnsi="Times New Roman"/>
          <w:sz w:val="24"/>
          <w:szCs w:val="24"/>
          <w:lang w:val="en-US"/>
        </w:rPr>
      </w:pPr>
      <w:r w:rsidRPr="00331B21">
        <w:rPr>
          <w:rFonts w:ascii="Times New Roman" w:hAnsi="Times New Roman"/>
          <w:sz w:val="24"/>
          <w:szCs w:val="24"/>
          <w:lang w:val="en-US"/>
        </w:rPr>
        <w:t>Compare and contrast Generalization with Specialization. Draw suitable diagrams for each of them</w:t>
      </w:r>
    </w:p>
    <w:p w14:paraId="3EE43A4D" w14:textId="77777777" w:rsidR="003D29B0" w:rsidRPr="00687A0A" w:rsidRDefault="003D29B0" w:rsidP="003D29B0">
      <w:pPr>
        <w:pStyle w:val="ListParagraph"/>
        <w:numPr>
          <w:ilvl w:val="0"/>
          <w:numId w:val="12"/>
        </w:numPr>
        <w:shd w:val="clear" w:color="auto" w:fill="FFFFFF"/>
        <w:spacing w:after="0" w:line="240" w:lineRule="auto"/>
        <w:textAlignment w:val="baseline"/>
        <w:rPr>
          <w:rFonts w:ascii="Times New Roman" w:hAnsi="Times New Roman"/>
          <w:sz w:val="24"/>
          <w:szCs w:val="24"/>
        </w:rPr>
      </w:pPr>
      <w:r w:rsidRPr="00687A0A">
        <w:rPr>
          <w:rFonts w:ascii="Times New Roman" w:hAnsi="Times New Roman"/>
          <w:sz w:val="24"/>
          <w:szCs w:val="24"/>
        </w:rPr>
        <w:t>Convert the following ER Model into equivalent relational model.</w:t>
      </w:r>
    </w:p>
    <w:p w14:paraId="549D7450" w14:textId="77777777" w:rsidR="003D29B0" w:rsidRDefault="003D29B0" w:rsidP="003D29B0">
      <w:pPr>
        <w:pStyle w:val="ListParagraph"/>
        <w:ind w:left="825"/>
        <w:jc w:val="both"/>
      </w:pPr>
      <w:r>
        <w:rPr>
          <w:noProof/>
        </w:rPr>
        <w:drawing>
          <wp:inline distT="0" distB="0" distL="0" distR="0" wp14:anchorId="19C4C49C" wp14:editId="2CB75A22">
            <wp:extent cx="4787900" cy="2622550"/>
            <wp:effectExtent l="0" t="0" r="0" b="6350"/>
            <wp:docPr id="14228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87900" cy="2622550"/>
                    </a:xfrm>
                    <a:prstGeom prst="rect">
                      <a:avLst/>
                    </a:prstGeom>
                    <a:noFill/>
                    <a:ln>
                      <a:noFill/>
                    </a:ln>
                  </pic:spPr>
                </pic:pic>
              </a:graphicData>
            </a:graphic>
          </wp:inline>
        </w:drawing>
      </w:r>
    </w:p>
    <w:p w14:paraId="7EAFF202" w14:textId="77777777" w:rsidR="003D29B0" w:rsidRPr="003D29B0" w:rsidRDefault="003D29B0" w:rsidP="003D29B0">
      <w:pPr>
        <w:spacing w:after="0" w:line="240" w:lineRule="auto"/>
        <w:rPr>
          <w:rFonts w:ascii="Times New Roman" w:hAnsi="Times New Roman"/>
          <w:sz w:val="24"/>
          <w:szCs w:val="24"/>
          <w:lang w:val="en-US"/>
        </w:rPr>
      </w:pPr>
    </w:p>
    <w:p w14:paraId="5E4FBB83" w14:textId="77777777" w:rsidR="003F6969" w:rsidRPr="00331B21" w:rsidRDefault="003F6969" w:rsidP="003F6969">
      <w:pPr>
        <w:pStyle w:val="ListParagraph"/>
        <w:spacing w:after="0" w:line="240" w:lineRule="auto"/>
        <w:ind w:left="1353"/>
        <w:rPr>
          <w:rFonts w:ascii="Times New Roman" w:hAnsi="Times New Roman"/>
          <w:sz w:val="24"/>
          <w:szCs w:val="24"/>
          <w:lang w:val="en-US"/>
        </w:rPr>
      </w:pPr>
    </w:p>
    <w:p w14:paraId="34031EF3" w14:textId="77777777" w:rsidR="003F6969" w:rsidRPr="00331B21" w:rsidRDefault="003F6969" w:rsidP="003F6969">
      <w:pPr>
        <w:pStyle w:val="ListParagraph"/>
        <w:numPr>
          <w:ilvl w:val="0"/>
          <w:numId w:val="13"/>
        </w:numPr>
        <w:spacing w:after="0" w:line="240" w:lineRule="auto"/>
        <w:rPr>
          <w:rFonts w:ascii="Times New Roman" w:hAnsi="Times New Roman"/>
          <w:sz w:val="24"/>
          <w:szCs w:val="24"/>
          <w:lang w:val="en-US"/>
        </w:rPr>
      </w:pPr>
      <w:r w:rsidRPr="00331B21">
        <w:rPr>
          <w:rFonts w:ascii="Times New Roman" w:hAnsi="Times New Roman"/>
          <w:sz w:val="24"/>
          <w:szCs w:val="24"/>
          <w:lang w:val="en-US"/>
        </w:rPr>
        <w:t xml:space="preserve">Solve the following queries by using Relational Algebra and SQL </w:t>
      </w:r>
    </w:p>
    <w:p w14:paraId="76C72D8F" w14:textId="77777777" w:rsidR="003F6969" w:rsidRPr="00331B21" w:rsidRDefault="003F6969" w:rsidP="003F6969">
      <w:pPr>
        <w:pStyle w:val="ListParagraph"/>
        <w:spacing w:after="0" w:line="240" w:lineRule="auto"/>
        <w:ind w:left="2160"/>
        <w:rPr>
          <w:rFonts w:ascii="Times New Roman" w:hAnsi="Times New Roman"/>
          <w:sz w:val="24"/>
          <w:szCs w:val="24"/>
          <w:lang w:val="en-US"/>
        </w:rPr>
      </w:pPr>
      <w:r w:rsidRPr="00331B21">
        <w:rPr>
          <w:rFonts w:ascii="Times New Roman" w:hAnsi="Times New Roman"/>
          <w:sz w:val="24"/>
          <w:szCs w:val="24"/>
          <w:lang w:val="en-US"/>
        </w:rPr>
        <w:t>Suppliers (</w:t>
      </w:r>
      <w:proofErr w:type="spellStart"/>
      <w:r w:rsidRPr="00331B21">
        <w:rPr>
          <w:rFonts w:ascii="Times New Roman" w:hAnsi="Times New Roman"/>
          <w:sz w:val="24"/>
          <w:szCs w:val="24"/>
          <w:lang w:val="en-US"/>
        </w:rPr>
        <w:t>Sno</w:t>
      </w:r>
      <w:proofErr w:type="spellEnd"/>
      <w:r w:rsidRPr="00331B21">
        <w:rPr>
          <w:rFonts w:ascii="Times New Roman" w:hAnsi="Times New Roman"/>
          <w:sz w:val="24"/>
          <w:szCs w:val="24"/>
          <w:lang w:val="en-US"/>
        </w:rPr>
        <w:t xml:space="preserve">, </w:t>
      </w:r>
      <w:proofErr w:type="spellStart"/>
      <w:r w:rsidRPr="00331B21">
        <w:rPr>
          <w:rFonts w:ascii="Times New Roman" w:hAnsi="Times New Roman"/>
          <w:sz w:val="24"/>
          <w:szCs w:val="24"/>
          <w:lang w:val="en-US"/>
        </w:rPr>
        <w:t>Sname</w:t>
      </w:r>
      <w:proofErr w:type="spellEnd"/>
      <w:r w:rsidRPr="00331B21">
        <w:rPr>
          <w:rFonts w:ascii="Times New Roman" w:hAnsi="Times New Roman"/>
          <w:sz w:val="24"/>
          <w:szCs w:val="24"/>
          <w:lang w:val="en-US"/>
        </w:rPr>
        <w:t>, City)</w:t>
      </w:r>
    </w:p>
    <w:p w14:paraId="522BCC9F" w14:textId="77777777" w:rsidR="003F6969" w:rsidRPr="00331B21" w:rsidRDefault="003F6969" w:rsidP="003F6969">
      <w:pPr>
        <w:pStyle w:val="ListParagraph"/>
        <w:spacing w:after="0" w:line="240" w:lineRule="auto"/>
        <w:ind w:left="2160"/>
        <w:rPr>
          <w:rFonts w:ascii="Times New Roman" w:hAnsi="Times New Roman"/>
          <w:sz w:val="24"/>
          <w:szCs w:val="24"/>
          <w:lang w:val="en-US"/>
        </w:rPr>
      </w:pPr>
      <w:r w:rsidRPr="00331B21">
        <w:rPr>
          <w:rFonts w:ascii="Times New Roman" w:hAnsi="Times New Roman"/>
          <w:sz w:val="24"/>
          <w:szCs w:val="24"/>
          <w:lang w:val="en-US"/>
        </w:rPr>
        <w:t>Parts (</w:t>
      </w:r>
      <w:proofErr w:type="spellStart"/>
      <w:r w:rsidRPr="00331B21">
        <w:rPr>
          <w:rFonts w:ascii="Times New Roman" w:hAnsi="Times New Roman"/>
          <w:sz w:val="24"/>
          <w:szCs w:val="24"/>
          <w:lang w:val="en-US"/>
        </w:rPr>
        <w:t>Pno</w:t>
      </w:r>
      <w:proofErr w:type="spellEnd"/>
      <w:r w:rsidRPr="00331B21">
        <w:rPr>
          <w:rFonts w:ascii="Times New Roman" w:hAnsi="Times New Roman"/>
          <w:sz w:val="24"/>
          <w:szCs w:val="24"/>
          <w:lang w:val="en-US"/>
        </w:rPr>
        <w:t xml:space="preserve">, </w:t>
      </w:r>
      <w:proofErr w:type="spellStart"/>
      <w:r w:rsidRPr="00331B21">
        <w:rPr>
          <w:rFonts w:ascii="Times New Roman" w:hAnsi="Times New Roman"/>
          <w:sz w:val="24"/>
          <w:szCs w:val="24"/>
          <w:lang w:val="en-US"/>
        </w:rPr>
        <w:t>Pname</w:t>
      </w:r>
      <w:proofErr w:type="spellEnd"/>
      <w:r w:rsidRPr="00331B21">
        <w:rPr>
          <w:rFonts w:ascii="Times New Roman" w:hAnsi="Times New Roman"/>
          <w:sz w:val="24"/>
          <w:szCs w:val="24"/>
          <w:lang w:val="en-US"/>
        </w:rPr>
        <w:t xml:space="preserve">, </w:t>
      </w:r>
      <w:proofErr w:type="spellStart"/>
      <w:r w:rsidRPr="00331B21">
        <w:rPr>
          <w:rFonts w:ascii="Times New Roman" w:hAnsi="Times New Roman"/>
          <w:sz w:val="24"/>
          <w:szCs w:val="24"/>
          <w:lang w:val="en-US"/>
        </w:rPr>
        <w:t>Pcolour</w:t>
      </w:r>
      <w:proofErr w:type="spellEnd"/>
      <w:r w:rsidRPr="00331B21">
        <w:rPr>
          <w:rFonts w:ascii="Times New Roman" w:hAnsi="Times New Roman"/>
          <w:sz w:val="24"/>
          <w:szCs w:val="24"/>
          <w:lang w:val="en-US"/>
        </w:rPr>
        <w:t>)</w:t>
      </w:r>
    </w:p>
    <w:p w14:paraId="7555CB65" w14:textId="77777777" w:rsidR="003F6969" w:rsidRPr="00331B21" w:rsidRDefault="003F6969" w:rsidP="003F6969">
      <w:pPr>
        <w:pStyle w:val="ListParagraph"/>
        <w:spacing w:after="0" w:line="240" w:lineRule="auto"/>
        <w:ind w:left="2160"/>
        <w:rPr>
          <w:rFonts w:ascii="Times New Roman" w:hAnsi="Times New Roman"/>
          <w:sz w:val="24"/>
          <w:szCs w:val="24"/>
          <w:lang w:val="en-US"/>
        </w:rPr>
      </w:pPr>
      <w:r w:rsidRPr="00331B21">
        <w:rPr>
          <w:rFonts w:ascii="Times New Roman" w:hAnsi="Times New Roman"/>
          <w:sz w:val="24"/>
          <w:szCs w:val="24"/>
          <w:lang w:val="en-US"/>
        </w:rPr>
        <w:t>Supply (</w:t>
      </w:r>
      <w:proofErr w:type="spellStart"/>
      <w:r w:rsidRPr="00331B21">
        <w:rPr>
          <w:rFonts w:ascii="Times New Roman" w:hAnsi="Times New Roman"/>
          <w:sz w:val="24"/>
          <w:szCs w:val="24"/>
          <w:lang w:val="en-US"/>
        </w:rPr>
        <w:t>Sno</w:t>
      </w:r>
      <w:proofErr w:type="spellEnd"/>
      <w:r w:rsidRPr="00331B21">
        <w:rPr>
          <w:rFonts w:ascii="Times New Roman" w:hAnsi="Times New Roman"/>
          <w:sz w:val="24"/>
          <w:szCs w:val="24"/>
          <w:lang w:val="en-US"/>
        </w:rPr>
        <w:t xml:space="preserve">, </w:t>
      </w:r>
      <w:proofErr w:type="spellStart"/>
      <w:r w:rsidRPr="00331B21">
        <w:rPr>
          <w:rFonts w:ascii="Times New Roman" w:hAnsi="Times New Roman"/>
          <w:sz w:val="24"/>
          <w:szCs w:val="24"/>
          <w:lang w:val="en-US"/>
        </w:rPr>
        <w:t>Pno</w:t>
      </w:r>
      <w:proofErr w:type="spellEnd"/>
      <w:r w:rsidRPr="00331B21">
        <w:rPr>
          <w:rFonts w:ascii="Times New Roman" w:hAnsi="Times New Roman"/>
          <w:sz w:val="24"/>
          <w:szCs w:val="24"/>
          <w:lang w:val="en-US"/>
        </w:rPr>
        <w:t>, Quantity)</w:t>
      </w:r>
    </w:p>
    <w:p w14:paraId="7768E783" w14:textId="77777777" w:rsidR="003F6969" w:rsidRPr="00331B21" w:rsidRDefault="003F6969" w:rsidP="003F6969">
      <w:pPr>
        <w:pStyle w:val="ListParagraph"/>
        <w:spacing w:after="0" w:line="240" w:lineRule="auto"/>
        <w:rPr>
          <w:rFonts w:ascii="Times New Roman" w:hAnsi="Times New Roman"/>
          <w:sz w:val="24"/>
          <w:szCs w:val="24"/>
          <w:lang w:val="en-US"/>
        </w:rPr>
      </w:pPr>
      <w:r w:rsidRPr="00331B21">
        <w:rPr>
          <w:rFonts w:ascii="Times New Roman" w:hAnsi="Times New Roman"/>
          <w:sz w:val="24"/>
          <w:szCs w:val="24"/>
          <w:lang w:val="en-US"/>
        </w:rPr>
        <w:t>Find the names of suppliers who supply Red part</w:t>
      </w:r>
    </w:p>
    <w:p w14:paraId="0E867651" w14:textId="77777777" w:rsidR="003F6969" w:rsidRDefault="003F6969" w:rsidP="003F6969">
      <w:pPr>
        <w:pStyle w:val="ListParagraph"/>
        <w:spacing w:after="0" w:line="240" w:lineRule="auto"/>
        <w:rPr>
          <w:rFonts w:ascii="Times New Roman" w:hAnsi="Times New Roman"/>
          <w:sz w:val="24"/>
          <w:szCs w:val="24"/>
          <w:lang w:val="en-US"/>
        </w:rPr>
      </w:pPr>
      <w:r w:rsidRPr="00331B21">
        <w:rPr>
          <w:rFonts w:ascii="Times New Roman" w:hAnsi="Times New Roman"/>
          <w:sz w:val="24"/>
          <w:szCs w:val="24"/>
          <w:lang w:val="en-US"/>
        </w:rPr>
        <w:t>Find the names of suppliers who supply some red or green parts</w:t>
      </w:r>
    </w:p>
    <w:p w14:paraId="3788B811" w14:textId="77777777" w:rsidR="00281D4A" w:rsidRPr="00281D4A" w:rsidRDefault="00281D4A" w:rsidP="00281D4A">
      <w:pPr>
        <w:pStyle w:val="ListParagraph"/>
        <w:numPr>
          <w:ilvl w:val="0"/>
          <w:numId w:val="20"/>
        </w:numPr>
        <w:autoSpaceDE w:val="0"/>
        <w:autoSpaceDN w:val="0"/>
        <w:adjustRightInd w:val="0"/>
        <w:spacing w:after="0" w:line="240" w:lineRule="auto"/>
        <w:rPr>
          <w:rFonts w:ascii="Times New Roman" w:eastAsia="CIDFont+F3" w:hAnsi="Times New Roman"/>
          <w:sz w:val="24"/>
          <w:szCs w:val="24"/>
        </w:rPr>
      </w:pPr>
      <w:r w:rsidRPr="00281D4A">
        <w:rPr>
          <w:rFonts w:ascii="Times New Roman" w:eastAsia="CIDFont+F3" w:hAnsi="Times New Roman"/>
          <w:sz w:val="24"/>
          <w:szCs w:val="24"/>
        </w:rPr>
        <w:t>From the following database schema:</w:t>
      </w:r>
    </w:p>
    <w:p w14:paraId="130A2BCF" w14:textId="77777777" w:rsidR="00281D4A" w:rsidRPr="00281D4A" w:rsidRDefault="00281D4A" w:rsidP="00281D4A">
      <w:pPr>
        <w:autoSpaceDE w:val="0"/>
        <w:autoSpaceDN w:val="0"/>
        <w:adjustRightInd w:val="0"/>
        <w:spacing w:after="0" w:line="240" w:lineRule="auto"/>
        <w:ind w:left="709"/>
        <w:rPr>
          <w:rFonts w:ascii="Times New Roman" w:eastAsia="CIDFont+F3" w:hAnsi="Times New Roman" w:cs="Times New Roman"/>
          <w:kern w:val="0"/>
          <w:sz w:val="24"/>
          <w:szCs w:val="24"/>
        </w:rPr>
      </w:pPr>
      <w:r w:rsidRPr="00281D4A">
        <w:rPr>
          <w:rFonts w:ascii="Times New Roman" w:eastAsia="CIDFont+F3" w:hAnsi="Times New Roman" w:cs="Times New Roman"/>
          <w:kern w:val="0"/>
          <w:sz w:val="24"/>
          <w:szCs w:val="24"/>
        </w:rPr>
        <w:t>Employee (</w:t>
      </w:r>
      <w:proofErr w:type="spellStart"/>
      <w:r w:rsidRPr="00281D4A">
        <w:rPr>
          <w:rFonts w:ascii="Times New Roman" w:eastAsia="CIDFont+F3" w:hAnsi="Times New Roman" w:cs="Times New Roman"/>
          <w:kern w:val="0"/>
          <w:sz w:val="24"/>
          <w:szCs w:val="24"/>
        </w:rPr>
        <w:t>eid</w:t>
      </w:r>
      <w:proofErr w:type="spellEnd"/>
      <w:r w:rsidRPr="00281D4A">
        <w:rPr>
          <w:rFonts w:ascii="Times New Roman" w:eastAsia="CIDFont+F3" w:hAnsi="Times New Roman" w:cs="Times New Roman"/>
          <w:kern w:val="0"/>
          <w:sz w:val="24"/>
          <w:szCs w:val="24"/>
        </w:rPr>
        <w:t xml:space="preserve">, </w:t>
      </w:r>
      <w:proofErr w:type="spellStart"/>
      <w:r w:rsidRPr="00281D4A">
        <w:rPr>
          <w:rFonts w:ascii="Times New Roman" w:eastAsia="CIDFont+F3" w:hAnsi="Times New Roman" w:cs="Times New Roman"/>
          <w:kern w:val="0"/>
          <w:sz w:val="24"/>
          <w:szCs w:val="24"/>
        </w:rPr>
        <w:t>ename</w:t>
      </w:r>
      <w:proofErr w:type="spellEnd"/>
      <w:r w:rsidRPr="00281D4A">
        <w:rPr>
          <w:rFonts w:ascii="Times New Roman" w:eastAsia="CIDFont+F3" w:hAnsi="Times New Roman" w:cs="Times New Roman"/>
          <w:kern w:val="0"/>
          <w:sz w:val="24"/>
          <w:szCs w:val="24"/>
        </w:rPr>
        <w:t>)</w:t>
      </w:r>
    </w:p>
    <w:p w14:paraId="083F708E" w14:textId="77777777" w:rsidR="00281D4A" w:rsidRPr="00281D4A" w:rsidRDefault="00281D4A" w:rsidP="00281D4A">
      <w:pPr>
        <w:autoSpaceDE w:val="0"/>
        <w:autoSpaceDN w:val="0"/>
        <w:adjustRightInd w:val="0"/>
        <w:spacing w:after="0" w:line="240" w:lineRule="auto"/>
        <w:ind w:left="709"/>
        <w:rPr>
          <w:rFonts w:ascii="Times New Roman" w:eastAsia="CIDFont+F3" w:hAnsi="Times New Roman" w:cs="Times New Roman"/>
          <w:kern w:val="0"/>
          <w:sz w:val="24"/>
          <w:szCs w:val="24"/>
        </w:rPr>
      </w:pPr>
      <w:proofErr w:type="spellStart"/>
      <w:r w:rsidRPr="00281D4A">
        <w:rPr>
          <w:rFonts w:ascii="Times New Roman" w:eastAsia="CIDFont+F3" w:hAnsi="Times New Roman" w:cs="Times New Roman"/>
          <w:kern w:val="0"/>
          <w:sz w:val="24"/>
          <w:szCs w:val="24"/>
        </w:rPr>
        <w:t>Assigned_to</w:t>
      </w:r>
      <w:proofErr w:type="spellEnd"/>
      <w:r w:rsidRPr="00281D4A">
        <w:rPr>
          <w:rFonts w:ascii="Times New Roman" w:eastAsia="CIDFont+F3" w:hAnsi="Times New Roman" w:cs="Times New Roman"/>
          <w:kern w:val="0"/>
          <w:sz w:val="24"/>
          <w:szCs w:val="24"/>
        </w:rPr>
        <w:t xml:space="preserve"> (</w:t>
      </w:r>
      <w:proofErr w:type="spellStart"/>
      <w:r w:rsidRPr="00281D4A">
        <w:rPr>
          <w:rFonts w:ascii="Times New Roman" w:eastAsia="CIDFont+F3" w:hAnsi="Times New Roman" w:cs="Times New Roman"/>
          <w:kern w:val="0"/>
          <w:sz w:val="24"/>
          <w:szCs w:val="24"/>
        </w:rPr>
        <w:t>pnum</w:t>
      </w:r>
      <w:proofErr w:type="spellEnd"/>
      <w:r w:rsidRPr="00281D4A">
        <w:rPr>
          <w:rFonts w:ascii="Times New Roman" w:eastAsia="CIDFont+F3" w:hAnsi="Times New Roman" w:cs="Times New Roman"/>
          <w:kern w:val="0"/>
          <w:sz w:val="24"/>
          <w:szCs w:val="24"/>
        </w:rPr>
        <w:t xml:space="preserve">, </w:t>
      </w:r>
      <w:proofErr w:type="spellStart"/>
      <w:r w:rsidRPr="00281D4A">
        <w:rPr>
          <w:rFonts w:ascii="Times New Roman" w:eastAsia="CIDFont+F3" w:hAnsi="Times New Roman" w:cs="Times New Roman"/>
          <w:kern w:val="0"/>
          <w:sz w:val="24"/>
          <w:szCs w:val="24"/>
        </w:rPr>
        <w:t>enum</w:t>
      </w:r>
      <w:proofErr w:type="spellEnd"/>
      <w:r w:rsidRPr="00281D4A">
        <w:rPr>
          <w:rFonts w:ascii="Times New Roman" w:eastAsia="CIDFont+F3" w:hAnsi="Times New Roman" w:cs="Times New Roman"/>
          <w:kern w:val="0"/>
          <w:sz w:val="24"/>
          <w:szCs w:val="24"/>
        </w:rPr>
        <w:t>)</w:t>
      </w:r>
    </w:p>
    <w:p w14:paraId="04CDAE96" w14:textId="77777777" w:rsidR="00281D4A" w:rsidRPr="00281D4A" w:rsidRDefault="00281D4A" w:rsidP="00281D4A">
      <w:pPr>
        <w:autoSpaceDE w:val="0"/>
        <w:autoSpaceDN w:val="0"/>
        <w:adjustRightInd w:val="0"/>
        <w:spacing w:after="0" w:line="240" w:lineRule="auto"/>
        <w:ind w:left="709"/>
        <w:rPr>
          <w:rFonts w:ascii="Times New Roman" w:eastAsia="CIDFont+F3" w:hAnsi="Times New Roman" w:cs="Times New Roman"/>
          <w:kern w:val="0"/>
          <w:sz w:val="24"/>
          <w:szCs w:val="24"/>
        </w:rPr>
      </w:pPr>
      <w:r w:rsidRPr="00281D4A">
        <w:rPr>
          <w:rFonts w:ascii="Times New Roman" w:eastAsia="CIDFont+F3" w:hAnsi="Times New Roman" w:cs="Times New Roman"/>
          <w:kern w:val="0"/>
          <w:sz w:val="24"/>
          <w:szCs w:val="24"/>
        </w:rPr>
        <w:t>Project (</w:t>
      </w:r>
      <w:proofErr w:type="spellStart"/>
      <w:r w:rsidRPr="00281D4A">
        <w:rPr>
          <w:rFonts w:ascii="Times New Roman" w:eastAsia="CIDFont+F3" w:hAnsi="Times New Roman" w:cs="Times New Roman"/>
          <w:kern w:val="0"/>
          <w:sz w:val="24"/>
          <w:szCs w:val="24"/>
        </w:rPr>
        <w:t>pnum</w:t>
      </w:r>
      <w:proofErr w:type="spellEnd"/>
      <w:r w:rsidRPr="00281D4A">
        <w:rPr>
          <w:rFonts w:ascii="Times New Roman" w:eastAsia="CIDFont+F3" w:hAnsi="Times New Roman" w:cs="Times New Roman"/>
          <w:kern w:val="0"/>
          <w:sz w:val="24"/>
          <w:szCs w:val="24"/>
        </w:rPr>
        <w:t xml:space="preserve">, </w:t>
      </w:r>
      <w:proofErr w:type="spellStart"/>
      <w:r w:rsidRPr="00281D4A">
        <w:rPr>
          <w:rFonts w:ascii="Times New Roman" w:eastAsia="CIDFont+F3" w:hAnsi="Times New Roman" w:cs="Times New Roman"/>
          <w:kern w:val="0"/>
          <w:sz w:val="24"/>
          <w:szCs w:val="24"/>
        </w:rPr>
        <w:t>pname</w:t>
      </w:r>
      <w:proofErr w:type="spellEnd"/>
      <w:r w:rsidRPr="00281D4A">
        <w:rPr>
          <w:rFonts w:ascii="Times New Roman" w:eastAsia="CIDFont+F3" w:hAnsi="Times New Roman" w:cs="Times New Roman"/>
          <w:kern w:val="0"/>
          <w:sz w:val="24"/>
          <w:szCs w:val="24"/>
        </w:rPr>
        <w:t>, supervisor)</w:t>
      </w:r>
    </w:p>
    <w:p w14:paraId="61AF7067" w14:textId="77777777" w:rsidR="00281D4A" w:rsidRPr="00281D4A" w:rsidRDefault="00281D4A" w:rsidP="00281D4A">
      <w:pPr>
        <w:autoSpaceDE w:val="0"/>
        <w:autoSpaceDN w:val="0"/>
        <w:adjustRightInd w:val="0"/>
        <w:spacing w:after="0" w:line="240" w:lineRule="auto"/>
        <w:ind w:left="709"/>
        <w:rPr>
          <w:rFonts w:ascii="Times New Roman" w:eastAsia="CIDFont+F3" w:hAnsi="Times New Roman" w:cs="Times New Roman"/>
          <w:kern w:val="0"/>
          <w:sz w:val="24"/>
          <w:szCs w:val="24"/>
        </w:rPr>
      </w:pPr>
      <w:r w:rsidRPr="00281D4A">
        <w:rPr>
          <w:rFonts w:ascii="Times New Roman" w:eastAsia="CIDFont+F3" w:hAnsi="Times New Roman" w:cs="Times New Roman"/>
          <w:kern w:val="0"/>
          <w:sz w:val="24"/>
          <w:szCs w:val="24"/>
        </w:rPr>
        <w:t>Solve the Queries using Relational Algebra:</w:t>
      </w:r>
    </w:p>
    <w:p w14:paraId="22781D4D" w14:textId="77777777" w:rsidR="00281D4A" w:rsidRPr="00281D4A" w:rsidRDefault="00281D4A" w:rsidP="00281D4A">
      <w:pPr>
        <w:autoSpaceDE w:val="0"/>
        <w:autoSpaceDN w:val="0"/>
        <w:adjustRightInd w:val="0"/>
        <w:spacing w:after="0" w:line="240" w:lineRule="auto"/>
        <w:ind w:left="709"/>
        <w:rPr>
          <w:rFonts w:ascii="Times New Roman" w:eastAsia="CIDFont+F3" w:hAnsi="Times New Roman" w:cs="Times New Roman"/>
          <w:kern w:val="0"/>
          <w:sz w:val="24"/>
          <w:szCs w:val="24"/>
        </w:rPr>
      </w:pPr>
      <w:r w:rsidRPr="00281D4A">
        <w:rPr>
          <w:rFonts w:ascii="Times New Roman" w:eastAsia="CIDFont+F3" w:hAnsi="Times New Roman" w:cs="Times New Roman"/>
          <w:kern w:val="0"/>
          <w:sz w:val="24"/>
          <w:szCs w:val="24"/>
        </w:rPr>
        <w:t>i) Retrieve the details of employees who work on ‘Database’ project.</w:t>
      </w:r>
    </w:p>
    <w:p w14:paraId="7508CC71" w14:textId="77777777" w:rsidR="00281D4A" w:rsidRPr="00281D4A" w:rsidRDefault="00281D4A" w:rsidP="00281D4A">
      <w:pPr>
        <w:autoSpaceDE w:val="0"/>
        <w:autoSpaceDN w:val="0"/>
        <w:adjustRightInd w:val="0"/>
        <w:spacing w:after="0" w:line="240" w:lineRule="auto"/>
        <w:ind w:left="709"/>
        <w:rPr>
          <w:rFonts w:ascii="Times New Roman" w:eastAsia="CIDFont+F3" w:hAnsi="Times New Roman" w:cs="Times New Roman"/>
          <w:kern w:val="0"/>
          <w:sz w:val="24"/>
          <w:szCs w:val="24"/>
        </w:rPr>
      </w:pPr>
      <w:r w:rsidRPr="00281D4A">
        <w:rPr>
          <w:rFonts w:ascii="Times New Roman" w:eastAsia="CIDFont+F3" w:hAnsi="Times New Roman" w:cs="Times New Roman"/>
          <w:kern w:val="0"/>
          <w:sz w:val="24"/>
          <w:szCs w:val="24"/>
        </w:rPr>
        <w:t>ii) Retrieve the details of employees who work on project number C353.</w:t>
      </w:r>
    </w:p>
    <w:p w14:paraId="6D97F11A" w14:textId="77777777" w:rsidR="00281D4A" w:rsidRPr="00281D4A" w:rsidRDefault="00281D4A" w:rsidP="00281D4A">
      <w:pPr>
        <w:autoSpaceDE w:val="0"/>
        <w:autoSpaceDN w:val="0"/>
        <w:adjustRightInd w:val="0"/>
        <w:spacing w:after="0" w:line="240" w:lineRule="auto"/>
        <w:ind w:left="709"/>
        <w:rPr>
          <w:rFonts w:ascii="Times New Roman" w:eastAsia="CIDFont+F3" w:hAnsi="Times New Roman" w:cs="Times New Roman"/>
          <w:kern w:val="0"/>
          <w:sz w:val="24"/>
          <w:szCs w:val="24"/>
        </w:rPr>
      </w:pPr>
      <w:r w:rsidRPr="00281D4A">
        <w:rPr>
          <w:rFonts w:ascii="Times New Roman" w:eastAsia="CIDFont+F3" w:hAnsi="Times New Roman" w:cs="Times New Roman"/>
          <w:kern w:val="0"/>
          <w:sz w:val="24"/>
          <w:szCs w:val="24"/>
        </w:rPr>
        <w:t>iii) Retrieve the employee number of employees who work on all projects.</w:t>
      </w:r>
    </w:p>
    <w:p w14:paraId="79095B91" w14:textId="77777777" w:rsidR="00281D4A" w:rsidRPr="00281D4A" w:rsidRDefault="00281D4A" w:rsidP="00281D4A">
      <w:pPr>
        <w:autoSpaceDE w:val="0"/>
        <w:autoSpaceDN w:val="0"/>
        <w:adjustRightInd w:val="0"/>
        <w:spacing w:after="0" w:line="240" w:lineRule="auto"/>
        <w:ind w:left="709"/>
        <w:rPr>
          <w:rFonts w:ascii="Times New Roman" w:eastAsia="CIDFont+F3" w:hAnsi="Times New Roman" w:cs="Times New Roman"/>
          <w:kern w:val="0"/>
          <w:sz w:val="24"/>
          <w:szCs w:val="24"/>
        </w:rPr>
      </w:pPr>
      <w:r w:rsidRPr="00281D4A">
        <w:rPr>
          <w:rFonts w:ascii="Times New Roman" w:eastAsia="CIDFont+F3" w:hAnsi="Times New Roman" w:cs="Times New Roman"/>
          <w:kern w:val="0"/>
          <w:sz w:val="24"/>
          <w:szCs w:val="24"/>
        </w:rPr>
        <w:t>iv) Retrieve the employee number of employees who do not work on project number</w:t>
      </w:r>
    </w:p>
    <w:p w14:paraId="37CEDB5F" w14:textId="770AC3E1" w:rsidR="00281D4A" w:rsidRPr="00281D4A" w:rsidRDefault="00281D4A" w:rsidP="00281D4A">
      <w:pPr>
        <w:pStyle w:val="ListParagraph"/>
        <w:spacing w:after="0" w:line="240" w:lineRule="auto"/>
        <w:ind w:left="709"/>
        <w:rPr>
          <w:rFonts w:ascii="Times New Roman" w:hAnsi="Times New Roman"/>
          <w:sz w:val="24"/>
          <w:szCs w:val="24"/>
          <w:lang w:val="en-US"/>
        </w:rPr>
      </w:pPr>
      <w:r w:rsidRPr="00281D4A">
        <w:rPr>
          <w:rFonts w:ascii="Times New Roman" w:eastAsia="CIDFont+F3" w:hAnsi="Times New Roman"/>
          <w:sz w:val="24"/>
          <w:szCs w:val="24"/>
        </w:rPr>
        <w:t>C453.</w:t>
      </w:r>
    </w:p>
    <w:p w14:paraId="5775C04A" w14:textId="77777777" w:rsidR="003F6969" w:rsidRDefault="003F6969" w:rsidP="003F6969">
      <w:pPr>
        <w:pStyle w:val="ListParagraph"/>
        <w:numPr>
          <w:ilvl w:val="0"/>
          <w:numId w:val="13"/>
        </w:numPr>
        <w:spacing w:after="0" w:line="240" w:lineRule="auto"/>
        <w:rPr>
          <w:rFonts w:ascii="Times New Roman" w:hAnsi="Times New Roman"/>
          <w:sz w:val="24"/>
          <w:szCs w:val="24"/>
          <w:lang w:val="en-US"/>
        </w:rPr>
      </w:pPr>
      <w:r w:rsidRPr="00331B21">
        <w:rPr>
          <w:rFonts w:ascii="Times New Roman" w:hAnsi="Times New Roman"/>
          <w:sz w:val="24"/>
          <w:szCs w:val="24"/>
          <w:lang w:val="en-US"/>
        </w:rPr>
        <w:t>Explain all the DDL and DML commands of SQL</w:t>
      </w:r>
    </w:p>
    <w:p w14:paraId="0EFD3D26" w14:textId="77777777" w:rsidR="00281D4A" w:rsidRPr="00281D4A" w:rsidRDefault="00281D4A" w:rsidP="00281D4A">
      <w:pPr>
        <w:pStyle w:val="ListParagraph"/>
        <w:numPr>
          <w:ilvl w:val="0"/>
          <w:numId w:val="21"/>
        </w:numPr>
        <w:autoSpaceDE w:val="0"/>
        <w:autoSpaceDN w:val="0"/>
        <w:adjustRightInd w:val="0"/>
        <w:spacing w:after="0" w:line="240" w:lineRule="auto"/>
        <w:jc w:val="both"/>
        <w:rPr>
          <w:rFonts w:ascii="Times New Roman" w:eastAsia="CIDFont+F3" w:hAnsi="Times New Roman"/>
          <w:sz w:val="24"/>
          <w:szCs w:val="24"/>
        </w:rPr>
      </w:pPr>
      <w:r w:rsidRPr="00281D4A">
        <w:rPr>
          <w:rFonts w:ascii="Times New Roman" w:eastAsia="CIDFont+F3" w:hAnsi="Times New Roman"/>
          <w:sz w:val="24"/>
          <w:szCs w:val="24"/>
        </w:rPr>
        <w:t>Outline the features of SQL. Explain different DDL and DML operations with</w:t>
      </w:r>
    </w:p>
    <w:p w14:paraId="241F9BFF" w14:textId="77777777" w:rsidR="00281D4A" w:rsidRPr="00281D4A" w:rsidRDefault="00281D4A" w:rsidP="00281D4A">
      <w:pPr>
        <w:pStyle w:val="ListParagraph"/>
        <w:numPr>
          <w:ilvl w:val="0"/>
          <w:numId w:val="21"/>
        </w:numPr>
        <w:autoSpaceDE w:val="0"/>
        <w:autoSpaceDN w:val="0"/>
        <w:adjustRightInd w:val="0"/>
        <w:spacing w:after="0" w:line="240" w:lineRule="auto"/>
        <w:jc w:val="both"/>
        <w:rPr>
          <w:rFonts w:ascii="Times New Roman" w:eastAsia="CIDFont+F3" w:hAnsi="Times New Roman"/>
          <w:sz w:val="24"/>
          <w:szCs w:val="24"/>
        </w:rPr>
      </w:pPr>
      <w:r w:rsidRPr="00281D4A">
        <w:rPr>
          <w:rFonts w:ascii="Times New Roman" w:eastAsia="CIDFont+F3" w:hAnsi="Times New Roman"/>
          <w:sz w:val="24"/>
          <w:szCs w:val="24"/>
        </w:rPr>
        <w:t>suitable examples.</w:t>
      </w:r>
    </w:p>
    <w:p w14:paraId="6BB03A29" w14:textId="7BA1D958" w:rsidR="00281D4A" w:rsidRPr="00281D4A" w:rsidRDefault="00281D4A" w:rsidP="00281D4A">
      <w:pPr>
        <w:pStyle w:val="ListParagraph"/>
        <w:numPr>
          <w:ilvl w:val="0"/>
          <w:numId w:val="21"/>
        </w:numPr>
        <w:autoSpaceDE w:val="0"/>
        <w:autoSpaceDN w:val="0"/>
        <w:adjustRightInd w:val="0"/>
        <w:spacing w:after="0" w:line="240" w:lineRule="auto"/>
        <w:jc w:val="both"/>
        <w:rPr>
          <w:rFonts w:ascii="Times New Roman" w:eastAsia="CIDFont+F3" w:hAnsi="Times New Roman"/>
          <w:sz w:val="24"/>
          <w:szCs w:val="24"/>
        </w:rPr>
      </w:pPr>
      <w:r w:rsidRPr="00281D4A">
        <w:rPr>
          <w:rFonts w:ascii="Times New Roman" w:eastAsia="CIDFont+F3" w:hAnsi="Times New Roman"/>
          <w:sz w:val="24"/>
          <w:szCs w:val="24"/>
        </w:rPr>
        <w:t>Compare Relational Algebra with Relational Calculus. Discuss about Join</w:t>
      </w:r>
    </w:p>
    <w:p w14:paraId="58414B8A" w14:textId="62B41D65" w:rsidR="00281D4A" w:rsidRPr="00281D4A" w:rsidRDefault="00281D4A" w:rsidP="00281D4A">
      <w:pPr>
        <w:pStyle w:val="ListParagraph"/>
        <w:numPr>
          <w:ilvl w:val="0"/>
          <w:numId w:val="21"/>
        </w:numPr>
        <w:spacing w:after="0" w:line="240" w:lineRule="auto"/>
        <w:jc w:val="both"/>
        <w:rPr>
          <w:rFonts w:ascii="Times New Roman" w:hAnsi="Times New Roman"/>
          <w:sz w:val="24"/>
          <w:szCs w:val="24"/>
          <w:lang w:val="en-US"/>
        </w:rPr>
      </w:pPr>
      <w:r w:rsidRPr="00281D4A">
        <w:rPr>
          <w:rFonts w:ascii="Times New Roman" w:eastAsia="CIDFont+F3" w:hAnsi="Times New Roman"/>
          <w:sz w:val="24"/>
          <w:szCs w:val="24"/>
        </w:rPr>
        <w:t>operations with examples.</w:t>
      </w:r>
    </w:p>
    <w:p w14:paraId="5CF600A0" w14:textId="51489371" w:rsidR="003F6969" w:rsidRPr="00687A0A" w:rsidRDefault="00331B21" w:rsidP="00687A0A">
      <w:pPr>
        <w:pStyle w:val="ListParagraph"/>
        <w:numPr>
          <w:ilvl w:val="0"/>
          <w:numId w:val="13"/>
        </w:numPr>
        <w:spacing w:after="0" w:line="240" w:lineRule="auto"/>
        <w:rPr>
          <w:rFonts w:ascii="Times New Roman" w:hAnsi="Times New Roman"/>
          <w:sz w:val="24"/>
          <w:szCs w:val="24"/>
          <w:lang w:val="en-US"/>
        </w:rPr>
      </w:pPr>
      <w:r>
        <w:rPr>
          <w:rFonts w:ascii="Times New Roman" w:hAnsi="Times New Roman"/>
          <w:sz w:val="24"/>
          <w:szCs w:val="24"/>
          <w:lang w:val="en-US"/>
        </w:rPr>
        <w:t xml:space="preserve">What are the </w:t>
      </w:r>
      <w:r w:rsidR="003F6969" w:rsidRPr="00331B21">
        <w:rPr>
          <w:rFonts w:ascii="Times New Roman" w:hAnsi="Times New Roman"/>
          <w:sz w:val="24"/>
          <w:szCs w:val="24"/>
          <w:lang w:val="en-US"/>
        </w:rPr>
        <w:t>advantages of outer join in relational algebra. Explain different outer join operations with suitable examples</w:t>
      </w:r>
    </w:p>
    <w:p w14:paraId="0B15D061" w14:textId="77777777" w:rsidR="003F6969" w:rsidRPr="00331B21" w:rsidRDefault="003F6969" w:rsidP="003F6969">
      <w:pPr>
        <w:pStyle w:val="ListParagraph"/>
        <w:numPr>
          <w:ilvl w:val="0"/>
          <w:numId w:val="14"/>
        </w:numPr>
        <w:spacing w:after="0" w:line="240" w:lineRule="auto"/>
        <w:jc w:val="both"/>
        <w:rPr>
          <w:rFonts w:ascii="Times New Roman" w:hAnsi="Times New Roman"/>
          <w:sz w:val="24"/>
          <w:szCs w:val="24"/>
          <w:lang w:val="en-US"/>
        </w:rPr>
      </w:pPr>
      <w:r w:rsidRPr="00331B21">
        <w:rPr>
          <w:rFonts w:ascii="Times New Roman" w:hAnsi="Times New Roman"/>
          <w:sz w:val="24"/>
          <w:szCs w:val="24"/>
          <w:lang w:val="en-US"/>
        </w:rPr>
        <w:t>Explain the steps to find minimal cover. Find the minimal cover for the following set of functional dependencies of R (A B C D). F: (A-&gt;B, C-&gt;B, D-&gt;ABC, AC-&gt;D)</w:t>
      </w:r>
    </w:p>
    <w:p w14:paraId="5EE7CCA3" w14:textId="77777777" w:rsidR="003F6969" w:rsidRPr="00331B21" w:rsidRDefault="003F6969" w:rsidP="003F6969">
      <w:pPr>
        <w:pStyle w:val="ListParagraph"/>
        <w:numPr>
          <w:ilvl w:val="0"/>
          <w:numId w:val="14"/>
        </w:numPr>
        <w:spacing w:after="0" w:line="240" w:lineRule="auto"/>
        <w:jc w:val="both"/>
        <w:rPr>
          <w:rFonts w:ascii="Times New Roman" w:hAnsi="Times New Roman"/>
          <w:sz w:val="24"/>
          <w:szCs w:val="24"/>
          <w:lang w:val="en-US"/>
        </w:rPr>
      </w:pPr>
      <w:r w:rsidRPr="00331B21">
        <w:rPr>
          <w:rFonts w:ascii="Times New Roman" w:hAnsi="Times New Roman"/>
          <w:sz w:val="24"/>
          <w:szCs w:val="24"/>
          <w:lang w:val="en-US"/>
        </w:rPr>
        <w:t>State Normalization. Discuss the different normal forms with examples (up to BCNF)</w:t>
      </w:r>
    </w:p>
    <w:p w14:paraId="43047737" w14:textId="77777777" w:rsidR="00281D4A" w:rsidRPr="00281D4A" w:rsidRDefault="00331B21" w:rsidP="00687A0A">
      <w:pPr>
        <w:pStyle w:val="ListParagraph"/>
        <w:numPr>
          <w:ilvl w:val="0"/>
          <w:numId w:val="14"/>
        </w:numPr>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Explain </w:t>
      </w:r>
      <w:r w:rsidRPr="00331B21">
        <w:rPr>
          <w:rFonts w:ascii="Times New Roman" w:hAnsi="Times New Roman"/>
          <w:sz w:val="24"/>
          <w:szCs w:val="24"/>
          <w:lang w:val="en-US"/>
        </w:rPr>
        <w:t>all the inference rules to infer additional functional dependencies from the given set of functional dependencies. Consider the relation R (A B C D E F G H I J) and the set of functional dependencies F=- {AB-&gt;C, BD-&gt;EF, AD-&gt;GH, A-&gt;I, H-&gt;J}. Find the key for R. Decompose R up to 3NF.</w:t>
      </w:r>
      <w:r w:rsidR="003F6969" w:rsidRPr="00687A0A">
        <w:rPr>
          <w:rFonts w:ascii="Times New Roman" w:hAnsi="Times New Roman"/>
          <w:b/>
          <w:sz w:val="24"/>
          <w:szCs w:val="24"/>
        </w:rPr>
        <w:tab/>
      </w:r>
    </w:p>
    <w:p w14:paraId="77909E53" w14:textId="77777777" w:rsidR="00281D4A" w:rsidRPr="00281D4A" w:rsidRDefault="00281D4A" w:rsidP="00281D4A">
      <w:pPr>
        <w:pStyle w:val="ListParagraph"/>
        <w:numPr>
          <w:ilvl w:val="0"/>
          <w:numId w:val="14"/>
        </w:numPr>
        <w:autoSpaceDE w:val="0"/>
        <w:autoSpaceDN w:val="0"/>
        <w:adjustRightInd w:val="0"/>
        <w:spacing w:after="0" w:line="240" w:lineRule="auto"/>
        <w:rPr>
          <w:rFonts w:ascii="Times New Roman" w:eastAsia="CIDFont+F3" w:hAnsi="Times New Roman"/>
          <w:color w:val="000000" w:themeColor="text1"/>
          <w:sz w:val="24"/>
          <w:szCs w:val="24"/>
        </w:rPr>
      </w:pPr>
      <w:r w:rsidRPr="00281D4A">
        <w:rPr>
          <w:rFonts w:ascii="Times New Roman" w:eastAsia="CIDFont+F3" w:hAnsi="Times New Roman"/>
          <w:color w:val="000000" w:themeColor="text1"/>
          <w:sz w:val="24"/>
          <w:szCs w:val="24"/>
        </w:rPr>
        <w:t>Test whether the two given sets of functional dependencies are equivalent or</w:t>
      </w:r>
    </w:p>
    <w:p w14:paraId="0216D755" w14:textId="77777777" w:rsidR="00281D4A" w:rsidRPr="00281D4A" w:rsidRDefault="00281D4A" w:rsidP="00281D4A">
      <w:pPr>
        <w:autoSpaceDE w:val="0"/>
        <w:autoSpaceDN w:val="0"/>
        <w:adjustRightInd w:val="0"/>
        <w:spacing w:after="0" w:line="240" w:lineRule="auto"/>
        <w:ind w:firstLine="709"/>
        <w:rPr>
          <w:rFonts w:ascii="Times New Roman" w:eastAsia="CIDFont+F3" w:hAnsi="Times New Roman" w:cs="Times New Roman"/>
          <w:color w:val="000000" w:themeColor="text1"/>
          <w:kern w:val="0"/>
          <w:sz w:val="24"/>
          <w:szCs w:val="24"/>
        </w:rPr>
      </w:pPr>
      <w:r w:rsidRPr="00281D4A">
        <w:rPr>
          <w:rFonts w:ascii="Times New Roman" w:eastAsia="CIDFont+F3" w:hAnsi="Times New Roman" w:cs="Times New Roman"/>
          <w:color w:val="000000" w:themeColor="text1"/>
          <w:kern w:val="0"/>
          <w:sz w:val="24"/>
          <w:szCs w:val="24"/>
        </w:rPr>
        <w:t>not?</w:t>
      </w:r>
    </w:p>
    <w:p w14:paraId="414F910D" w14:textId="77777777" w:rsidR="00281D4A" w:rsidRPr="00281D4A" w:rsidRDefault="00281D4A" w:rsidP="00281D4A">
      <w:pPr>
        <w:autoSpaceDE w:val="0"/>
        <w:autoSpaceDN w:val="0"/>
        <w:adjustRightInd w:val="0"/>
        <w:spacing w:after="0" w:line="240" w:lineRule="auto"/>
        <w:ind w:left="851" w:hanging="142"/>
        <w:rPr>
          <w:rFonts w:ascii="Times New Roman" w:eastAsia="CIDFont+F3" w:hAnsi="Times New Roman" w:cs="Times New Roman"/>
          <w:color w:val="000000" w:themeColor="text1"/>
          <w:kern w:val="0"/>
          <w:sz w:val="24"/>
          <w:szCs w:val="24"/>
        </w:rPr>
      </w:pPr>
      <w:r w:rsidRPr="00281D4A">
        <w:rPr>
          <w:rFonts w:ascii="Times New Roman" w:eastAsia="CIDFont+F3" w:hAnsi="Times New Roman" w:cs="Times New Roman"/>
          <w:color w:val="000000" w:themeColor="text1"/>
          <w:kern w:val="0"/>
          <w:sz w:val="24"/>
          <w:szCs w:val="24"/>
        </w:rPr>
        <w:t>R (ABCDE)</w:t>
      </w:r>
    </w:p>
    <w:p w14:paraId="5D39F9AA" w14:textId="16D94FCC" w:rsidR="003F6969" w:rsidRPr="00281D4A" w:rsidRDefault="00281D4A" w:rsidP="00281D4A">
      <w:pPr>
        <w:spacing w:after="0" w:line="240" w:lineRule="auto"/>
        <w:ind w:left="851" w:hanging="142"/>
        <w:jc w:val="both"/>
        <w:rPr>
          <w:rFonts w:ascii="Times New Roman" w:hAnsi="Times New Roman" w:cs="Times New Roman"/>
          <w:sz w:val="24"/>
          <w:szCs w:val="24"/>
          <w:lang w:val="en-US"/>
        </w:rPr>
      </w:pPr>
      <w:r w:rsidRPr="00281D4A">
        <w:rPr>
          <w:rFonts w:ascii="Times New Roman" w:eastAsia="CIDFont+F3" w:hAnsi="Times New Roman" w:cs="Times New Roman"/>
          <w:color w:val="000000" w:themeColor="text1"/>
          <w:sz w:val="24"/>
          <w:szCs w:val="24"/>
        </w:rPr>
        <w:t>F= {A-&gt;BC, AB-&gt;C, D-&gt;AC, D-&gt;E}; G= {A-&gt;BC, D-&gt;AE}.</w:t>
      </w:r>
      <w:r w:rsidR="003F6969" w:rsidRPr="00281D4A">
        <w:rPr>
          <w:rFonts w:ascii="Times New Roman" w:hAnsi="Times New Roman" w:cs="Times New Roman"/>
          <w:color w:val="000000" w:themeColor="text1"/>
          <w:sz w:val="24"/>
          <w:szCs w:val="24"/>
        </w:rPr>
        <w:tab/>
      </w:r>
      <w:r w:rsidR="003F6969" w:rsidRPr="00281D4A">
        <w:rPr>
          <w:rFonts w:ascii="Times New Roman" w:hAnsi="Times New Roman" w:cs="Times New Roman"/>
          <w:b/>
          <w:sz w:val="24"/>
          <w:szCs w:val="24"/>
        </w:rPr>
        <w:tab/>
      </w:r>
      <w:r w:rsidR="003F6969" w:rsidRPr="00281D4A">
        <w:rPr>
          <w:rFonts w:ascii="Times New Roman" w:hAnsi="Times New Roman" w:cs="Times New Roman"/>
          <w:b/>
          <w:sz w:val="24"/>
          <w:szCs w:val="24"/>
        </w:rPr>
        <w:tab/>
      </w:r>
      <w:r w:rsidR="003F6969" w:rsidRPr="00281D4A">
        <w:rPr>
          <w:rFonts w:ascii="Times New Roman" w:hAnsi="Times New Roman" w:cs="Times New Roman"/>
          <w:b/>
          <w:sz w:val="24"/>
          <w:szCs w:val="24"/>
        </w:rPr>
        <w:tab/>
      </w:r>
    </w:p>
    <w:p w14:paraId="142BE2F9" w14:textId="77777777" w:rsidR="003F6969" w:rsidRPr="00331B21" w:rsidRDefault="003F6969" w:rsidP="003F6969">
      <w:pPr>
        <w:pStyle w:val="ListParagraph"/>
        <w:numPr>
          <w:ilvl w:val="0"/>
          <w:numId w:val="15"/>
        </w:numPr>
        <w:spacing w:after="0" w:line="240" w:lineRule="auto"/>
        <w:jc w:val="both"/>
        <w:rPr>
          <w:rFonts w:ascii="Times New Roman" w:hAnsi="Times New Roman"/>
          <w:sz w:val="24"/>
          <w:szCs w:val="24"/>
          <w:lang w:val="en-US"/>
        </w:rPr>
      </w:pPr>
      <w:r w:rsidRPr="00331B21">
        <w:rPr>
          <w:rFonts w:ascii="Times New Roman" w:hAnsi="Times New Roman"/>
          <w:sz w:val="24"/>
          <w:szCs w:val="24"/>
          <w:lang w:val="en-US"/>
        </w:rPr>
        <w:t>Define Read and Write operations in a transaction. Draw and explain the state transition diagram of a transaction.</w:t>
      </w:r>
    </w:p>
    <w:p w14:paraId="72AF39BA" w14:textId="77777777" w:rsidR="003F6969" w:rsidRDefault="003F6969" w:rsidP="003F6969">
      <w:pPr>
        <w:pStyle w:val="ListParagraph"/>
        <w:numPr>
          <w:ilvl w:val="0"/>
          <w:numId w:val="15"/>
        </w:numPr>
        <w:spacing w:after="0" w:line="240" w:lineRule="auto"/>
        <w:jc w:val="both"/>
        <w:rPr>
          <w:rFonts w:ascii="Times New Roman" w:hAnsi="Times New Roman"/>
          <w:bCs/>
          <w:sz w:val="24"/>
          <w:szCs w:val="24"/>
        </w:rPr>
      </w:pPr>
      <w:r w:rsidRPr="00331B21">
        <w:rPr>
          <w:rFonts w:ascii="Times New Roman" w:hAnsi="Times New Roman"/>
          <w:bCs/>
          <w:sz w:val="24"/>
          <w:szCs w:val="24"/>
        </w:rPr>
        <w:t>Differentiate between serial and non-serial schedule in transaction. Briefly explain the different problems that occurs due to concurrent execution of transactions with examples</w:t>
      </w:r>
    </w:p>
    <w:p w14:paraId="38CB703E" w14:textId="6A015067" w:rsidR="00BE3D0C" w:rsidRPr="00C92493" w:rsidRDefault="00C92493" w:rsidP="00BE3D0C">
      <w:pPr>
        <w:pStyle w:val="NormalWeb"/>
        <w:numPr>
          <w:ilvl w:val="0"/>
          <w:numId w:val="15"/>
        </w:numPr>
        <w:jc w:val="both"/>
      </w:pPr>
      <w:r w:rsidRPr="00C92493">
        <w:t>Check whether the given schedule S is conflict serializable or not.</w:t>
      </w:r>
    </w:p>
    <w:p w14:paraId="60123DFE" w14:textId="77777777" w:rsidR="00C92493" w:rsidRDefault="00C92493" w:rsidP="00C92493">
      <w:pPr>
        <w:pStyle w:val="NormalWeb"/>
        <w:ind w:left="720"/>
        <w:jc w:val="both"/>
        <w:rPr>
          <w:rStyle w:val="Strong"/>
          <w:b w:val="0"/>
          <w:bCs w:val="0"/>
        </w:rPr>
      </w:pPr>
      <w:r w:rsidRPr="00C92493">
        <w:rPr>
          <w:rStyle w:val="Strong"/>
          <w:b w:val="0"/>
          <w:bCs w:val="0"/>
        </w:rPr>
        <w:t xml:space="preserve">      S: R</w:t>
      </w:r>
      <w:r w:rsidRPr="00C92493">
        <w:rPr>
          <w:rStyle w:val="Strong"/>
          <w:b w:val="0"/>
          <w:bCs w:val="0"/>
          <w:vertAlign w:val="subscript"/>
        </w:rPr>
        <w:t>1</w:t>
      </w:r>
      <w:r w:rsidRPr="00C92493">
        <w:rPr>
          <w:rStyle w:val="Strong"/>
          <w:b w:val="0"/>
          <w:bCs w:val="0"/>
        </w:rPr>
        <w:t>(A), R</w:t>
      </w:r>
      <w:r w:rsidRPr="00C92493">
        <w:rPr>
          <w:rStyle w:val="Strong"/>
          <w:b w:val="0"/>
          <w:bCs w:val="0"/>
          <w:vertAlign w:val="subscript"/>
        </w:rPr>
        <w:t>2</w:t>
      </w:r>
      <w:r w:rsidRPr="00C92493">
        <w:rPr>
          <w:rStyle w:val="Strong"/>
          <w:b w:val="0"/>
          <w:bCs w:val="0"/>
        </w:rPr>
        <w:t>(A), R</w:t>
      </w:r>
      <w:r w:rsidRPr="00C92493">
        <w:rPr>
          <w:rStyle w:val="Strong"/>
          <w:b w:val="0"/>
          <w:bCs w:val="0"/>
          <w:vertAlign w:val="subscript"/>
        </w:rPr>
        <w:t>1</w:t>
      </w:r>
      <w:r w:rsidRPr="00C92493">
        <w:rPr>
          <w:rStyle w:val="Strong"/>
          <w:b w:val="0"/>
          <w:bCs w:val="0"/>
        </w:rPr>
        <w:t>(B), R</w:t>
      </w:r>
      <w:r w:rsidRPr="00C92493">
        <w:rPr>
          <w:rStyle w:val="Strong"/>
          <w:b w:val="0"/>
          <w:bCs w:val="0"/>
          <w:vertAlign w:val="subscript"/>
        </w:rPr>
        <w:t>2</w:t>
      </w:r>
      <w:r w:rsidRPr="00C92493">
        <w:rPr>
          <w:rStyle w:val="Strong"/>
          <w:b w:val="0"/>
          <w:bCs w:val="0"/>
        </w:rPr>
        <w:t>(B), R</w:t>
      </w:r>
      <w:r w:rsidRPr="00C92493">
        <w:rPr>
          <w:rStyle w:val="Strong"/>
          <w:b w:val="0"/>
          <w:bCs w:val="0"/>
          <w:vertAlign w:val="subscript"/>
        </w:rPr>
        <w:t>3</w:t>
      </w:r>
      <w:r w:rsidRPr="00C92493">
        <w:rPr>
          <w:rStyle w:val="Strong"/>
          <w:b w:val="0"/>
          <w:bCs w:val="0"/>
        </w:rPr>
        <w:t>(B), W</w:t>
      </w:r>
      <w:r w:rsidRPr="00C92493">
        <w:rPr>
          <w:rStyle w:val="Strong"/>
          <w:b w:val="0"/>
          <w:bCs w:val="0"/>
          <w:vertAlign w:val="subscript"/>
        </w:rPr>
        <w:t>1</w:t>
      </w:r>
      <w:r w:rsidRPr="00C92493">
        <w:rPr>
          <w:rStyle w:val="Strong"/>
          <w:b w:val="0"/>
          <w:bCs w:val="0"/>
        </w:rPr>
        <w:t>(A), W</w:t>
      </w:r>
      <w:r w:rsidRPr="00C92493">
        <w:rPr>
          <w:rStyle w:val="Strong"/>
          <w:b w:val="0"/>
          <w:bCs w:val="0"/>
          <w:vertAlign w:val="subscript"/>
        </w:rPr>
        <w:t>2</w:t>
      </w:r>
      <w:r w:rsidRPr="00C92493">
        <w:rPr>
          <w:rStyle w:val="Strong"/>
          <w:b w:val="0"/>
          <w:bCs w:val="0"/>
        </w:rPr>
        <w:t>(B)</w:t>
      </w:r>
    </w:p>
    <w:p w14:paraId="0DDD2187" w14:textId="3101D245" w:rsidR="00BE3D0C" w:rsidRDefault="007D6CEA" w:rsidP="00C92493">
      <w:pPr>
        <w:pStyle w:val="NormalWeb"/>
        <w:ind w:left="720"/>
        <w:jc w:val="both"/>
        <w:rPr>
          <w:rStyle w:val="Strong"/>
          <w:b w:val="0"/>
          <w:bCs w:val="0"/>
        </w:rPr>
      </w:pPr>
      <w:r>
        <w:rPr>
          <w:rStyle w:val="Strong"/>
          <w:b w:val="0"/>
          <w:bCs w:val="0"/>
        </w:rPr>
        <w:t>Check weather it is view serializable or not</w:t>
      </w:r>
    </w:p>
    <w:p w14:paraId="3E250386" w14:textId="5DCF4C49" w:rsidR="007D6CEA" w:rsidRDefault="007D6CEA" w:rsidP="007D6CEA">
      <w:pPr>
        <w:pStyle w:val="NormalWeb"/>
        <w:ind w:left="720"/>
        <w:jc w:val="both"/>
      </w:pPr>
      <w:r w:rsidRPr="007D6CEA">
        <w:rPr>
          <w:noProof/>
        </w:rPr>
        <w:drawing>
          <wp:inline distT="0" distB="0" distL="0" distR="0" wp14:anchorId="041990DE" wp14:editId="222DAE20">
            <wp:extent cx="3347125" cy="1709533"/>
            <wp:effectExtent l="0" t="0" r="5715" b="5080"/>
            <wp:docPr id="1326045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88499" cy="1730664"/>
                    </a:xfrm>
                    <a:prstGeom prst="rect">
                      <a:avLst/>
                    </a:prstGeom>
                    <a:noFill/>
                    <a:ln>
                      <a:noFill/>
                    </a:ln>
                  </pic:spPr>
                </pic:pic>
              </a:graphicData>
            </a:graphic>
          </wp:inline>
        </w:drawing>
      </w:r>
    </w:p>
    <w:p w14:paraId="3607A199" w14:textId="77777777" w:rsidR="007D6CEA" w:rsidRDefault="007D6CEA" w:rsidP="007D6CEA">
      <w:pPr>
        <w:pStyle w:val="NormalWeb"/>
        <w:ind w:left="720"/>
        <w:jc w:val="both"/>
        <w:rPr>
          <w:noProof/>
        </w:rPr>
      </w:pPr>
    </w:p>
    <w:p w14:paraId="6F73403F" w14:textId="2D050E70" w:rsidR="007D6CEA" w:rsidRDefault="007D6CEA" w:rsidP="007D6CEA">
      <w:pPr>
        <w:pStyle w:val="NormalWeb"/>
        <w:ind w:left="720"/>
        <w:jc w:val="both"/>
      </w:pPr>
      <w:r>
        <w:rPr>
          <w:noProof/>
        </w:rPr>
        <w:drawing>
          <wp:inline distT="0" distB="0" distL="0" distR="0" wp14:anchorId="3C1BA558" wp14:editId="083C5799">
            <wp:extent cx="3248740" cy="2238413"/>
            <wp:effectExtent l="0" t="0" r="8890" b="0"/>
            <wp:docPr id="2106100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6502" cy="2243761"/>
                    </a:xfrm>
                    <a:prstGeom prst="rect">
                      <a:avLst/>
                    </a:prstGeom>
                    <a:noFill/>
                    <a:ln>
                      <a:noFill/>
                    </a:ln>
                  </pic:spPr>
                </pic:pic>
              </a:graphicData>
            </a:graphic>
          </wp:inline>
        </w:drawing>
      </w:r>
    </w:p>
    <w:p w14:paraId="668A7030" w14:textId="0F9C5985" w:rsidR="007D6CEA" w:rsidRDefault="007D6CEA" w:rsidP="007D6CEA">
      <w:pPr>
        <w:pStyle w:val="NormalWeb"/>
        <w:ind w:left="720"/>
        <w:jc w:val="both"/>
      </w:pPr>
      <w:r>
        <w:rPr>
          <w:noProof/>
        </w:rPr>
        <w:drawing>
          <wp:inline distT="0" distB="0" distL="0" distR="0" wp14:anchorId="12E7BAA1" wp14:editId="24EECFDB">
            <wp:extent cx="2644815" cy="4608382"/>
            <wp:effectExtent l="0" t="0" r="3175" b="1905"/>
            <wp:docPr id="614907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9276" cy="4616155"/>
                    </a:xfrm>
                    <a:prstGeom prst="rect">
                      <a:avLst/>
                    </a:prstGeom>
                    <a:noFill/>
                    <a:ln>
                      <a:noFill/>
                    </a:ln>
                  </pic:spPr>
                </pic:pic>
              </a:graphicData>
            </a:graphic>
          </wp:inline>
        </w:drawing>
      </w:r>
    </w:p>
    <w:p w14:paraId="7F3B19D0" w14:textId="3EABBC80" w:rsidR="007D6CEA" w:rsidRDefault="007D6CEA" w:rsidP="007D6CEA">
      <w:pPr>
        <w:pStyle w:val="NormalWeb"/>
        <w:ind w:left="720"/>
        <w:jc w:val="both"/>
      </w:pPr>
      <w:r>
        <w:rPr>
          <w:noProof/>
        </w:rPr>
        <w:drawing>
          <wp:inline distT="0" distB="0" distL="0" distR="0" wp14:anchorId="3C054868" wp14:editId="234239AF">
            <wp:extent cx="4601210" cy="2315210"/>
            <wp:effectExtent l="0" t="0" r="8890" b="8890"/>
            <wp:docPr id="69620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1210" cy="2315210"/>
                    </a:xfrm>
                    <a:prstGeom prst="rect">
                      <a:avLst/>
                    </a:prstGeom>
                    <a:noFill/>
                    <a:ln>
                      <a:noFill/>
                    </a:ln>
                  </pic:spPr>
                </pic:pic>
              </a:graphicData>
            </a:graphic>
          </wp:inline>
        </w:drawing>
      </w:r>
    </w:p>
    <w:p w14:paraId="35D9027B" w14:textId="700CF020" w:rsidR="00DF43B5" w:rsidRDefault="00DF43B5" w:rsidP="007D6CEA">
      <w:pPr>
        <w:pStyle w:val="NormalWeb"/>
        <w:ind w:left="720"/>
        <w:jc w:val="both"/>
      </w:pPr>
      <w:r>
        <w:rPr>
          <w:noProof/>
        </w:rPr>
        <w:drawing>
          <wp:inline distT="0" distB="0" distL="0" distR="0" wp14:anchorId="37247A6C" wp14:editId="5E90233A">
            <wp:extent cx="2558005" cy="2445927"/>
            <wp:effectExtent l="0" t="0" r="0" b="0"/>
            <wp:docPr id="1507972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2867" cy="2450576"/>
                    </a:xfrm>
                    <a:prstGeom prst="rect">
                      <a:avLst/>
                    </a:prstGeom>
                    <a:noFill/>
                    <a:ln>
                      <a:noFill/>
                    </a:ln>
                  </pic:spPr>
                </pic:pic>
              </a:graphicData>
            </a:graphic>
          </wp:inline>
        </w:drawing>
      </w:r>
    </w:p>
    <w:p w14:paraId="6F584193" w14:textId="6DA3B20A" w:rsidR="00DF43B5" w:rsidRDefault="00DF43B5" w:rsidP="007D6CEA">
      <w:pPr>
        <w:pStyle w:val="NormalWeb"/>
        <w:ind w:left="720"/>
        <w:jc w:val="both"/>
      </w:pPr>
      <w:r>
        <w:rPr>
          <w:noProof/>
        </w:rPr>
        <w:drawing>
          <wp:inline distT="0" distB="0" distL="0" distR="0" wp14:anchorId="08E1A770" wp14:editId="05FA47DE">
            <wp:extent cx="4601210" cy="3455035"/>
            <wp:effectExtent l="0" t="0" r="8890" b="0"/>
            <wp:docPr id="1512554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1210" cy="3455035"/>
                    </a:xfrm>
                    <a:prstGeom prst="rect">
                      <a:avLst/>
                    </a:prstGeom>
                    <a:noFill/>
                    <a:ln>
                      <a:noFill/>
                    </a:ln>
                  </pic:spPr>
                </pic:pic>
              </a:graphicData>
            </a:graphic>
          </wp:inline>
        </w:drawing>
      </w:r>
    </w:p>
    <w:p w14:paraId="6E5EF6C5" w14:textId="278E5932" w:rsidR="00DF43B5" w:rsidRPr="00DF43B5" w:rsidRDefault="00DF43B5" w:rsidP="00DF43B5">
      <w:pPr>
        <w:pStyle w:val="NormalWeb"/>
        <w:ind w:left="720"/>
        <w:jc w:val="both"/>
      </w:pPr>
      <w:r w:rsidRPr="00DF43B5">
        <w:t>Q. Suppose a relation R (A, B, C, D) and functional dependency {AB –&gt; C, C –&gt; D, D –&gt; A}. Relation R is decomposed into R1 (A, B, C) and R2(C, D). Check whether decomposition is dependency preserving or not. </w:t>
      </w:r>
    </w:p>
    <w:p w14:paraId="6D261F3D" w14:textId="1FF807D7" w:rsidR="00DF43B5" w:rsidRDefault="00DF43B5" w:rsidP="00DF43B5">
      <w:pPr>
        <w:pStyle w:val="NormalWeb"/>
        <w:ind w:left="720"/>
        <w:jc w:val="both"/>
      </w:pPr>
      <w:r>
        <w:t xml:space="preserve">Q. </w:t>
      </w:r>
      <w:r w:rsidRPr="00DF43B5">
        <w:t>Consider R(A,B,C,D,E)</w:t>
      </w:r>
      <w:r>
        <w:t xml:space="preserve"> </w:t>
      </w:r>
      <w:r w:rsidRPr="00DF43B5">
        <w:t>with the FD Set F(A-&gt;B, A-&gt;C, DE-&gt;C, DE-&gt;B, C-&gt;D): Relation R is decomposed into R1(A,B,C), R2(B,C,D,E) and R3(A,E)</w:t>
      </w:r>
      <w:r>
        <w:t xml:space="preserve">. </w:t>
      </w:r>
      <w:r w:rsidRPr="00DF43B5">
        <w:t>Check whether decomposition is dependency preserving or not. </w:t>
      </w:r>
    </w:p>
    <w:p w14:paraId="688B4750" w14:textId="77777777" w:rsidR="00DF43B5" w:rsidRDefault="00DF43B5" w:rsidP="00DF43B5">
      <w:pPr>
        <w:pStyle w:val="NormalWeb"/>
        <w:ind w:left="720"/>
      </w:pPr>
      <w:r>
        <w:t xml:space="preserve">Q. </w:t>
      </w:r>
      <w:r w:rsidRPr="00DF43B5">
        <w:t>Consider R(B-&gt;D, C-&gt;B, D-&gt;A)</w:t>
      </w:r>
      <w:r>
        <w:t xml:space="preserve"> </w:t>
      </w:r>
      <w:r w:rsidRPr="00DF43B5">
        <w:t>Consider the following 2 decompositions: R1(ABC) and R2(CD).</w:t>
      </w:r>
      <w:r>
        <w:t xml:space="preserve"> </w:t>
      </w:r>
      <w:r w:rsidRPr="00DF43B5">
        <w:t>Whether this is a lossless decomposition?</w:t>
      </w:r>
      <w:r>
        <w:t xml:space="preserve"> </w:t>
      </w:r>
      <w:r w:rsidRPr="00DF43B5">
        <w:t>Check whether decomposition is dependency preserving or not. </w:t>
      </w:r>
    </w:p>
    <w:p w14:paraId="0648BAE0" w14:textId="77777777" w:rsidR="00DF43B5" w:rsidRDefault="00DF43B5" w:rsidP="00DF43B5">
      <w:pPr>
        <w:pStyle w:val="NormalWeb"/>
        <w:ind w:left="720"/>
      </w:pPr>
    </w:p>
    <w:p w14:paraId="410FC8E4" w14:textId="77777777" w:rsidR="00DF43B5" w:rsidRDefault="00DF43B5" w:rsidP="00DF43B5">
      <w:pPr>
        <w:pStyle w:val="NormalWeb"/>
        <w:ind w:left="720"/>
      </w:pPr>
    </w:p>
    <w:p w14:paraId="2EB2D5FE" w14:textId="2F35E144" w:rsidR="00DF43B5" w:rsidRPr="00DF43B5" w:rsidRDefault="00DF43B5" w:rsidP="00DF43B5">
      <w:pPr>
        <w:pStyle w:val="NormalWeb"/>
        <w:ind w:left="720"/>
      </w:pPr>
      <w:r>
        <w:t xml:space="preserve">Q. </w:t>
      </w:r>
      <w:r w:rsidRPr="00DF43B5">
        <w:t>Consider a relation R (A, B, C, D) with the following set of functional dependencies;</w:t>
      </w:r>
    </w:p>
    <w:p w14:paraId="1DC84D96" w14:textId="77777777" w:rsidR="00DF43B5" w:rsidRPr="00DF43B5" w:rsidRDefault="00DF43B5" w:rsidP="00DF43B5">
      <w:pPr>
        <w:pStyle w:val="NormalWeb"/>
        <w:ind w:left="720"/>
      </w:pPr>
      <w:r w:rsidRPr="00DF43B5">
        <w:t>F = {A → B, B → C, and C → D}.</w:t>
      </w:r>
    </w:p>
    <w:p w14:paraId="285544F1" w14:textId="77777777" w:rsidR="00DF43B5" w:rsidRPr="00DF43B5" w:rsidRDefault="00DF43B5" w:rsidP="00DF43B5">
      <w:pPr>
        <w:pStyle w:val="NormalWeb"/>
        <w:ind w:left="720"/>
      </w:pPr>
      <w:r w:rsidRPr="00DF43B5">
        <w:t>Is the decomposition of R (A, B, C, D) into R1 (A, B, C) and R2 (C, D) a dependency preserving decomposition?</w:t>
      </w:r>
    </w:p>
    <w:p w14:paraId="375D49D5" w14:textId="77777777" w:rsidR="00DF43B5" w:rsidRPr="00DF43B5" w:rsidRDefault="00DF43B5" w:rsidP="00DF43B5">
      <w:pPr>
        <w:pStyle w:val="NormalWeb"/>
        <w:ind w:left="720"/>
      </w:pPr>
      <w:r>
        <w:t xml:space="preserve">Q. </w:t>
      </w:r>
      <w:r w:rsidRPr="00DF43B5">
        <w:t>Consider a relation R (A, B, C, D) with the following set of functional dependencies;</w:t>
      </w:r>
    </w:p>
    <w:p w14:paraId="10E634B7" w14:textId="77777777" w:rsidR="00DF43B5" w:rsidRPr="00DF43B5" w:rsidRDefault="00DF43B5" w:rsidP="00DF43B5">
      <w:pPr>
        <w:pStyle w:val="NormalWeb"/>
        <w:ind w:left="720"/>
      </w:pPr>
      <w:r w:rsidRPr="00DF43B5">
        <w:t>F = {A → B, B → C, and C → D}.</w:t>
      </w:r>
    </w:p>
    <w:p w14:paraId="6A811D21" w14:textId="77777777" w:rsidR="00DF43B5" w:rsidRPr="00DF43B5" w:rsidRDefault="00DF43B5" w:rsidP="00DF43B5">
      <w:pPr>
        <w:pStyle w:val="NormalWeb"/>
        <w:ind w:left="720"/>
      </w:pPr>
      <w:r w:rsidRPr="00DF43B5">
        <w:t>Is the decomposition of R (A, B, C, D) into R1 (A, C, D) and R2 (B, C) a dependency preserving decomposition?</w:t>
      </w:r>
    </w:p>
    <w:p w14:paraId="2B8FFC19" w14:textId="77777777" w:rsidR="00DF43B5" w:rsidRPr="00DF43B5" w:rsidRDefault="00DF43B5" w:rsidP="00DF43B5">
      <w:pPr>
        <w:pStyle w:val="NormalWeb"/>
        <w:ind w:left="720"/>
      </w:pPr>
      <w:r>
        <w:t xml:space="preserve">Q. </w:t>
      </w:r>
      <w:r w:rsidRPr="00DF43B5">
        <w:t>Consider a relation R (A, B, C) with the following set of functional dependencies;</w:t>
      </w:r>
    </w:p>
    <w:p w14:paraId="4DC703A7" w14:textId="77777777" w:rsidR="00DF43B5" w:rsidRPr="00DF43B5" w:rsidRDefault="00DF43B5" w:rsidP="00DF43B5">
      <w:pPr>
        <w:pStyle w:val="NormalWeb"/>
        <w:ind w:left="720"/>
      </w:pPr>
      <w:r w:rsidRPr="00DF43B5">
        <w:t>F = {A → B, B → C}.</w:t>
      </w:r>
    </w:p>
    <w:p w14:paraId="66E40B36" w14:textId="77777777" w:rsidR="00DF43B5" w:rsidRPr="00DF43B5" w:rsidRDefault="00DF43B5" w:rsidP="00DF43B5">
      <w:pPr>
        <w:pStyle w:val="NormalWeb"/>
        <w:ind w:left="720"/>
      </w:pPr>
      <w:r w:rsidRPr="00DF43B5">
        <w:t>Is the decomposition of R (A, B, C) into R1 (A, C) and R2 (B, C) a dependency preserving decomposition?</w:t>
      </w:r>
    </w:p>
    <w:p w14:paraId="21A7BD05" w14:textId="77777777" w:rsidR="00301593" w:rsidRPr="00301593" w:rsidRDefault="00DF43B5" w:rsidP="00301593">
      <w:pPr>
        <w:pStyle w:val="NormalWeb"/>
        <w:ind w:left="720"/>
        <w:jc w:val="both"/>
      </w:pPr>
      <w:r>
        <w:t xml:space="preserve">Q. </w:t>
      </w:r>
      <w:r w:rsidR="00301593" w:rsidRPr="00301593">
        <w:t>Suppose we have a relation R(A, B, C, D) with FDs:</w:t>
      </w:r>
    </w:p>
    <w:p w14:paraId="35D8C8F1" w14:textId="6EE6E584" w:rsidR="00301593" w:rsidRDefault="00301593" w:rsidP="00301593">
      <w:pPr>
        <w:pStyle w:val="NormalWeb"/>
        <w:ind w:left="720"/>
        <w:jc w:val="both"/>
      </w:pPr>
      <w:r w:rsidRPr="00301593">
        <w:t>A→B</w:t>
      </w:r>
      <w:r>
        <w:t>,</w:t>
      </w:r>
      <w:r w:rsidRPr="00301593">
        <w:t>C→D</w:t>
      </w:r>
      <w:r w:rsidRPr="00301593">
        <w:br/>
        <w:t xml:space="preserve">Is the </w:t>
      </w:r>
      <w:r>
        <w:t xml:space="preserve"> </w:t>
      </w:r>
      <w:r w:rsidRPr="00301593">
        <w:t>decomposition of R into R1(A, B) and R2(C, D) lossless?</w:t>
      </w:r>
    </w:p>
    <w:p w14:paraId="07DB7018" w14:textId="3E6F4967" w:rsidR="00301593" w:rsidRPr="00301593" w:rsidRDefault="00301593" w:rsidP="00301593">
      <w:pPr>
        <w:pStyle w:val="NormalWeb"/>
        <w:ind w:left="720"/>
        <w:jc w:val="both"/>
      </w:pPr>
      <w:r>
        <w:t xml:space="preserve">Q. </w:t>
      </w:r>
      <w:r w:rsidRPr="00301593">
        <w:t>Given a relation R (X,Y,Z) with FD: X→Y.</w:t>
      </w:r>
      <w:r w:rsidRPr="00301593">
        <w:br/>
        <w:t>If we decompose R into R1(X, Y) and R2(Y, Z), is the decomposition lossless?</w:t>
      </w:r>
    </w:p>
    <w:p w14:paraId="08680231" w14:textId="1AD3B0DA" w:rsidR="00301593" w:rsidRPr="00301593" w:rsidRDefault="00301593" w:rsidP="00301593">
      <w:pPr>
        <w:pStyle w:val="NormalWeb"/>
        <w:ind w:left="720"/>
        <w:jc w:val="both"/>
      </w:pPr>
      <w:r w:rsidRPr="00301593">
        <w:t>Q. Let R(A,B,C) with FDs: A→B and B→C.</w:t>
      </w:r>
      <w:r w:rsidRPr="00301593">
        <w:br/>
        <w:t>If we decompose R into R1(A, B) and R2(B, C), check if the decomposition is lossless.</w:t>
      </w:r>
    </w:p>
    <w:p w14:paraId="26333030" w14:textId="6489EBB3" w:rsidR="00DF43B5" w:rsidRPr="00301593" w:rsidRDefault="00301593" w:rsidP="00DF43B5">
      <w:pPr>
        <w:pStyle w:val="NormalWeb"/>
        <w:ind w:left="720"/>
        <w:jc w:val="both"/>
      </w:pPr>
      <w:r w:rsidRPr="00301593">
        <w:t>Q. Consider a relation R(A,B,C) with functional dependency A→B.</w:t>
      </w:r>
      <w:r w:rsidRPr="00301593">
        <w:br/>
        <w:t>Is the decomposition of R into R1(A, B) and R2(A, C) lossless?</w:t>
      </w:r>
    </w:p>
    <w:p w14:paraId="5C07D33B" w14:textId="77777777" w:rsidR="00AA0FAF" w:rsidRPr="00AA0FAF" w:rsidRDefault="00AA0FAF" w:rsidP="00AA0FAF">
      <w:pPr>
        <w:pStyle w:val="NormalWeb"/>
        <w:ind w:left="720"/>
        <w:jc w:val="both"/>
      </w:pPr>
      <w:r>
        <w:t xml:space="preserve">Q. </w:t>
      </w:r>
      <w:r w:rsidRPr="00AA0FAF">
        <w:t>Given relation R(P, Q, R, S, T) with FDs:</w:t>
      </w:r>
    </w:p>
    <w:p w14:paraId="333F74D2" w14:textId="77777777" w:rsidR="00AA0FAF" w:rsidRPr="00AA0FAF" w:rsidRDefault="00AA0FAF" w:rsidP="00AA0FAF">
      <w:pPr>
        <w:pStyle w:val="NormalWeb"/>
        <w:numPr>
          <w:ilvl w:val="0"/>
          <w:numId w:val="23"/>
        </w:numPr>
        <w:jc w:val="both"/>
      </w:pPr>
      <w:r w:rsidRPr="00AA0FAF">
        <w:t>P → Q</w:t>
      </w:r>
    </w:p>
    <w:p w14:paraId="247175D5" w14:textId="77777777" w:rsidR="00AA0FAF" w:rsidRPr="00AA0FAF" w:rsidRDefault="00AA0FAF" w:rsidP="00AA0FAF">
      <w:pPr>
        <w:pStyle w:val="NormalWeb"/>
        <w:numPr>
          <w:ilvl w:val="0"/>
          <w:numId w:val="23"/>
        </w:numPr>
        <w:jc w:val="both"/>
      </w:pPr>
      <w:r w:rsidRPr="00AA0FAF">
        <w:t>Q → R</w:t>
      </w:r>
    </w:p>
    <w:p w14:paraId="2FC2222E" w14:textId="77777777" w:rsidR="00AA0FAF" w:rsidRPr="00AA0FAF" w:rsidRDefault="00AA0FAF" w:rsidP="00AA0FAF">
      <w:pPr>
        <w:pStyle w:val="NormalWeb"/>
        <w:numPr>
          <w:ilvl w:val="0"/>
          <w:numId w:val="23"/>
        </w:numPr>
        <w:jc w:val="both"/>
      </w:pPr>
      <w:r w:rsidRPr="00AA0FAF">
        <w:t>R → S</w:t>
      </w:r>
    </w:p>
    <w:p w14:paraId="45A60239" w14:textId="77777777" w:rsidR="00AA0FAF" w:rsidRPr="00AA0FAF" w:rsidRDefault="00AA0FAF" w:rsidP="00AA0FAF">
      <w:pPr>
        <w:pStyle w:val="NormalWeb"/>
        <w:numPr>
          <w:ilvl w:val="0"/>
          <w:numId w:val="23"/>
        </w:numPr>
        <w:jc w:val="both"/>
      </w:pPr>
      <w:r w:rsidRPr="00AA0FAF">
        <w:t>S → T</w:t>
      </w:r>
    </w:p>
    <w:p w14:paraId="0CB01170" w14:textId="77777777" w:rsidR="00AA0FAF" w:rsidRPr="00AA0FAF" w:rsidRDefault="00AA0FAF" w:rsidP="00AA0FAF">
      <w:pPr>
        <w:pStyle w:val="NormalWeb"/>
        <w:ind w:left="720"/>
        <w:jc w:val="both"/>
      </w:pPr>
      <w:r w:rsidRPr="00AA0FAF">
        <w:t>Decomposition:</w:t>
      </w:r>
    </w:p>
    <w:p w14:paraId="5999A929" w14:textId="77777777" w:rsidR="00AA0FAF" w:rsidRPr="00AA0FAF" w:rsidRDefault="00AA0FAF" w:rsidP="00AA0FAF">
      <w:pPr>
        <w:pStyle w:val="NormalWeb"/>
        <w:numPr>
          <w:ilvl w:val="0"/>
          <w:numId w:val="24"/>
        </w:numPr>
        <w:jc w:val="both"/>
      </w:pPr>
      <w:r w:rsidRPr="00AA0FAF">
        <w:t>R1(P, Q)</w:t>
      </w:r>
    </w:p>
    <w:p w14:paraId="76FB81ED" w14:textId="77777777" w:rsidR="00AA0FAF" w:rsidRPr="00AA0FAF" w:rsidRDefault="00AA0FAF" w:rsidP="00AA0FAF">
      <w:pPr>
        <w:pStyle w:val="NormalWeb"/>
        <w:numPr>
          <w:ilvl w:val="0"/>
          <w:numId w:val="24"/>
        </w:numPr>
        <w:jc w:val="both"/>
      </w:pPr>
      <w:r w:rsidRPr="00AA0FAF">
        <w:t>R2(Q, R)</w:t>
      </w:r>
    </w:p>
    <w:p w14:paraId="29B460DA" w14:textId="77777777" w:rsidR="00AA0FAF" w:rsidRPr="00AA0FAF" w:rsidRDefault="00AA0FAF" w:rsidP="00AA0FAF">
      <w:pPr>
        <w:pStyle w:val="NormalWeb"/>
        <w:numPr>
          <w:ilvl w:val="0"/>
          <w:numId w:val="24"/>
        </w:numPr>
        <w:jc w:val="both"/>
      </w:pPr>
      <w:r w:rsidRPr="00AA0FAF">
        <w:t>R3(R, S)</w:t>
      </w:r>
    </w:p>
    <w:p w14:paraId="07F45980" w14:textId="77777777" w:rsidR="00AA0FAF" w:rsidRPr="00AA0FAF" w:rsidRDefault="00AA0FAF" w:rsidP="00AA0FAF">
      <w:pPr>
        <w:pStyle w:val="NormalWeb"/>
        <w:numPr>
          <w:ilvl w:val="0"/>
          <w:numId w:val="24"/>
        </w:numPr>
        <w:jc w:val="both"/>
      </w:pPr>
      <w:r w:rsidRPr="00AA0FAF">
        <w:t>R4(S, T)</w:t>
      </w:r>
    </w:p>
    <w:p w14:paraId="441A2FDC" w14:textId="77777777" w:rsidR="00AA0FAF" w:rsidRPr="00AA0FAF" w:rsidRDefault="00AA0FAF" w:rsidP="00AA0FAF">
      <w:pPr>
        <w:pStyle w:val="NormalWeb"/>
        <w:ind w:left="720"/>
        <w:jc w:val="both"/>
      </w:pPr>
      <w:r w:rsidRPr="00AA0FAF">
        <w:t>Is this a lossless decomposition?</w:t>
      </w:r>
    </w:p>
    <w:p w14:paraId="6F55FC9D" w14:textId="77777777" w:rsidR="00AA0FAF" w:rsidRPr="00AA0FAF" w:rsidRDefault="00AA0FAF" w:rsidP="00AA0FAF">
      <w:pPr>
        <w:pStyle w:val="NormalWeb"/>
        <w:ind w:left="720"/>
        <w:jc w:val="both"/>
      </w:pPr>
      <w:r>
        <w:t xml:space="preserve">Q. </w:t>
      </w:r>
      <w:r w:rsidRPr="00AA0FAF">
        <w:t>Consider relation R(U, V, W, X, Y) with FDs:</w:t>
      </w:r>
    </w:p>
    <w:p w14:paraId="50C91017" w14:textId="77777777" w:rsidR="00AA0FAF" w:rsidRPr="00AA0FAF" w:rsidRDefault="00AA0FAF" w:rsidP="00AA0FAF">
      <w:pPr>
        <w:pStyle w:val="NormalWeb"/>
        <w:numPr>
          <w:ilvl w:val="0"/>
          <w:numId w:val="25"/>
        </w:numPr>
        <w:jc w:val="both"/>
      </w:pPr>
      <w:r w:rsidRPr="00AA0FAF">
        <w:t>U → VW</w:t>
      </w:r>
    </w:p>
    <w:p w14:paraId="4C7B2257" w14:textId="77777777" w:rsidR="00AA0FAF" w:rsidRPr="00AA0FAF" w:rsidRDefault="00AA0FAF" w:rsidP="00AA0FAF">
      <w:pPr>
        <w:pStyle w:val="NormalWeb"/>
        <w:numPr>
          <w:ilvl w:val="0"/>
          <w:numId w:val="25"/>
        </w:numPr>
        <w:jc w:val="both"/>
      </w:pPr>
      <w:r w:rsidRPr="00AA0FAF">
        <w:t>V → X</w:t>
      </w:r>
    </w:p>
    <w:p w14:paraId="2AE1313C" w14:textId="77777777" w:rsidR="00AA0FAF" w:rsidRPr="00AA0FAF" w:rsidRDefault="00AA0FAF" w:rsidP="00AA0FAF">
      <w:pPr>
        <w:pStyle w:val="NormalWeb"/>
        <w:numPr>
          <w:ilvl w:val="0"/>
          <w:numId w:val="25"/>
        </w:numPr>
        <w:jc w:val="both"/>
      </w:pPr>
      <w:r w:rsidRPr="00AA0FAF">
        <w:t>W → Y</w:t>
      </w:r>
    </w:p>
    <w:p w14:paraId="1C2A852B" w14:textId="77777777" w:rsidR="00AA0FAF" w:rsidRPr="00AA0FAF" w:rsidRDefault="00AA0FAF" w:rsidP="00AA0FAF">
      <w:pPr>
        <w:pStyle w:val="NormalWeb"/>
        <w:ind w:left="720"/>
        <w:jc w:val="both"/>
      </w:pPr>
      <w:r w:rsidRPr="00AA0FAF">
        <w:t>Decompose R into:</w:t>
      </w:r>
    </w:p>
    <w:p w14:paraId="26438935" w14:textId="77777777" w:rsidR="00AA0FAF" w:rsidRPr="00AA0FAF" w:rsidRDefault="00AA0FAF" w:rsidP="00AA0FAF">
      <w:pPr>
        <w:pStyle w:val="NormalWeb"/>
        <w:numPr>
          <w:ilvl w:val="0"/>
          <w:numId w:val="26"/>
        </w:numPr>
        <w:jc w:val="both"/>
      </w:pPr>
      <w:r w:rsidRPr="00AA0FAF">
        <w:t>R1(U, V, W)</w:t>
      </w:r>
    </w:p>
    <w:p w14:paraId="07F36DC8" w14:textId="77777777" w:rsidR="00AA0FAF" w:rsidRPr="00AA0FAF" w:rsidRDefault="00AA0FAF" w:rsidP="00AA0FAF">
      <w:pPr>
        <w:pStyle w:val="NormalWeb"/>
        <w:numPr>
          <w:ilvl w:val="0"/>
          <w:numId w:val="26"/>
        </w:numPr>
        <w:jc w:val="both"/>
      </w:pPr>
      <w:r w:rsidRPr="00AA0FAF">
        <w:t>R2(V, X)</w:t>
      </w:r>
    </w:p>
    <w:p w14:paraId="20C735A0" w14:textId="77777777" w:rsidR="00AA0FAF" w:rsidRPr="00AA0FAF" w:rsidRDefault="00AA0FAF" w:rsidP="00AA0FAF">
      <w:pPr>
        <w:pStyle w:val="NormalWeb"/>
        <w:numPr>
          <w:ilvl w:val="0"/>
          <w:numId w:val="26"/>
        </w:numPr>
        <w:jc w:val="both"/>
      </w:pPr>
      <w:r w:rsidRPr="00AA0FAF">
        <w:t>R3(W, Y)</w:t>
      </w:r>
    </w:p>
    <w:p w14:paraId="1560F5CC" w14:textId="77777777" w:rsidR="00AA0FAF" w:rsidRPr="00AA0FAF" w:rsidRDefault="00AA0FAF" w:rsidP="00AA0FAF">
      <w:pPr>
        <w:pStyle w:val="NormalWeb"/>
        <w:ind w:left="720"/>
        <w:jc w:val="both"/>
      </w:pPr>
      <w:r w:rsidRPr="00AA0FAF">
        <w:t>Test whether this decomposition is lossless.</w:t>
      </w:r>
    </w:p>
    <w:p w14:paraId="07E1AA0A" w14:textId="77777777" w:rsidR="00AA47B0" w:rsidRPr="00AA47B0" w:rsidRDefault="00AA47B0" w:rsidP="00AA47B0">
      <w:pPr>
        <w:pStyle w:val="NormalWeb"/>
        <w:ind w:left="720"/>
        <w:jc w:val="both"/>
      </w:pPr>
      <w:r>
        <w:t xml:space="preserve">Q. </w:t>
      </w:r>
      <w:r w:rsidRPr="00AA47B0">
        <w:t>Let R(A, B, C, D, E) with FDs:</w:t>
      </w:r>
    </w:p>
    <w:p w14:paraId="7744FBB3" w14:textId="77777777" w:rsidR="00AA47B0" w:rsidRPr="00AA47B0" w:rsidRDefault="00AA47B0" w:rsidP="00AA47B0">
      <w:pPr>
        <w:pStyle w:val="NormalWeb"/>
        <w:numPr>
          <w:ilvl w:val="0"/>
          <w:numId w:val="27"/>
        </w:numPr>
        <w:jc w:val="both"/>
      </w:pPr>
      <w:r w:rsidRPr="00AA47B0">
        <w:t>A → BC</w:t>
      </w:r>
    </w:p>
    <w:p w14:paraId="2C78F977" w14:textId="77777777" w:rsidR="00AA47B0" w:rsidRPr="00AA47B0" w:rsidRDefault="00AA47B0" w:rsidP="00AA47B0">
      <w:pPr>
        <w:pStyle w:val="NormalWeb"/>
        <w:numPr>
          <w:ilvl w:val="0"/>
          <w:numId w:val="27"/>
        </w:numPr>
        <w:jc w:val="both"/>
      </w:pPr>
      <w:r w:rsidRPr="00AA47B0">
        <w:t>CD → E</w:t>
      </w:r>
    </w:p>
    <w:p w14:paraId="38071263" w14:textId="77777777" w:rsidR="00AA47B0" w:rsidRPr="00AA47B0" w:rsidRDefault="00AA47B0" w:rsidP="00AA47B0">
      <w:pPr>
        <w:pStyle w:val="NormalWeb"/>
        <w:numPr>
          <w:ilvl w:val="0"/>
          <w:numId w:val="27"/>
        </w:numPr>
        <w:jc w:val="both"/>
      </w:pPr>
      <w:r w:rsidRPr="00AA47B0">
        <w:t>E → A</w:t>
      </w:r>
    </w:p>
    <w:p w14:paraId="025936BC" w14:textId="77777777" w:rsidR="00AA47B0" w:rsidRPr="00AA47B0" w:rsidRDefault="00AA47B0" w:rsidP="00AA47B0">
      <w:pPr>
        <w:pStyle w:val="NormalWeb"/>
        <w:ind w:left="720"/>
        <w:jc w:val="both"/>
      </w:pPr>
      <w:r w:rsidRPr="00AA47B0">
        <w:t>Decomposition:</w:t>
      </w:r>
    </w:p>
    <w:p w14:paraId="33958AD0" w14:textId="77777777" w:rsidR="00AA47B0" w:rsidRPr="00AA47B0" w:rsidRDefault="00AA47B0" w:rsidP="00AA47B0">
      <w:pPr>
        <w:pStyle w:val="NormalWeb"/>
        <w:numPr>
          <w:ilvl w:val="0"/>
          <w:numId w:val="28"/>
        </w:numPr>
        <w:jc w:val="both"/>
      </w:pPr>
      <w:r w:rsidRPr="00AA47B0">
        <w:t>R1(A, B, C)</w:t>
      </w:r>
    </w:p>
    <w:p w14:paraId="0AFB101B" w14:textId="77777777" w:rsidR="00AA47B0" w:rsidRPr="00AA47B0" w:rsidRDefault="00AA47B0" w:rsidP="00AA47B0">
      <w:pPr>
        <w:pStyle w:val="NormalWeb"/>
        <w:numPr>
          <w:ilvl w:val="0"/>
          <w:numId w:val="28"/>
        </w:numPr>
        <w:jc w:val="both"/>
      </w:pPr>
      <w:r w:rsidRPr="00AA47B0">
        <w:t>R2(C, D, E)</w:t>
      </w:r>
    </w:p>
    <w:p w14:paraId="5CA58B50" w14:textId="77777777" w:rsidR="00AA47B0" w:rsidRPr="00AA47B0" w:rsidRDefault="00AA47B0" w:rsidP="00AA47B0">
      <w:pPr>
        <w:pStyle w:val="NormalWeb"/>
        <w:ind w:left="720"/>
        <w:jc w:val="both"/>
      </w:pPr>
      <w:r w:rsidRPr="00AA47B0">
        <w:t>Determine whether this decomposition is lossless.</w:t>
      </w:r>
    </w:p>
    <w:p w14:paraId="1A244B6B" w14:textId="55DE5C0B" w:rsidR="00DF43B5" w:rsidRPr="00DF43B5" w:rsidRDefault="00DF43B5" w:rsidP="00DF43B5">
      <w:pPr>
        <w:pStyle w:val="NormalWeb"/>
        <w:ind w:left="720"/>
        <w:jc w:val="both"/>
      </w:pPr>
      <w:r>
        <w:t xml:space="preserve"> </w:t>
      </w:r>
    </w:p>
    <w:p w14:paraId="50A11214" w14:textId="6A8960B1" w:rsidR="00DF43B5" w:rsidRPr="007D6CEA" w:rsidRDefault="00DF43B5" w:rsidP="007D6CEA">
      <w:pPr>
        <w:pStyle w:val="NormalWeb"/>
        <w:ind w:left="720"/>
        <w:jc w:val="both"/>
      </w:pPr>
    </w:p>
    <w:p w14:paraId="62B59927" w14:textId="77777777" w:rsidR="007D6CEA" w:rsidRPr="00C92493" w:rsidRDefault="007D6CEA" w:rsidP="00C92493">
      <w:pPr>
        <w:pStyle w:val="NormalWeb"/>
        <w:ind w:left="720"/>
        <w:jc w:val="both"/>
        <w:rPr>
          <w:rStyle w:val="Strong"/>
          <w:b w:val="0"/>
          <w:bCs w:val="0"/>
        </w:rPr>
      </w:pPr>
    </w:p>
    <w:p w14:paraId="7E08D15E" w14:textId="77777777" w:rsidR="00C92493" w:rsidRPr="00331B21" w:rsidRDefault="00C92493" w:rsidP="00C92493">
      <w:pPr>
        <w:pStyle w:val="ListParagraph"/>
        <w:spacing w:after="0" w:line="240" w:lineRule="auto"/>
        <w:jc w:val="both"/>
        <w:rPr>
          <w:rFonts w:ascii="Times New Roman" w:hAnsi="Times New Roman"/>
          <w:bCs/>
          <w:sz w:val="24"/>
          <w:szCs w:val="24"/>
        </w:rPr>
      </w:pPr>
    </w:p>
    <w:p w14:paraId="5CA5A697" w14:textId="77777777" w:rsidR="003F6969" w:rsidRPr="00331B21" w:rsidRDefault="003F6969" w:rsidP="003F6969">
      <w:pPr>
        <w:spacing w:after="0" w:line="240" w:lineRule="auto"/>
        <w:rPr>
          <w:rFonts w:ascii="Times New Roman" w:hAnsi="Times New Roman" w:cs="Times New Roman"/>
          <w:sz w:val="24"/>
          <w:szCs w:val="24"/>
          <w:lang w:val="en-US"/>
        </w:rPr>
      </w:pPr>
    </w:p>
    <w:p w14:paraId="4AEC2D96" w14:textId="77777777" w:rsidR="00A94C55" w:rsidRPr="00331B21" w:rsidRDefault="00A94C55">
      <w:pPr>
        <w:rPr>
          <w:rFonts w:ascii="Times New Roman" w:hAnsi="Times New Roman" w:cs="Times New Roman"/>
        </w:rPr>
      </w:pPr>
    </w:p>
    <w:p w14:paraId="3A54E173" w14:textId="6559D802" w:rsidR="003F6969" w:rsidRPr="00331B21" w:rsidRDefault="003F6969" w:rsidP="003F6969">
      <w:pPr>
        <w:tabs>
          <w:tab w:val="left" w:pos="2960"/>
        </w:tabs>
        <w:rPr>
          <w:rFonts w:ascii="Times New Roman" w:hAnsi="Times New Roman" w:cs="Times New Roman"/>
        </w:rPr>
      </w:pPr>
      <w:r w:rsidRPr="00331B21">
        <w:rPr>
          <w:rFonts w:ascii="Times New Roman" w:hAnsi="Times New Roman" w:cs="Times New Roman"/>
        </w:rPr>
        <w:tab/>
      </w:r>
    </w:p>
    <w:sectPr w:rsidR="003F6969" w:rsidRPr="00331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IDFont+F3">
    <w:altName w:val="Yu Gothic"/>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62622416" o:spid="_x0000_i1025" type="#_x0000_t75" style="width:11.5pt;height:11.5pt;visibility:visible;mso-wrap-style:square" o:bullet="t">
        <v:imagedata r:id="rId1" o:title=""/>
      </v:shape>
    </w:pict>
  </w:numPicBullet>
  <w:abstractNum w:abstractNumId="0" w15:restartNumberingAfterBreak="0">
    <w:nsid w:val="00DA68B1"/>
    <w:multiLevelType w:val="hybridMultilevel"/>
    <w:tmpl w:val="F7F2B0CE"/>
    <w:lvl w:ilvl="0" w:tplc="7E840F6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98462B"/>
    <w:multiLevelType w:val="hybridMultilevel"/>
    <w:tmpl w:val="20A491D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14F16"/>
    <w:multiLevelType w:val="hybridMultilevel"/>
    <w:tmpl w:val="1EE46AD2"/>
    <w:lvl w:ilvl="0" w:tplc="BE18523C">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B881BB0"/>
    <w:multiLevelType w:val="multilevel"/>
    <w:tmpl w:val="EFE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1456B"/>
    <w:multiLevelType w:val="hybridMultilevel"/>
    <w:tmpl w:val="D6725FFC"/>
    <w:lvl w:ilvl="0" w:tplc="40090007">
      <w:start w:val="1"/>
      <w:numFmt w:val="bullet"/>
      <w:lvlText w:val=""/>
      <w:lvlPicBulletId w:val="0"/>
      <w:lvlJc w:val="left"/>
      <w:pPr>
        <w:ind w:left="786"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1191B90"/>
    <w:multiLevelType w:val="hybridMultilevel"/>
    <w:tmpl w:val="3F26E102"/>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8593352"/>
    <w:multiLevelType w:val="hybridMultilevel"/>
    <w:tmpl w:val="437097FA"/>
    <w:lvl w:ilvl="0" w:tplc="C1486562">
      <w:start w:val="1"/>
      <w:numFmt w:val="lowerLetter"/>
      <w:lvlText w:val="%1)"/>
      <w:lvlJc w:val="left"/>
      <w:pPr>
        <w:ind w:left="1440" w:hanging="360"/>
      </w:pPr>
      <w:rPr>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C3D0260"/>
    <w:multiLevelType w:val="multilevel"/>
    <w:tmpl w:val="9620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120C3"/>
    <w:multiLevelType w:val="hybridMultilevel"/>
    <w:tmpl w:val="402666C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E43C7F"/>
    <w:multiLevelType w:val="multilevel"/>
    <w:tmpl w:val="0B9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55DEF"/>
    <w:multiLevelType w:val="hybridMultilevel"/>
    <w:tmpl w:val="F7704618"/>
    <w:lvl w:ilvl="0" w:tplc="400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7230170"/>
    <w:multiLevelType w:val="hybridMultilevel"/>
    <w:tmpl w:val="C7DA730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FD1004"/>
    <w:multiLevelType w:val="hybridMultilevel"/>
    <w:tmpl w:val="1D2C68C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EB2702A"/>
    <w:multiLevelType w:val="multilevel"/>
    <w:tmpl w:val="8BE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D603E"/>
    <w:multiLevelType w:val="hybridMultilevel"/>
    <w:tmpl w:val="7430DB74"/>
    <w:lvl w:ilvl="0" w:tplc="40090017">
      <w:start w:val="1"/>
      <w:numFmt w:val="lowerLetter"/>
      <w:lvlText w:val="%1)"/>
      <w:lvlJc w:val="left"/>
      <w:pPr>
        <w:ind w:left="786"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9905132"/>
    <w:multiLevelType w:val="multilevel"/>
    <w:tmpl w:val="4CB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F1E8E"/>
    <w:multiLevelType w:val="hybridMultilevel"/>
    <w:tmpl w:val="D4BA64FE"/>
    <w:lvl w:ilvl="0" w:tplc="04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B3A46FE"/>
    <w:multiLevelType w:val="hybridMultilevel"/>
    <w:tmpl w:val="6DC0E78C"/>
    <w:lvl w:ilvl="0" w:tplc="04090017">
      <w:start w:val="1"/>
      <w:numFmt w:val="lowerLetter"/>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08273B"/>
    <w:multiLevelType w:val="hybridMultilevel"/>
    <w:tmpl w:val="718A578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5171284E"/>
    <w:multiLevelType w:val="hybridMultilevel"/>
    <w:tmpl w:val="F13E97C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3565E80"/>
    <w:multiLevelType w:val="hybridMultilevel"/>
    <w:tmpl w:val="160C3228"/>
    <w:lvl w:ilvl="0" w:tplc="40090007">
      <w:start w:val="1"/>
      <w:numFmt w:val="bullet"/>
      <w:lvlText w:val=""/>
      <w:lvlPicBulletId w:val="0"/>
      <w:lvlJc w:val="left"/>
      <w:pPr>
        <w:ind w:left="786"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77B5637"/>
    <w:multiLevelType w:val="multilevel"/>
    <w:tmpl w:val="9CC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03F41"/>
    <w:multiLevelType w:val="hybridMultilevel"/>
    <w:tmpl w:val="BC42B08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9A5E65"/>
    <w:multiLevelType w:val="hybridMultilevel"/>
    <w:tmpl w:val="24AE8E1E"/>
    <w:lvl w:ilvl="0" w:tplc="40090007">
      <w:start w:val="1"/>
      <w:numFmt w:val="bullet"/>
      <w:lvlText w:val=""/>
      <w:lvlPicBulletId w:val="0"/>
      <w:lvlJc w:val="left"/>
      <w:pPr>
        <w:ind w:left="786"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5440B0D"/>
    <w:multiLevelType w:val="hybridMultilevel"/>
    <w:tmpl w:val="8BE412AA"/>
    <w:lvl w:ilvl="0" w:tplc="86ECA2EE">
      <w:start w:val="1"/>
      <w:numFmt w:val="lowerLetter"/>
      <w:lvlText w:val="%1)"/>
      <w:lvlJc w:val="left"/>
      <w:pPr>
        <w:ind w:left="1353" w:hanging="360"/>
      </w:pPr>
      <w:rPr>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759C4591"/>
    <w:multiLevelType w:val="hybridMultilevel"/>
    <w:tmpl w:val="089496E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28546D"/>
    <w:multiLevelType w:val="hybridMultilevel"/>
    <w:tmpl w:val="4942EE4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70727B"/>
    <w:multiLevelType w:val="multilevel"/>
    <w:tmpl w:val="429E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198717">
    <w:abstractNumId w:val="14"/>
  </w:num>
  <w:num w:numId="2" w16cid:durableId="1950164149">
    <w:abstractNumId w:val="10"/>
  </w:num>
  <w:num w:numId="3" w16cid:durableId="391544707">
    <w:abstractNumId w:val="20"/>
  </w:num>
  <w:num w:numId="4" w16cid:durableId="1746340630">
    <w:abstractNumId w:val="4"/>
  </w:num>
  <w:num w:numId="5" w16cid:durableId="550464782">
    <w:abstractNumId w:val="18"/>
  </w:num>
  <w:num w:numId="6" w16cid:durableId="320741263">
    <w:abstractNumId w:val="24"/>
  </w:num>
  <w:num w:numId="7" w16cid:durableId="2018387294">
    <w:abstractNumId w:val="5"/>
  </w:num>
  <w:num w:numId="8" w16cid:durableId="1236891613">
    <w:abstractNumId w:val="12"/>
  </w:num>
  <w:num w:numId="9" w16cid:durableId="1004628945">
    <w:abstractNumId w:val="6"/>
  </w:num>
  <w:num w:numId="10" w16cid:durableId="1994137343">
    <w:abstractNumId w:val="2"/>
  </w:num>
  <w:num w:numId="11" w16cid:durableId="1176312452">
    <w:abstractNumId w:val="22"/>
  </w:num>
  <w:num w:numId="12" w16cid:durableId="106244064">
    <w:abstractNumId w:val="26"/>
  </w:num>
  <w:num w:numId="13" w16cid:durableId="702440706">
    <w:abstractNumId w:val="11"/>
  </w:num>
  <w:num w:numId="14" w16cid:durableId="1385256051">
    <w:abstractNumId w:val="25"/>
  </w:num>
  <w:num w:numId="15" w16cid:durableId="1256548201">
    <w:abstractNumId w:val="1"/>
  </w:num>
  <w:num w:numId="16" w16cid:durableId="261569770">
    <w:abstractNumId w:val="23"/>
  </w:num>
  <w:num w:numId="17" w16cid:durableId="287399355">
    <w:abstractNumId w:val="16"/>
  </w:num>
  <w:num w:numId="18" w16cid:durableId="1923642624">
    <w:abstractNumId w:val="17"/>
  </w:num>
  <w:num w:numId="19" w16cid:durableId="614293433">
    <w:abstractNumId w:val="0"/>
  </w:num>
  <w:num w:numId="20" w16cid:durableId="1359619188">
    <w:abstractNumId w:val="8"/>
  </w:num>
  <w:num w:numId="21" w16cid:durableId="337924399">
    <w:abstractNumId w:val="19"/>
  </w:num>
  <w:num w:numId="22" w16cid:durableId="1801917200">
    <w:abstractNumId w:val="7"/>
  </w:num>
  <w:num w:numId="23" w16cid:durableId="771165336">
    <w:abstractNumId w:val="13"/>
  </w:num>
  <w:num w:numId="24" w16cid:durableId="160659111">
    <w:abstractNumId w:val="15"/>
  </w:num>
  <w:num w:numId="25" w16cid:durableId="395780446">
    <w:abstractNumId w:val="9"/>
  </w:num>
  <w:num w:numId="26" w16cid:durableId="273362825">
    <w:abstractNumId w:val="21"/>
  </w:num>
  <w:num w:numId="27" w16cid:durableId="464470990">
    <w:abstractNumId w:val="3"/>
  </w:num>
  <w:num w:numId="28" w16cid:durableId="4346414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69"/>
    <w:rsid w:val="000F648C"/>
    <w:rsid w:val="00256E23"/>
    <w:rsid w:val="00281D4A"/>
    <w:rsid w:val="00301593"/>
    <w:rsid w:val="00331B21"/>
    <w:rsid w:val="003D29B0"/>
    <w:rsid w:val="003F6969"/>
    <w:rsid w:val="00687A0A"/>
    <w:rsid w:val="00716F00"/>
    <w:rsid w:val="007D6CEA"/>
    <w:rsid w:val="007D77F0"/>
    <w:rsid w:val="00A94C55"/>
    <w:rsid w:val="00AA0FAF"/>
    <w:rsid w:val="00AA47B0"/>
    <w:rsid w:val="00AE6C04"/>
    <w:rsid w:val="00B8697B"/>
    <w:rsid w:val="00BE3D0C"/>
    <w:rsid w:val="00C92493"/>
    <w:rsid w:val="00DF1E8C"/>
    <w:rsid w:val="00DF43B5"/>
    <w:rsid w:val="00FD7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D30A43"/>
  <w15:chartTrackingRefBased/>
  <w15:docId w15:val="{99207923-A27D-4CC2-9FED-52C91B2C9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969"/>
    <w:pPr>
      <w:spacing w:after="200" w:line="276" w:lineRule="auto"/>
      <w:ind w:left="720"/>
      <w:contextualSpacing/>
    </w:pPr>
    <w:rPr>
      <w:rFonts w:ascii="Calibri" w:eastAsia="Calibri" w:hAnsi="Calibri" w:cs="Times New Roman"/>
      <w:kern w:val="0"/>
      <w14:ligatures w14:val="none"/>
    </w:rPr>
  </w:style>
  <w:style w:type="paragraph" w:styleId="NormalWeb">
    <w:name w:val="Normal (Web)"/>
    <w:basedOn w:val="Normal"/>
    <w:uiPriority w:val="99"/>
    <w:semiHidden/>
    <w:unhideWhenUsed/>
    <w:rsid w:val="00C924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924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5826">
      <w:bodyDiv w:val="1"/>
      <w:marLeft w:val="0"/>
      <w:marRight w:val="0"/>
      <w:marTop w:val="0"/>
      <w:marBottom w:val="0"/>
      <w:divBdr>
        <w:top w:val="none" w:sz="0" w:space="0" w:color="auto"/>
        <w:left w:val="none" w:sz="0" w:space="0" w:color="auto"/>
        <w:bottom w:val="none" w:sz="0" w:space="0" w:color="auto"/>
        <w:right w:val="none" w:sz="0" w:space="0" w:color="auto"/>
      </w:divBdr>
    </w:div>
    <w:div w:id="114521322">
      <w:bodyDiv w:val="1"/>
      <w:marLeft w:val="0"/>
      <w:marRight w:val="0"/>
      <w:marTop w:val="0"/>
      <w:marBottom w:val="0"/>
      <w:divBdr>
        <w:top w:val="none" w:sz="0" w:space="0" w:color="auto"/>
        <w:left w:val="none" w:sz="0" w:space="0" w:color="auto"/>
        <w:bottom w:val="none" w:sz="0" w:space="0" w:color="auto"/>
        <w:right w:val="none" w:sz="0" w:space="0" w:color="auto"/>
      </w:divBdr>
      <w:divsChild>
        <w:div w:id="27724415">
          <w:marLeft w:val="0"/>
          <w:marRight w:val="0"/>
          <w:marTop w:val="120"/>
          <w:marBottom w:val="120"/>
          <w:divBdr>
            <w:top w:val="none" w:sz="0" w:space="0" w:color="auto"/>
            <w:left w:val="none" w:sz="0" w:space="0" w:color="auto"/>
            <w:bottom w:val="none" w:sz="0" w:space="0" w:color="auto"/>
            <w:right w:val="none" w:sz="0" w:space="0" w:color="auto"/>
          </w:divBdr>
        </w:div>
        <w:div w:id="779375906">
          <w:marLeft w:val="0"/>
          <w:marRight w:val="0"/>
          <w:marTop w:val="120"/>
          <w:marBottom w:val="120"/>
          <w:divBdr>
            <w:top w:val="none" w:sz="0" w:space="0" w:color="auto"/>
            <w:left w:val="none" w:sz="0" w:space="0" w:color="auto"/>
            <w:bottom w:val="none" w:sz="0" w:space="0" w:color="auto"/>
            <w:right w:val="none" w:sz="0" w:space="0" w:color="auto"/>
          </w:divBdr>
        </w:div>
        <w:div w:id="132211993">
          <w:marLeft w:val="0"/>
          <w:marRight w:val="0"/>
          <w:marTop w:val="120"/>
          <w:marBottom w:val="120"/>
          <w:divBdr>
            <w:top w:val="none" w:sz="0" w:space="0" w:color="auto"/>
            <w:left w:val="none" w:sz="0" w:space="0" w:color="auto"/>
            <w:bottom w:val="none" w:sz="0" w:space="0" w:color="auto"/>
            <w:right w:val="none" w:sz="0" w:space="0" w:color="auto"/>
          </w:divBdr>
        </w:div>
      </w:divsChild>
    </w:div>
    <w:div w:id="123085603">
      <w:bodyDiv w:val="1"/>
      <w:marLeft w:val="0"/>
      <w:marRight w:val="0"/>
      <w:marTop w:val="0"/>
      <w:marBottom w:val="0"/>
      <w:divBdr>
        <w:top w:val="none" w:sz="0" w:space="0" w:color="auto"/>
        <w:left w:val="none" w:sz="0" w:space="0" w:color="auto"/>
        <w:bottom w:val="none" w:sz="0" w:space="0" w:color="auto"/>
        <w:right w:val="none" w:sz="0" w:space="0" w:color="auto"/>
      </w:divBdr>
    </w:div>
    <w:div w:id="145973373">
      <w:bodyDiv w:val="1"/>
      <w:marLeft w:val="0"/>
      <w:marRight w:val="0"/>
      <w:marTop w:val="0"/>
      <w:marBottom w:val="0"/>
      <w:divBdr>
        <w:top w:val="none" w:sz="0" w:space="0" w:color="auto"/>
        <w:left w:val="none" w:sz="0" w:space="0" w:color="auto"/>
        <w:bottom w:val="none" w:sz="0" w:space="0" w:color="auto"/>
        <w:right w:val="none" w:sz="0" w:space="0" w:color="auto"/>
      </w:divBdr>
    </w:div>
    <w:div w:id="156385180">
      <w:bodyDiv w:val="1"/>
      <w:marLeft w:val="0"/>
      <w:marRight w:val="0"/>
      <w:marTop w:val="0"/>
      <w:marBottom w:val="0"/>
      <w:divBdr>
        <w:top w:val="none" w:sz="0" w:space="0" w:color="auto"/>
        <w:left w:val="none" w:sz="0" w:space="0" w:color="auto"/>
        <w:bottom w:val="none" w:sz="0" w:space="0" w:color="auto"/>
        <w:right w:val="none" w:sz="0" w:space="0" w:color="auto"/>
      </w:divBdr>
    </w:div>
    <w:div w:id="366485976">
      <w:bodyDiv w:val="1"/>
      <w:marLeft w:val="0"/>
      <w:marRight w:val="0"/>
      <w:marTop w:val="0"/>
      <w:marBottom w:val="0"/>
      <w:divBdr>
        <w:top w:val="none" w:sz="0" w:space="0" w:color="auto"/>
        <w:left w:val="none" w:sz="0" w:space="0" w:color="auto"/>
        <w:bottom w:val="none" w:sz="0" w:space="0" w:color="auto"/>
        <w:right w:val="none" w:sz="0" w:space="0" w:color="auto"/>
      </w:divBdr>
    </w:div>
    <w:div w:id="476799464">
      <w:bodyDiv w:val="1"/>
      <w:marLeft w:val="0"/>
      <w:marRight w:val="0"/>
      <w:marTop w:val="0"/>
      <w:marBottom w:val="0"/>
      <w:divBdr>
        <w:top w:val="none" w:sz="0" w:space="0" w:color="auto"/>
        <w:left w:val="none" w:sz="0" w:space="0" w:color="auto"/>
        <w:bottom w:val="none" w:sz="0" w:space="0" w:color="auto"/>
        <w:right w:val="none" w:sz="0" w:space="0" w:color="auto"/>
      </w:divBdr>
    </w:div>
    <w:div w:id="840702692">
      <w:bodyDiv w:val="1"/>
      <w:marLeft w:val="0"/>
      <w:marRight w:val="0"/>
      <w:marTop w:val="0"/>
      <w:marBottom w:val="0"/>
      <w:divBdr>
        <w:top w:val="none" w:sz="0" w:space="0" w:color="auto"/>
        <w:left w:val="none" w:sz="0" w:space="0" w:color="auto"/>
        <w:bottom w:val="none" w:sz="0" w:space="0" w:color="auto"/>
        <w:right w:val="none" w:sz="0" w:space="0" w:color="auto"/>
      </w:divBdr>
      <w:divsChild>
        <w:div w:id="1865047657">
          <w:marLeft w:val="0"/>
          <w:marRight w:val="0"/>
          <w:marTop w:val="120"/>
          <w:marBottom w:val="120"/>
          <w:divBdr>
            <w:top w:val="none" w:sz="0" w:space="0" w:color="auto"/>
            <w:left w:val="none" w:sz="0" w:space="0" w:color="auto"/>
            <w:bottom w:val="none" w:sz="0" w:space="0" w:color="auto"/>
            <w:right w:val="none" w:sz="0" w:space="0" w:color="auto"/>
          </w:divBdr>
        </w:div>
        <w:div w:id="338625793">
          <w:marLeft w:val="0"/>
          <w:marRight w:val="0"/>
          <w:marTop w:val="120"/>
          <w:marBottom w:val="120"/>
          <w:divBdr>
            <w:top w:val="none" w:sz="0" w:space="0" w:color="auto"/>
            <w:left w:val="none" w:sz="0" w:space="0" w:color="auto"/>
            <w:bottom w:val="none" w:sz="0" w:space="0" w:color="auto"/>
            <w:right w:val="none" w:sz="0" w:space="0" w:color="auto"/>
          </w:divBdr>
        </w:div>
        <w:div w:id="2083865836">
          <w:marLeft w:val="0"/>
          <w:marRight w:val="0"/>
          <w:marTop w:val="120"/>
          <w:marBottom w:val="120"/>
          <w:divBdr>
            <w:top w:val="none" w:sz="0" w:space="0" w:color="auto"/>
            <w:left w:val="none" w:sz="0" w:space="0" w:color="auto"/>
            <w:bottom w:val="none" w:sz="0" w:space="0" w:color="auto"/>
            <w:right w:val="none" w:sz="0" w:space="0" w:color="auto"/>
          </w:divBdr>
        </w:div>
      </w:divsChild>
    </w:div>
    <w:div w:id="853958383">
      <w:bodyDiv w:val="1"/>
      <w:marLeft w:val="0"/>
      <w:marRight w:val="0"/>
      <w:marTop w:val="0"/>
      <w:marBottom w:val="0"/>
      <w:divBdr>
        <w:top w:val="none" w:sz="0" w:space="0" w:color="auto"/>
        <w:left w:val="none" w:sz="0" w:space="0" w:color="auto"/>
        <w:bottom w:val="none" w:sz="0" w:space="0" w:color="auto"/>
        <w:right w:val="none" w:sz="0" w:space="0" w:color="auto"/>
      </w:divBdr>
      <w:divsChild>
        <w:div w:id="541945826">
          <w:marLeft w:val="0"/>
          <w:marRight w:val="0"/>
          <w:marTop w:val="120"/>
          <w:marBottom w:val="120"/>
          <w:divBdr>
            <w:top w:val="none" w:sz="0" w:space="0" w:color="auto"/>
            <w:left w:val="none" w:sz="0" w:space="0" w:color="auto"/>
            <w:bottom w:val="none" w:sz="0" w:space="0" w:color="auto"/>
            <w:right w:val="none" w:sz="0" w:space="0" w:color="auto"/>
          </w:divBdr>
        </w:div>
        <w:div w:id="1696075708">
          <w:marLeft w:val="0"/>
          <w:marRight w:val="0"/>
          <w:marTop w:val="120"/>
          <w:marBottom w:val="120"/>
          <w:divBdr>
            <w:top w:val="none" w:sz="0" w:space="0" w:color="auto"/>
            <w:left w:val="none" w:sz="0" w:space="0" w:color="auto"/>
            <w:bottom w:val="none" w:sz="0" w:space="0" w:color="auto"/>
            <w:right w:val="none" w:sz="0" w:space="0" w:color="auto"/>
          </w:divBdr>
        </w:div>
        <w:div w:id="1026952207">
          <w:marLeft w:val="0"/>
          <w:marRight w:val="0"/>
          <w:marTop w:val="120"/>
          <w:marBottom w:val="120"/>
          <w:divBdr>
            <w:top w:val="none" w:sz="0" w:space="0" w:color="auto"/>
            <w:left w:val="none" w:sz="0" w:space="0" w:color="auto"/>
            <w:bottom w:val="none" w:sz="0" w:space="0" w:color="auto"/>
            <w:right w:val="none" w:sz="0" w:space="0" w:color="auto"/>
          </w:divBdr>
        </w:div>
      </w:divsChild>
    </w:div>
    <w:div w:id="924724421">
      <w:bodyDiv w:val="1"/>
      <w:marLeft w:val="0"/>
      <w:marRight w:val="0"/>
      <w:marTop w:val="0"/>
      <w:marBottom w:val="0"/>
      <w:divBdr>
        <w:top w:val="none" w:sz="0" w:space="0" w:color="auto"/>
        <w:left w:val="none" w:sz="0" w:space="0" w:color="auto"/>
        <w:bottom w:val="none" w:sz="0" w:space="0" w:color="auto"/>
        <w:right w:val="none" w:sz="0" w:space="0" w:color="auto"/>
      </w:divBdr>
    </w:div>
    <w:div w:id="926422633">
      <w:bodyDiv w:val="1"/>
      <w:marLeft w:val="0"/>
      <w:marRight w:val="0"/>
      <w:marTop w:val="0"/>
      <w:marBottom w:val="0"/>
      <w:divBdr>
        <w:top w:val="none" w:sz="0" w:space="0" w:color="auto"/>
        <w:left w:val="none" w:sz="0" w:space="0" w:color="auto"/>
        <w:bottom w:val="none" w:sz="0" w:space="0" w:color="auto"/>
        <w:right w:val="none" w:sz="0" w:space="0" w:color="auto"/>
      </w:divBdr>
      <w:divsChild>
        <w:div w:id="1066295256">
          <w:marLeft w:val="0"/>
          <w:marRight w:val="0"/>
          <w:marTop w:val="120"/>
          <w:marBottom w:val="120"/>
          <w:divBdr>
            <w:top w:val="none" w:sz="0" w:space="0" w:color="auto"/>
            <w:left w:val="none" w:sz="0" w:space="0" w:color="auto"/>
            <w:bottom w:val="none" w:sz="0" w:space="0" w:color="auto"/>
            <w:right w:val="none" w:sz="0" w:space="0" w:color="auto"/>
          </w:divBdr>
        </w:div>
        <w:div w:id="46145482">
          <w:marLeft w:val="0"/>
          <w:marRight w:val="0"/>
          <w:marTop w:val="120"/>
          <w:marBottom w:val="120"/>
          <w:divBdr>
            <w:top w:val="none" w:sz="0" w:space="0" w:color="auto"/>
            <w:left w:val="none" w:sz="0" w:space="0" w:color="auto"/>
            <w:bottom w:val="none" w:sz="0" w:space="0" w:color="auto"/>
            <w:right w:val="none" w:sz="0" w:space="0" w:color="auto"/>
          </w:divBdr>
        </w:div>
        <w:div w:id="305474327">
          <w:marLeft w:val="0"/>
          <w:marRight w:val="0"/>
          <w:marTop w:val="120"/>
          <w:marBottom w:val="120"/>
          <w:divBdr>
            <w:top w:val="none" w:sz="0" w:space="0" w:color="auto"/>
            <w:left w:val="none" w:sz="0" w:space="0" w:color="auto"/>
            <w:bottom w:val="none" w:sz="0" w:space="0" w:color="auto"/>
            <w:right w:val="none" w:sz="0" w:space="0" w:color="auto"/>
          </w:divBdr>
        </w:div>
      </w:divsChild>
    </w:div>
    <w:div w:id="987366929">
      <w:bodyDiv w:val="1"/>
      <w:marLeft w:val="0"/>
      <w:marRight w:val="0"/>
      <w:marTop w:val="0"/>
      <w:marBottom w:val="0"/>
      <w:divBdr>
        <w:top w:val="none" w:sz="0" w:space="0" w:color="auto"/>
        <w:left w:val="none" w:sz="0" w:space="0" w:color="auto"/>
        <w:bottom w:val="none" w:sz="0" w:space="0" w:color="auto"/>
        <w:right w:val="none" w:sz="0" w:space="0" w:color="auto"/>
      </w:divBdr>
    </w:div>
    <w:div w:id="1189677501">
      <w:bodyDiv w:val="1"/>
      <w:marLeft w:val="0"/>
      <w:marRight w:val="0"/>
      <w:marTop w:val="0"/>
      <w:marBottom w:val="0"/>
      <w:divBdr>
        <w:top w:val="none" w:sz="0" w:space="0" w:color="auto"/>
        <w:left w:val="none" w:sz="0" w:space="0" w:color="auto"/>
        <w:bottom w:val="none" w:sz="0" w:space="0" w:color="auto"/>
        <w:right w:val="none" w:sz="0" w:space="0" w:color="auto"/>
      </w:divBdr>
    </w:div>
    <w:div w:id="1376275863">
      <w:bodyDiv w:val="1"/>
      <w:marLeft w:val="0"/>
      <w:marRight w:val="0"/>
      <w:marTop w:val="0"/>
      <w:marBottom w:val="0"/>
      <w:divBdr>
        <w:top w:val="none" w:sz="0" w:space="0" w:color="auto"/>
        <w:left w:val="none" w:sz="0" w:space="0" w:color="auto"/>
        <w:bottom w:val="none" w:sz="0" w:space="0" w:color="auto"/>
        <w:right w:val="none" w:sz="0" w:space="0" w:color="auto"/>
      </w:divBdr>
    </w:div>
    <w:div w:id="1486050148">
      <w:bodyDiv w:val="1"/>
      <w:marLeft w:val="0"/>
      <w:marRight w:val="0"/>
      <w:marTop w:val="0"/>
      <w:marBottom w:val="0"/>
      <w:divBdr>
        <w:top w:val="none" w:sz="0" w:space="0" w:color="auto"/>
        <w:left w:val="none" w:sz="0" w:space="0" w:color="auto"/>
        <w:bottom w:val="none" w:sz="0" w:space="0" w:color="auto"/>
        <w:right w:val="none" w:sz="0" w:space="0" w:color="auto"/>
      </w:divBdr>
    </w:div>
    <w:div w:id="1588928743">
      <w:bodyDiv w:val="1"/>
      <w:marLeft w:val="0"/>
      <w:marRight w:val="0"/>
      <w:marTop w:val="0"/>
      <w:marBottom w:val="0"/>
      <w:divBdr>
        <w:top w:val="none" w:sz="0" w:space="0" w:color="auto"/>
        <w:left w:val="none" w:sz="0" w:space="0" w:color="auto"/>
        <w:bottom w:val="none" w:sz="0" w:space="0" w:color="auto"/>
        <w:right w:val="none" w:sz="0" w:space="0" w:color="auto"/>
      </w:divBdr>
    </w:div>
    <w:div w:id="1709717298">
      <w:bodyDiv w:val="1"/>
      <w:marLeft w:val="0"/>
      <w:marRight w:val="0"/>
      <w:marTop w:val="0"/>
      <w:marBottom w:val="0"/>
      <w:divBdr>
        <w:top w:val="none" w:sz="0" w:space="0" w:color="auto"/>
        <w:left w:val="none" w:sz="0" w:space="0" w:color="auto"/>
        <w:bottom w:val="none" w:sz="0" w:space="0" w:color="auto"/>
        <w:right w:val="none" w:sz="0" w:space="0" w:color="auto"/>
      </w:divBdr>
      <w:divsChild>
        <w:div w:id="1715157067">
          <w:marLeft w:val="0"/>
          <w:marRight w:val="0"/>
          <w:marTop w:val="120"/>
          <w:marBottom w:val="120"/>
          <w:divBdr>
            <w:top w:val="none" w:sz="0" w:space="0" w:color="auto"/>
            <w:left w:val="none" w:sz="0" w:space="0" w:color="auto"/>
            <w:bottom w:val="none" w:sz="0" w:space="0" w:color="auto"/>
            <w:right w:val="none" w:sz="0" w:space="0" w:color="auto"/>
          </w:divBdr>
        </w:div>
        <w:div w:id="527377631">
          <w:marLeft w:val="0"/>
          <w:marRight w:val="0"/>
          <w:marTop w:val="120"/>
          <w:marBottom w:val="120"/>
          <w:divBdr>
            <w:top w:val="none" w:sz="0" w:space="0" w:color="auto"/>
            <w:left w:val="none" w:sz="0" w:space="0" w:color="auto"/>
            <w:bottom w:val="none" w:sz="0" w:space="0" w:color="auto"/>
            <w:right w:val="none" w:sz="0" w:space="0" w:color="auto"/>
          </w:divBdr>
        </w:div>
        <w:div w:id="496850285">
          <w:marLeft w:val="0"/>
          <w:marRight w:val="0"/>
          <w:marTop w:val="120"/>
          <w:marBottom w:val="120"/>
          <w:divBdr>
            <w:top w:val="none" w:sz="0" w:space="0" w:color="auto"/>
            <w:left w:val="none" w:sz="0" w:space="0" w:color="auto"/>
            <w:bottom w:val="none" w:sz="0" w:space="0" w:color="auto"/>
            <w:right w:val="none" w:sz="0" w:space="0" w:color="auto"/>
          </w:divBdr>
        </w:div>
      </w:divsChild>
    </w:div>
    <w:div w:id="1820802498">
      <w:bodyDiv w:val="1"/>
      <w:marLeft w:val="0"/>
      <w:marRight w:val="0"/>
      <w:marTop w:val="0"/>
      <w:marBottom w:val="0"/>
      <w:divBdr>
        <w:top w:val="none" w:sz="0" w:space="0" w:color="auto"/>
        <w:left w:val="none" w:sz="0" w:space="0" w:color="auto"/>
        <w:bottom w:val="none" w:sz="0" w:space="0" w:color="auto"/>
        <w:right w:val="none" w:sz="0" w:space="0" w:color="auto"/>
      </w:divBdr>
    </w:div>
    <w:div w:id="2087023926">
      <w:bodyDiv w:val="1"/>
      <w:marLeft w:val="0"/>
      <w:marRight w:val="0"/>
      <w:marTop w:val="0"/>
      <w:marBottom w:val="0"/>
      <w:divBdr>
        <w:top w:val="none" w:sz="0" w:space="0" w:color="auto"/>
        <w:left w:val="none" w:sz="0" w:space="0" w:color="auto"/>
        <w:bottom w:val="none" w:sz="0" w:space="0" w:color="auto"/>
        <w:right w:val="none" w:sz="0" w:space="0" w:color="auto"/>
      </w:divBdr>
      <w:divsChild>
        <w:div w:id="658340783">
          <w:marLeft w:val="0"/>
          <w:marRight w:val="0"/>
          <w:marTop w:val="120"/>
          <w:marBottom w:val="120"/>
          <w:divBdr>
            <w:top w:val="none" w:sz="0" w:space="0" w:color="auto"/>
            <w:left w:val="none" w:sz="0" w:space="0" w:color="auto"/>
            <w:bottom w:val="none" w:sz="0" w:space="0" w:color="auto"/>
            <w:right w:val="none" w:sz="0" w:space="0" w:color="auto"/>
          </w:divBdr>
        </w:div>
        <w:div w:id="561403395">
          <w:marLeft w:val="0"/>
          <w:marRight w:val="0"/>
          <w:marTop w:val="120"/>
          <w:marBottom w:val="120"/>
          <w:divBdr>
            <w:top w:val="none" w:sz="0" w:space="0" w:color="auto"/>
            <w:left w:val="none" w:sz="0" w:space="0" w:color="auto"/>
            <w:bottom w:val="none" w:sz="0" w:space="0" w:color="auto"/>
            <w:right w:val="none" w:sz="0" w:space="0" w:color="auto"/>
          </w:divBdr>
        </w:div>
        <w:div w:id="1217594635">
          <w:marLeft w:val="0"/>
          <w:marRight w:val="0"/>
          <w:marTop w:val="120"/>
          <w:marBottom w:val="120"/>
          <w:divBdr>
            <w:top w:val="none" w:sz="0" w:space="0" w:color="auto"/>
            <w:left w:val="none" w:sz="0" w:space="0" w:color="auto"/>
            <w:bottom w:val="none" w:sz="0" w:space="0" w:color="auto"/>
            <w:right w:val="none" w:sz="0" w:space="0" w:color="auto"/>
          </w:divBdr>
        </w:div>
      </w:divsChild>
    </w:div>
    <w:div w:id="2110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4.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3.jpeg" /><Relationship Id="rId11" Type="http://schemas.openxmlformats.org/officeDocument/2006/relationships/image" Target="media/image8.png"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webSettings" Target="webSettings.xml" /><Relationship Id="rId9" Type="http://schemas.openxmlformats.org/officeDocument/2006/relationships/image" Target="media/image6.png"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Adyasha Rath</dc:creator>
  <cp:keywords/>
  <dc:description/>
  <cp:lastModifiedBy>Adyasha Rath</cp:lastModifiedBy>
  <cp:revision>2</cp:revision>
  <dcterms:created xsi:type="dcterms:W3CDTF">2026-10-17T18:48:00Z</dcterms:created>
  <dcterms:modified xsi:type="dcterms:W3CDTF">2026-10-17T18:48:00Z</dcterms:modified>
</cp:coreProperties>
</file>