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1"/>
        </w:numPr>
      </w:pPr>
      <w:r>
        <w:t xml:space="preserve">Nested bullet — level 2</w:t>
      </w:r>
    </w:p>
    <w:p>
      <w:pPr>
        <w:numPr>
          <w:ilvl w:val="1"/>
          <w:numId w:val="1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1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2"/>
        </w:numPr>
      </w:pPr>
      <w:r>
        <w:t xml:space="preserve">Step one</w:t>
      </w:r>
    </w:p>
    <w:p>
      <w:pPr>
        <w:numPr>
          <w:ilvl w:val="0"/>
          <w:numId w:val="2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2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Sub-step 3a</w:t>
      </w:r>
    </w:p>
    <w:p>
      <w:pPr>
        <w:numPr>
          <w:ilvl w:val="1"/>
          <w:numId w:val="2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3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3"/>
        </w:numPr>
      </w:pPr>
      <w:r>
        <w:t xml:space="preserve">Unordered child</w:t>
      </w:r>
    </w:p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decimal"/>
      <w:lvlText w:val="%1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1."/>
      <w:lvlJc w:val="left"/>
      <w:pPr>
        <w:ind w:left="3600" w:hanging="360"/>
      </w:pPr>
    </w:lvl>
    <w:lvl w:ilvl="5">
      <w:start w:val="1"/>
      <w:numFmt w:val="decimal"/>
      <w:lvlText w:val="%1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1."/>
      <w:lvlJc w:val="left"/>
      <w:pPr>
        <w:ind w:left="5760" w:hanging="360"/>
      </w:pPr>
    </w:lvl>
    <w:lvl w:ilvl="8">
      <w:start w:val="1"/>
      <w:numFmt w:val="decimal"/>
      <w:lvlText w:val="%1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decimal"/>
      <w:lvlText w:val="%1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1."/>
      <w:lvlJc w:val="left"/>
      <w:pPr>
        <w:ind w:left="3600" w:hanging="360"/>
      </w:pPr>
    </w:lvl>
    <w:lvl w:ilvl="5">
      <w:start w:val="1"/>
      <w:numFmt w:val="decimal"/>
      <w:lvlText w:val="%1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1."/>
      <w:lvlJc w:val="left"/>
      <w:pPr>
        <w:ind w:left="5760" w:hanging="360"/>
      </w:pPr>
    </w:lvl>
    <w:lvl w:ilvl="8">
      <w:start w:val="1"/>
      <w:numFmt w:val="decimal"/>
      <w:lvlText w:val="%1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