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5E3B"/>
          <w:sz w:val="72"/>
        </w:rPr>
        <w:t>H5 展业</w:t>
      </w:r>
    </w:p>
    <w:p>
      <w:pPr>
        <w:jc w:val="center"/>
      </w:pPr>
      <w:r>
        <w:rPr>
          <w:b/>
          <w:color w:val="333333"/>
          <w:sz w:val="44"/>
        </w:rPr>
        <w:t>项目问题分析与修复报告</w:t>
      </w:r>
    </w:p>
    <w:p>
      <w:pPr>
        <w:spacing w:before="600"/>
        <w:jc w:val="center"/>
      </w:pPr>
      <w:r>
        <w:rPr>
          <w:color w:val="666666"/>
          <w:sz w:val="24"/>
        </w:rPr>
        <w:t>报告日期：2026 年 06 月 26 日</w:t>
      </w:r>
    </w:p>
    <w:p>
      <w:r/>
      <w:br/>
    </w:p>
    <w:p>
      <w:pPr>
        <w:jc w:val="center"/>
      </w:pPr>
      <w:r>
        <w:rPr>
          <w:color w:val="888888"/>
          <w:sz w:val="22"/>
        </w:rPr>
        <w:t>报告版本：v1.0</w:t>
      </w:r>
    </w:p>
    <w:p>
      <w:r>
        <w:br w:type="page"/>
      </w:r>
    </w:p>
    <w:p>
      <w:pPr>
        <w:pStyle w:val="Heading1"/>
        <w:spacing w:before="240" w:after="120"/>
        <w:jc w:val="left"/>
      </w:pPr>
      <w:r>
        <w:rPr>
          <w:color w:val="1B5E3B"/>
        </w:rPr>
        <w:t>一、项目概况</w:t>
      </w:r>
    </w:p>
    <w:p>
      <w:pPr>
        <w:spacing w:before="40" w:after="40"/>
      </w:pPr>
      <w:r>
        <w:rPr>
          <w:color w:val="CBDBB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项目名称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H5 展业</w:t>
            </w:r>
          </w:p>
        </w:tc>
      </w:tr>
      <w:tr>
        <w:tc>
          <w:tcPr>
            <w:tcW w:type="dxa" w:w="1984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技术栈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Next.js 14.2.18 + React 18 + TypeScript + Tailwind CSS + Prisma + SQLite</w:t>
            </w:r>
          </w:p>
        </w:tc>
      </w:tr>
      <w:tr>
        <w:tc>
          <w:tcPr>
            <w:tcW w:type="dxa" w:w="1984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构建工具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Next.js (App Router)</w:t>
            </w:r>
          </w:p>
        </w:tc>
      </w:tr>
      <w:tr>
        <w:tc>
          <w:tcPr>
            <w:tcW w:type="dxa" w:w="1984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数据库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SQLite (Prisma ORM)</w:t>
            </w:r>
          </w:p>
        </w:tc>
      </w:tr>
      <w:tr>
        <w:tc>
          <w:tcPr>
            <w:tcW w:type="dxa" w:w="1984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部署方式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EdgeOne Pages (推荐)</w:t>
            </w:r>
          </w:p>
        </w:tc>
      </w:tr>
    </w:tbl>
    <w:p/>
    <w:p>
      <w:pPr>
        <w:pStyle w:val="Heading1"/>
        <w:spacing w:before="240" w:after="120"/>
        <w:jc w:val="left"/>
      </w:pPr>
      <w:r>
        <w:rPr>
          <w:color w:val="1B5E3B"/>
        </w:rPr>
        <w:t>二、问题汇总表</w:t>
      </w:r>
    </w:p>
    <w:p>
      <w:pPr>
        <w:spacing w:before="40" w:after="40"/>
      </w:pPr>
      <w:r>
        <w:rPr>
          <w:color w:val="CBDBB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下表按严重度排序，🔴 严重 = 构建失败/运行时崩溃；🟠 高 = 逻辑错误，上线后异常；🟡 中 = 隐患/不完整实现。</w:t>
      </w:r>
    </w:p>
    <w:p>
      <w:r>
        <w:rPr>
          <w:b/>
          <w:color w:val="1B5E3B"/>
          <w:sz w:val="22"/>
        </w:rPr>
        <w:t>合计 13 项问题（🔴 严重 4 / 🟠 高 4 / 🟡 中 5）　　已修复 9 / 待修复 4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454"/>
            <w:shd w:val="clear" w:color="auto" w:fill="1B5E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47"/>
            <w:shd w:val="clear" w:color="auto" w:fill="1B5E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严重度</w:t>
            </w:r>
          </w:p>
        </w:tc>
        <w:tc>
          <w:tcPr>
            <w:tcW w:type="dxa" w:w="3118"/>
            <w:shd w:val="clear" w:color="auto" w:fill="1B5E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680"/>
            <w:shd w:val="clear" w:color="auto" w:fill="1B5E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行号</w:t>
            </w:r>
          </w:p>
        </w:tc>
        <w:tc>
          <w:tcPr>
            <w:tcW w:type="dxa" w:w="3118"/>
            <w:shd w:val="clear" w:color="auto" w:fill="1B5E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问题描述（摘要）</w:t>
            </w:r>
          </w:p>
        </w:tc>
        <w:tc>
          <w:tcPr>
            <w:tcW w:type="dxa" w:w="1020"/>
            <w:shd w:val="clear" w:color="auto" w:fill="1B5E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54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247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EEBEE"/>
          </w:tcPr>
          <w:p>
            <w:r>
              <w:rPr>
                <w:b/>
                <w:color w:val="D32F2F"/>
                <w:sz w:val="19"/>
              </w:rPr>
              <w:t>🔴 严重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app/assessment/[id]/page.tsx</w:t>
            </w:r>
          </w:p>
        </w:tc>
        <w:tc>
          <w:tcPr>
            <w:tcW w:type="dxa" w:w="680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useEffect 钩子内部结构错乱，括号不匹配导致 JSX 解析失败，整个文件无法编译。</w:t>
            </w:r>
          </w:p>
        </w:tc>
        <w:tc>
          <w:tcPr>
            <w:tcW w:type="dxa" w:w="1020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pPr>
              <w:jc w:val="center"/>
            </w:pPr>
            <w:r>
              <w:rPr>
                <w:b/>
                <w:color w:val="15655C"/>
                <w:sz w:val="19"/>
              </w:rPr>
              <w:t>已修复</w:t>
            </w:r>
          </w:p>
        </w:tc>
      </w:tr>
      <w:tr>
        <w:tc>
          <w:tcPr>
            <w:tcW w:type="dxa" w:w="454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247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EEBEE"/>
            <w:shd w:val="clear" w:color="auto" w:fill="F1F8E9"/>
          </w:tcPr>
          <w:p>
            <w:r>
              <w:rPr>
                <w:b/>
                <w:color w:val="D32F2F"/>
                <w:sz w:val="19"/>
              </w:rPr>
              <w:t>🔴 严重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app/assessment/[id]/page.tsx</w:t>
            </w:r>
          </w:p>
        </w:tc>
        <w:tc>
          <w:tcPr>
            <w:tcW w:type="dxa" w:w="680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102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第 102 行出现非法语法 const checkPayment(oid)，const 关键字多余导致解析错误。</w:t>
            </w:r>
          </w:p>
        </w:tc>
        <w:tc>
          <w:tcPr>
            <w:tcW w:type="dxa" w:w="1020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pPr>
              <w:jc w:val="center"/>
            </w:pPr>
            <w:r>
              <w:rPr>
                <w:b/>
                <w:color w:val="15655C"/>
                <w:sz w:val="19"/>
              </w:rPr>
              <w:t>已修复</w:t>
            </w:r>
          </w:p>
        </w:tc>
      </w:tr>
      <w:tr>
        <w:tc>
          <w:tcPr>
            <w:tcW w:type="dxa" w:w="454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47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EEBEE"/>
          </w:tcPr>
          <w:p>
            <w:r>
              <w:rPr>
                <w:b/>
                <w:color w:val="D32F2F"/>
                <w:sz w:val="19"/>
              </w:rPr>
              <w:t>🔴 严重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lib/ai/index.ts</w:t>
            </w:r>
          </w:p>
        </w:tc>
        <w:tc>
          <w:tcPr>
            <w:tcW w:type="dxa" w:w="680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ChatMessage 接口中 role 类型拼写错误：'assitant' 应为 'assistant'。</w:t>
            </w:r>
          </w:p>
        </w:tc>
        <w:tc>
          <w:tcPr>
            <w:tcW w:type="dxa" w:w="1020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pPr>
              <w:jc w:val="center"/>
            </w:pPr>
            <w:r>
              <w:rPr>
                <w:b/>
                <w:color w:val="15655C"/>
                <w:sz w:val="19"/>
              </w:rPr>
              <w:t>已修复</w:t>
            </w:r>
          </w:p>
        </w:tc>
      </w:tr>
      <w:tr>
        <w:tc>
          <w:tcPr>
            <w:tcW w:type="dxa" w:w="454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247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EEBEE"/>
            <w:shd w:val="clear" w:color="auto" w:fill="F1F8E9"/>
          </w:tcPr>
          <w:p>
            <w:r>
              <w:rPr>
                <w:b/>
                <w:color w:val="D32F2F"/>
                <w:sz w:val="19"/>
              </w:rPr>
              <w:t>🔴 严重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prisma/schema.prisma</w:t>
            </w:r>
          </w:p>
        </w:tc>
        <w:tc>
          <w:tcPr>
            <w:tcW w:type="dxa" w:w="680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45-46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Order.assessment 定义为 Assessment[]（数组），业务逻辑应为单个关联；@relation 在两侧重复定义 fields/references 导致 schema 验证失败。</w:t>
            </w:r>
          </w:p>
        </w:tc>
        <w:tc>
          <w:tcPr>
            <w:tcW w:type="dxa" w:w="1020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pPr>
              <w:jc w:val="center"/>
            </w:pPr>
            <w:r>
              <w:rPr>
                <w:b/>
                <w:color w:val="15655C"/>
                <w:sz w:val="19"/>
              </w:rPr>
              <w:t>已修复</w:t>
            </w:r>
          </w:p>
        </w:tc>
      </w:tr>
      <w:tr>
        <w:tc>
          <w:tcPr>
            <w:tcW w:type="dxa" w:w="454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247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FF3E0"/>
          </w:tcPr>
          <w:p>
            <w:r>
              <w:rPr>
                <w:b/>
                <w:color w:val="E65100"/>
                <w:sz w:val="19"/>
              </w:rPr>
              <w:t>🟠 高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app/api/payment/wechat/notify/route.ts</w:t>
            </w:r>
          </w:p>
        </w:tc>
        <w:tc>
          <w:tcPr>
            <w:tcW w:type="dxa" w:w="680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62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支付成功判断条件使用 &amp;&amp;（且），导致 return_code 和 result_code 同时不为 SUCCESS 才视为失败，逻辑错误。</w:t>
            </w:r>
          </w:p>
        </w:tc>
        <w:tc>
          <w:tcPr>
            <w:tcW w:type="dxa" w:w="1020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pPr>
              <w:jc w:val="center"/>
            </w:pPr>
            <w:r>
              <w:rPr>
                <w:b/>
                <w:color w:val="15655C"/>
                <w:sz w:val="19"/>
              </w:rPr>
              <w:t>已修复</w:t>
            </w:r>
          </w:p>
        </w:tc>
      </w:tr>
      <w:tr>
        <w:tc>
          <w:tcPr>
            <w:tcW w:type="dxa" w:w="454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247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FF3E0"/>
            <w:shd w:val="clear" w:color="auto" w:fill="F1F8E9"/>
          </w:tcPr>
          <w:p>
            <w:r>
              <w:rPr>
                <w:b/>
                <w:color w:val="E65100"/>
                <w:sz w:val="19"/>
              </w:rPr>
              <w:t>🟠 高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app/assessment/[id]/page.tsx</w:t>
            </w:r>
          </w:p>
        </w:tc>
        <w:tc>
          <w:tcPr>
            <w:tcW w:type="dxa" w:w="680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17-62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useEffect 依赖数组包含 data?.status，每次 setData 后 effect 重新执行，可能启动多个 setInterval，造成内存泄漏和重复请求。</w:t>
            </w:r>
          </w:p>
        </w:tc>
        <w:tc>
          <w:tcPr>
            <w:tcW w:type="dxa" w:w="1020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pPr>
              <w:jc w:val="center"/>
            </w:pPr>
            <w:r>
              <w:rPr>
                <w:b/>
                <w:color w:val="15655C"/>
                <w:sz w:val="19"/>
              </w:rPr>
              <w:t>已修复</w:t>
            </w:r>
          </w:p>
        </w:tc>
      </w:tr>
      <w:tr>
        <w:tc>
          <w:tcPr>
            <w:tcW w:type="dxa" w:w="454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247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FF3E0"/>
          </w:tcPr>
          <w:p>
            <w:r>
              <w:rPr>
                <w:b/>
                <w:color w:val="E65100"/>
                <w:sz w:val="19"/>
              </w:rPr>
              <w:t>🟠 高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app/assessment/[id]/page.tsx</w:t>
            </w:r>
          </w:p>
        </w:tc>
        <w:tc>
          <w:tcPr>
            <w:tcW w:type="dxa" w:w="680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117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模拟支付后使用 location.reload() 整页刷新，在 SPA 中应改用状态更新，体验差且会丢失组件状态。</w:t>
            </w:r>
          </w:p>
        </w:tc>
        <w:tc>
          <w:tcPr>
            <w:tcW w:type="dxa" w:w="1020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pPr>
              <w:jc w:val="center"/>
            </w:pPr>
            <w:r>
              <w:rPr>
                <w:b/>
                <w:color w:val="15655C"/>
                <w:sz w:val="19"/>
              </w:rPr>
              <w:t>已修复</w:t>
            </w:r>
          </w:p>
        </w:tc>
      </w:tr>
      <w:tr>
        <w:tc>
          <w:tcPr>
            <w:tcW w:type="dxa" w:w="454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247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FF3E0"/>
            <w:shd w:val="clear" w:color="auto" w:fill="F1F8E9"/>
          </w:tcPr>
          <w:p>
            <w:r>
              <w:rPr>
                <w:b/>
                <w:color w:val="E65100"/>
                <w:sz w:val="19"/>
              </w:rPr>
              <w:t>🟠 高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lib/report/index.ts</w:t>
            </w:r>
          </w:p>
        </w:tc>
        <w:tc>
          <w:tcPr>
            <w:tcW w:type="dxa" w:w="680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172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getReportPreview 中 score 字段未做类型校验，若 fullReport.score 为字符串或 undefined，Math.floor 返回 NaN，前端渲染显示 NaN。</w:t>
            </w:r>
          </w:p>
        </w:tc>
        <w:tc>
          <w:tcPr>
            <w:tcW w:type="dxa" w:w="1020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pPr>
              <w:jc w:val="center"/>
            </w:pPr>
            <w:r>
              <w:rPr>
                <w:b/>
                <w:color w:val="15655C"/>
                <w:sz w:val="19"/>
              </w:rPr>
              <w:t>已修复</w:t>
            </w:r>
          </w:p>
        </w:tc>
      </w:tr>
      <w:tr>
        <w:tc>
          <w:tcPr>
            <w:tcW w:type="dxa" w:w="454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247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FFAE6"/>
          </w:tcPr>
          <w:p>
            <w:r>
              <w:rPr>
                <w:b/>
                <w:color w:val="7D6600"/>
                <w:sz w:val="19"/>
              </w:rPr>
              <w:t>🟡 中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lib/payment/wechat.ts</w:t>
            </w:r>
          </w:p>
        </w:tc>
        <w:tc>
          <w:tcPr>
            <w:tcW w:type="dxa" w:w="680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113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生产环境微信支付未实现，调用时直接 throw Error('生产环境微信支付请接入真实 API')，属于空实现。</w:t>
            </w:r>
          </w:p>
        </w:tc>
        <w:tc>
          <w:tcPr>
            <w:tcW w:type="dxa" w:w="1020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pPr>
              <w:jc w:val="center"/>
            </w:pPr>
            <w:r>
              <w:rPr>
                <w:b/>
                <w:color w:val="D32F2F"/>
                <w:sz w:val="19"/>
              </w:rPr>
              <w:t>待修复</w:t>
            </w:r>
          </w:p>
        </w:tc>
      </w:tr>
      <w:tr>
        <w:tc>
          <w:tcPr>
            <w:tcW w:type="dxa" w:w="454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47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FFAE6"/>
            <w:shd w:val="clear" w:color="auto" w:fill="F1F8E9"/>
          </w:tcPr>
          <w:p>
            <w:r>
              <w:rPr>
                <w:b/>
                <w:color w:val="7D6600"/>
                <w:sz w:val="19"/>
              </w:rPr>
              <w:t>🟡 中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所有 API 路由</w:t>
            </w:r>
          </w:p>
        </w:tc>
        <w:tc>
          <w:tcPr>
            <w:tcW w:type="dxa" w:w="680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API 路由缺少输入格式校验，如 contactPhone 未校验手机号格式，字段类型未严格检查，存在脏数据风险。</w:t>
            </w:r>
          </w:p>
        </w:tc>
        <w:tc>
          <w:tcPr>
            <w:tcW w:type="dxa" w:w="1020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pPr>
              <w:jc w:val="center"/>
            </w:pPr>
            <w:r>
              <w:rPr>
                <w:b/>
                <w:color w:val="D32F2F"/>
                <w:sz w:val="19"/>
              </w:rPr>
              <w:t>待修复</w:t>
            </w:r>
          </w:p>
        </w:tc>
      </w:tr>
      <w:tr>
        <w:tc>
          <w:tcPr>
            <w:tcW w:type="dxa" w:w="454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247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FFAE6"/>
          </w:tcPr>
          <w:p>
            <w:r>
              <w:rPr>
                <w:b/>
                <w:color w:val="7D6600"/>
                <w:sz w:val="19"/>
              </w:rPr>
              <w:t>🟡 中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所有 API 路由</w:t>
            </w:r>
          </w:p>
        </w:tc>
        <w:tc>
          <w:tcPr>
            <w:tcW w:type="dxa" w:w="680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缺少 API 限流/防刷机制，任何人可无限次调用提交测评接口，存在被刷风险。</w:t>
            </w:r>
          </w:p>
        </w:tc>
        <w:tc>
          <w:tcPr>
            <w:tcW w:type="dxa" w:w="1020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pPr>
              <w:jc w:val="center"/>
            </w:pPr>
            <w:r>
              <w:rPr>
                <w:b/>
                <w:color w:val="D32F2F"/>
                <w:sz w:val="19"/>
              </w:rPr>
              <w:t>待修复</w:t>
            </w:r>
          </w:p>
        </w:tc>
      </w:tr>
      <w:tr>
        <w:tc>
          <w:tcPr>
            <w:tcW w:type="dxa" w:w="454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247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FFAE6"/>
            <w:shd w:val="clear" w:color="auto" w:fill="F1F8E9"/>
          </w:tcPr>
          <w:p>
            <w:r>
              <w:rPr>
                <w:b/>
                <w:color w:val="7D6600"/>
                <w:sz w:val="19"/>
              </w:rPr>
              <w:t>🟡 中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next.config.mjs</w:t>
            </w:r>
          </w:p>
        </w:tc>
        <w:tc>
          <w:tcPr>
            <w:tcW w:type="dxa" w:w="680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3-6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r>
              <w:rPr>
                <w:sz w:val="19"/>
              </w:rPr>
              <w:t>serverActions.bodySizeLimit 配置写法在 Next.js 14.2 中已迁移，旧写法会有警告。</w:t>
            </w:r>
          </w:p>
        </w:tc>
        <w:tc>
          <w:tcPr>
            <w:tcW w:type="dxa" w:w="1020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1F8E9"/>
          </w:tcPr>
          <w:p>
            <w:pPr>
              <w:jc w:val="center"/>
            </w:pPr>
            <w:r>
              <w:rPr>
                <w:b/>
                <w:color w:val="15655C"/>
                <w:sz w:val="19"/>
              </w:rPr>
              <w:t>已修复</w:t>
            </w:r>
          </w:p>
        </w:tc>
      </w:tr>
      <w:tr>
        <w:tc>
          <w:tcPr>
            <w:tcW w:type="dxa" w:w="454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247"/>
            <w:top w:val="single" w:sz="4" w:color="CBDBB5"/>
            <w:left w:val="single" w:sz="4" w:color="CBDBB5"/>
            <w:bottom w:val="single" w:sz="4" w:color="CBDBB5"/>
            <w:right w:val="single" w:sz="4" w:color="CBDBB5"/>
            <w:shd w:val="clear" w:color="auto" w:fill="FFFAE6"/>
          </w:tcPr>
          <w:p>
            <w:r>
              <w:rPr>
                <w:b/>
                <w:color w:val="7D6600"/>
                <w:sz w:val="19"/>
              </w:rPr>
              <w:t>🟡 中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.env</w:t>
            </w:r>
          </w:p>
        </w:tc>
        <w:tc>
          <w:tcPr>
            <w:tcW w:type="dxa" w:w="680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118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19"/>
              </w:rPr>
              <w:t>OPENAI_API_KEY 配置为空字符串，AI 分析功能将无法调用，测评提交后异步生成报告时会抛出异常，测评状态变为 failed。</w:t>
            </w:r>
          </w:p>
        </w:tc>
        <w:tc>
          <w:tcPr>
            <w:tcW w:type="dxa" w:w="1020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pPr>
              <w:jc w:val="center"/>
            </w:pPr>
            <w:r>
              <w:rPr>
                <w:b/>
                <w:color w:val="D32F2F"/>
                <w:sz w:val="19"/>
              </w:rPr>
              <w:t>待修复</w:t>
            </w:r>
          </w:p>
        </w:tc>
      </w:tr>
    </w:tbl>
    <w:p>
      <w:r>
        <w:br w:type="page"/>
      </w:r>
    </w:p>
    <w:p>
      <w:pPr>
        <w:pStyle w:val="Heading1"/>
        <w:spacing w:before="240" w:after="120"/>
        <w:jc w:val="left"/>
      </w:pPr>
      <w:r>
        <w:rPr>
          <w:color w:val="1B5E3B"/>
        </w:rPr>
        <w:t>三、问题详细说明与修复记录</w:t>
      </w:r>
    </w:p>
    <w:p>
      <w:pPr>
        <w:spacing w:before="40" w:after="40"/>
      </w:pPr>
      <w:r>
        <w:rPr>
          <w:color w:val="CBDBB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32F2F"/>
          <w:sz w:val="26"/>
        </w:rPr>
        <w:t>问题 #1　🔴 严重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文件路径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app/assessment/[id]/page.tsx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行号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状态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color w:val="15655C"/>
                <w:sz w:val="20"/>
              </w:rPr>
              <w:t>已修复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问题描述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useEffect 钩子内部结构错乱，括号不匹配导致 JSX 解析失败，整个文件无法编译。</w:t>
            </w:r>
          </w:p>
        </w:tc>
      </w:tr>
    </w:tbl>
    <w:p/>
    <w:p>
      <w:r>
        <w:rPr>
          <w:b/>
          <w:color w:val="1B5E3B"/>
          <w:sz w:val="22"/>
        </w:rPr>
        <w:t>修复方案：</w:t>
      </w:r>
    </w:p>
    <w:p>
      <w:r>
        <w:rPr>
          <w:sz w:val="21"/>
        </w:rPr>
        <w:t>重写文件：修复 useEffect 结构；将 checkPayment 移出 useEffect；用 useRef 管理轮询定时器；location.reload() 改为 fetchData()。</w:t>
      </w:r>
    </w:p>
    <w:p>
      <w:pPr>
        <w:spacing w:before="80" w:after="200"/>
      </w:pPr>
      <w:r>
        <w:rPr>
          <w:color w:val="CBDBB5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32F2F"/>
          <w:sz w:val="26"/>
        </w:rPr>
        <w:t>问题 #2　🔴 严重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文件路径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app/assessment/[id]/page.tsx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行号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102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状态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color w:val="15655C"/>
                <w:sz w:val="20"/>
              </w:rPr>
              <w:t>已修复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问题描述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第 102 行出现非法语法 const checkPayment(oid)，const 关键字多余导致解析错误。</w:t>
            </w:r>
          </w:p>
        </w:tc>
      </w:tr>
    </w:tbl>
    <w:p/>
    <w:p>
      <w:r>
        <w:rPr>
          <w:b/>
          <w:color w:val="1B5E3B"/>
          <w:sz w:val="22"/>
        </w:rPr>
        <w:t>修复方案：</w:t>
      </w:r>
    </w:p>
    <w:p>
      <w:r>
        <w:rPr>
          <w:sz w:val="21"/>
        </w:rPr>
        <w:t>删除多余的 const 关键字，改为标准函数调用 checkPayment(oid)。</w:t>
      </w:r>
    </w:p>
    <w:p>
      <w:pPr>
        <w:spacing w:before="80" w:after="200"/>
      </w:pPr>
      <w:r>
        <w:rPr>
          <w:color w:val="CBDBB5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32F2F"/>
          <w:sz w:val="26"/>
        </w:rPr>
        <w:t>问题 #3　🔴 严重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文件路径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lib/ai/index.ts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行号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状态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color w:val="15655C"/>
                <w:sz w:val="20"/>
              </w:rPr>
              <w:t>已修复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问题描述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ChatMessage 接口中 role 类型拼写错误：'assitant' 应为 'assistant'。</w:t>
            </w:r>
          </w:p>
        </w:tc>
      </w:tr>
    </w:tbl>
    <w:p/>
    <w:p>
      <w:r>
        <w:rPr>
          <w:b/>
          <w:color w:val="1B5E3B"/>
          <w:sz w:val="22"/>
        </w:rPr>
        <w:t>修复方案：</w:t>
      </w:r>
    </w:p>
    <w:p>
      <w:r>
        <w:rPr>
          <w:sz w:val="21"/>
        </w:rPr>
        <w:t>修正拼写：'assitant' → 'assistant'。</w:t>
      </w:r>
    </w:p>
    <w:p>
      <w:pPr>
        <w:spacing w:before="80" w:after="200"/>
      </w:pPr>
      <w:r>
        <w:rPr>
          <w:color w:val="CBDBB5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32F2F"/>
          <w:sz w:val="26"/>
        </w:rPr>
        <w:t>问题 #4　🔴 严重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文件路径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prisma/schema.prisma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行号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45-46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状态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color w:val="15655C"/>
                <w:sz w:val="20"/>
              </w:rPr>
              <w:t>已修复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问题描述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Order.assessment 定义为 Assessment[]（数组），业务逻辑应为单个关联；@relation 在两侧重复定义 fields/references 导致 schema 验证失败。</w:t>
            </w:r>
          </w:p>
        </w:tc>
      </w:tr>
    </w:tbl>
    <w:p/>
    <w:p>
      <w:r>
        <w:rPr>
          <w:b/>
          <w:color w:val="1B5E3B"/>
          <w:sz w:val="22"/>
        </w:rPr>
        <w:t>修复方案：</w:t>
      </w:r>
    </w:p>
    <w:p>
      <w:r>
        <w:rPr>
          <w:sz w:val="21"/>
        </w:rPr>
        <w:t>Order.assessment 改为 Assessment?；删除 Order/Report 侧重复的 @relation(fields/references)；assessmentId/orderId/reportId 加 @unique。</w:t>
      </w:r>
    </w:p>
    <w:p>
      <w:pPr>
        <w:spacing w:before="80" w:after="200"/>
      </w:pPr>
      <w:r>
        <w:rPr>
          <w:color w:val="CBDBB5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E65100"/>
          <w:sz w:val="26"/>
        </w:rPr>
        <w:t>问题 #5　🟠 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文件路径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app/api/payment/wechat/notify/route.ts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行号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62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状态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color w:val="15655C"/>
                <w:sz w:val="20"/>
              </w:rPr>
              <w:t>已修复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问题描述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支付成功判断条件使用 &amp;&amp;（且），导致 return_code 和 result_code 同时不为 SUCCESS 才视为失败，逻辑错误。</w:t>
            </w:r>
          </w:p>
        </w:tc>
      </w:tr>
    </w:tbl>
    <w:p/>
    <w:p>
      <w:r>
        <w:rPr>
          <w:b/>
          <w:color w:val="1B5E3B"/>
          <w:sz w:val="22"/>
        </w:rPr>
        <w:t>修复方案：</w:t>
      </w:r>
    </w:p>
    <w:p>
      <w:r>
        <w:rPr>
          <w:sz w:val="21"/>
        </w:rPr>
        <w:t>将 &amp;&amp; 改为 ||：任一字段不为 SUCCESS 即视为未支付成功。</w:t>
      </w:r>
    </w:p>
    <w:p>
      <w:pPr>
        <w:spacing w:before="80" w:after="200"/>
      </w:pPr>
      <w:r>
        <w:rPr>
          <w:color w:val="CBDBB5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E65100"/>
          <w:sz w:val="26"/>
        </w:rPr>
        <w:t>问题 #6　🟠 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文件路径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app/assessment/[id]/page.tsx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行号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17-62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状态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color w:val="15655C"/>
                <w:sz w:val="20"/>
              </w:rPr>
              <w:t>已修复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问题描述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useEffect 依赖数组包含 data?.status，每次 setData 后 effect 重新执行，可能启动多个 setInterval，造成内存泄漏和重复请求。</w:t>
            </w:r>
          </w:p>
        </w:tc>
      </w:tr>
    </w:tbl>
    <w:p/>
    <w:p>
      <w:r>
        <w:rPr>
          <w:b/>
          <w:color w:val="1B5E3B"/>
          <w:sz w:val="22"/>
        </w:rPr>
        <w:t>修复方案：</w:t>
      </w:r>
    </w:p>
    <w:p>
      <w:r>
        <w:rPr>
          <w:sz w:val="21"/>
        </w:rPr>
        <w:t>用 useRef 保存 timer 引用，清理前先 clearInterval，避免重复轮询。</w:t>
      </w:r>
    </w:p>
    <w:p>
      <w:pPr>
        <w:spacing w:before="80" w:after="200"/>
      </w:pPr>
      <w:r>
        <w:rPr>
          <w:color w:val="CBDBB5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E65100"/>
          <w:sz w:val="26"/>
        </w:rPr>
        <w:t>问题 #7　🟠 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文件路径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app/assessment/[id]/page.tsx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行号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117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状态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color w:val="15655C"/>
                <w:sz w:val="20"/>
              </w:rPr>
              <w:t>已修复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问题描述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模拟支付后使用 location.reload() 整页刷新，在 SPA 中应改用状态更新，体验差且会丢失组件状态。</w:t>
            </w:r>
          </w:p>
        </w:tc>
      </w:tr>
    </w:tbl>
    <w:p/>
    <w:p>
      <w:r>
        <w:rPr>
          <w:b/>
          <w:color w:val="1B5E3B"/>
          <w:sz w:val="22"/>
        </w:rPr>
        <w:t>修复方案：</w:t>
      </w:r>
    </w:p>
    <w:p>
      <w:r>
        <w:rPr>
          <w:sz w:val="21"/>
        </w:rPr>
        <w:t>改为调用 fetchData() 重新获取数据，避免整页刷新。</w:t>
      </w:r>
    </w:p>
    <w:p>
      <w:pPr>
        <w:spacing w:before="80" w:after="200"/>
      </w:pPr>
      <w:r>
        <w:rPr>
          <w:color w:val="CBDBB5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E65100"/>
          <w:sz w:val="26"/>
        </w:rPr>
        <w:t>问题 #8　🟠 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文件路径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lib/report/index.ts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行号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172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状态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color w:val="15655C"/>
                <w:sz w:val="20"/>
              </w:rPr>
              <w:t>已修复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问题描述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getReportPreview 中 score 字段未做类型校验，若 fullReport.score 为字符串或 undefined，Math.floor 返回 NaN，前端渲染显示 NaN。</w:t>
            </w:r>
          </w:p>
        </w:tc>
      </w:tr>
    </w:tbl>
    <w:p/>
    <w:p>
      <w:r>
        <w:rPr>
          <w:b/>
          <w:color w:val="1B5E3B"/>
          <w:sz w:val="22"/>
        </w:rPr>
        <w:t>修复方案：</w:t>
      </w:r>
    </w:p>
    <w:p>
      <w:r>
        <w:rPr>
          <w:sz w:val="21"/>
        </w:rPr>
        <w:t>加 typeof score === 'number' 防护，非数字时返回 null。</w:t>
      </w:r>
    </w:p>
    <w:p>
      <w:pPr>
        <w:spacing w:before="80" w:after="200"/>
      </w:pPr>
      <w:r>
        <w:rPr>
          <w:color w:val="CBDBB5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D6600"/>
          <w:sz w:val="26"/>
        </w:rPr>
        <w:t>问题 #9　🟡 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文件路径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lib/payment/wechat.ts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行号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113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状态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color w:val="D32F2F"/>
                <w:sz w:val="20"/>
              </w:rPr>
              <w:t>待修复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问题描述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生产环境微信支付未实现，调用时直接 throw Error('生产环境微信支付请接入真实 API')，属于空实现。</w:t>
            </w:r>
          </w:p>
        </w:tc>
      </w:tr>
    </w:tbl>
    <w:p/>
    <w:p>
      <w:r>
        <w:rPr>
          <w:b/>
          <w:color w:val="1B5E3B"/>
          <w:sz w:val="22"/>
        </w:rPr>
        <w:t>修复方案：</w:t>
      </w:r>
    </w:p>
    <w:p>
      <w:r>
        <w:rPr>
          <w:sz w:val="21"/>
        </w:rPr>
        <w:t>接入微信支付 V3 API（需要商户号、API 密钥、证书等），工程量较大，建议单独排期。</w:t>
      </w:r>
    </w:p>
    <w:p>
      <w:pPr>
        <w:spacing w:before="80" w:after="200"/>
      </w:pPr>
      <w:r>
        <w:rPr>
          <w:color w:val="CBDBB5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D6600"/>
          <w:sz w:val="26"/>
        </w:rPr>
        <w:t>问题 #10　🟡 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文件路径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所有 API 路由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行号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状态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color w:val="D32F2F"/>
                <w:sz w:val="20"/>
              </w:rPr>
              <w:t>待修复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问题描述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API 路由缺少输入格式校验，如 contactPhone 未校验手机号格式，字段类型未严格检查，存在脏数据风险。</w:t>
            </w:r>
          </w:p>
        </w:tc>
      </w:tr>
    </w:tbl>
    <w:p/>
    <w:p>
      <w:r>
        <w:rPr>
          <w:b/>
          <w:color w:val="1B5E3B"/>
          <w:sz w:val="22"/>
        </w:rPr>
        <w:t>修复方案：</w:t>
      </w:r>
    </w:p>
    <w:p>
      <w:r>
        <w:rPr>
          <w:sz w:val="21"/>
        </w:rPr>
        <w:t>在 API 路由层增加 Zod 或 Joi 校验 Schema，对手机号、邮箱、必填字段做格式校验。</w:t>
      </w:r>
    </w:p>
    <w:p>
      <w:pPr>
        <w:spacing w:before="80" w:after="200"/>
      </w:pPr>
      <w:r>
        <w:rPr>
          <w:color w:val="CBDBB5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D6600"/>
          <w:sz w:val="26"/>
        </w:rPr>
        <w:t>问题 #11　🟡 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文件路径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所有 API 路由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行号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状态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color w:val="D32F2F"/>
                <w:sz w:val="20"/>
              </w:rPr>
              <w:t>待修复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问题描述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缺少 API 限流/防刷机制，任何人可无限次调用提交测评接口，存在被刷风险。</w:t>
            </w:r>
          </w:p>
        </w:tc>
      </w:tr>
    </w:tbl>
    <w:p/>
    <w:p>
      <w:r>
        <w:rPr>
          <w:b/>
          <w:color w:val="1B5E3B"/>
          <w:sz w:val="22"/>
        </w:rPr>
        <w:t>修复方案：</w:t>
      </w:r>
    </w:p>
    <w:p>
      <w:r>
        <w:rPr>
          <w:sz w:val="21"/>
        </w:rPr>
        <w:t>在 middleware.ts 或 API 层增加 rate limiting（如 @upstash/ratelimit 或 express-rate-limit 风格的中间件）。</w:t>
      </w:r>
    </w:p>
    <w:p>
      <w:pPr>
        <w:spacing w:before="80" w:after="200"/>
      </w:pPr>
      <w:r>
        <w:rPr>
          <w:color w:val="CBDBB5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D6600"/>
          <w:sz w:val="26"/>
        </w:rPr>
        <w:t>问题 #12　🟡 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文件路径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next.config.mjs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行号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3-6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状态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color w:val="15655C"/>
                <w:sz w:val="20"/>
              </w:rPr>
              <w:t>已修复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问题描述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serverActions.bodySizeLimit 配置写法在 Next.js 14.2 中已迁移，旧写法会有警告。</w:t>
            </w:r>
          </w:p>
        </w:tc>
      </w:tr>
    </w:tbl>
    <w:p/>
    <w:p>
      <w:r>
        <w:rPr>
          <w:b/>
          <w:color w:val="1B5E3B"/>
          <w:sz w:val="22"/>
        </w:rPr>
        <w:t>修复方案：</w:t>
      </w:r>
    </w:p>
    <w:p>
      <w:r>
        <w:rPr>
          <w:sz w:val="21"/>
        </w:rPr>
        <w:t>将 serverActions 配置放入 experimental 字段内，使用兼容写法。</w:t>
      </w:r>
    </w:p>
    <w:p>
      <w:pPr>
        <w:spacing w:before="80" w:after="200"/>
      </w:pPr>
      <w:r>
        <w:rPr>
          <w:color w:val="CBDBB5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D6600"/>
          <w:sz w:val="26"/>
        </w:rPr>
        <w:t>问题 #13　🟡 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文件路径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.env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行号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状态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color w:val="D32F2F"/>
                <w:sz w:val="20"/>
              </w:rPr>
              <w:t>待修复</w:t>
            </w:r>
          </w:p>
        </w:tc>
      </w:tr>
      <w:tr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b/>
                <w:color w:val="1B5E3B"/>
                <w:sz w:val="20"/>
              </w:rPr>
              <w:t>问题描述</w:t>
            </w:r>
          </w:p>
        </w:tc>
        <w:tc>
          <w:tcPr>
            <w:tcW w:type="dxa" w:w="4419"/>
            <w:top w:val="single" w:sz="4" w:color="CBDBB5"/>
            <w:left w:val="single" w:sz="4" w:color="CBDBB5"/>
            <w:bottom w:val="single" w:sz="4" w:color="CBDBB5"/>
            <w:right w:val="single" w:sz="4" w:color="CBDBB5"/>
          </w:tcPr>
          <w:p>
            <w:r>
              <w:rPr>
                <w:sz w:val="20"/>
              </w:rPr>
              <w:t>OPENAI_API_KEY 配置为空字符串，AI 分析功能将无法调用，测评提交后异步生成报告时会抛出异常，测评状态变为 failed。</w:t>
            </w:r>
          </w:p>
        </w:tc>
      </w:tr>
    </w:tbl>
    <w:p/>
    <w:p>
      <w:r>
        <w:rPr>
          <w:b/>
          <w:color w:val="1B5E3B"/>
          <w:sz w:val="22"/>
        </w:rPr>
        <w:t>修复方案：</w:t>
      </w:r>
    </w:p>
    <w:p>
      <w:r>
        <w:rPr>
          <w:sz w:val="21"/>
        </w:rPr>
        <w:t>填入有效的 OpenAI API Key，或接入其他 AI 服务（如通义千问、文心一言等）并对应修改 lib/ai/index.ts。</w:t>
      </w:r>
    </w:p>
    <w:p>
      <w:pPr>
        <w:spacing w:before="80" w:after="200"/>
      </w:pPr>
      <w:r>
        <w:rPr>
          <w:color w:val="CBDBB5"/>
          <w:sz w:val="14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before="240" w:after="120"/>
        <w:jc w:val="left"/>
      </w:pPr>
      <w:r>
        <w:rPr>
          <w:color w:val="1B5E3B"/>
        </w:rPr>
        <w:t>四、修复状态总结</w:t>
      </w:r>
    </w:p>
    <w:p>
      <w:pPr>
        <w:spacing w:before="40" w:after="40"/>
      </w:pPr>
      <w:r>
        <w:rPr>
          <w:color w:val="CBDBB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E8F5E9"/>
            <w:top w:val="single" w:sz="4" w:color="1B5E3B"/>
            <w:left w:val="single" w:sz="4" w:color="1B5E3B"/>
            <w:bottom w:val="single" w:sz="4" w:color="1B5E3B"/>
            <w:right w:val="single" w:sz="4" w:color="1B5E3B"/>
          </w:tcPr>
          <w:p>
            <w:r>
              <w:rPr>
                <w:b/>
                <w:color w:val="1B5E3B"/>
                <w:sz w:val="22"/>
              </w:rPr>
              <w:t>✅ 已修复问题：9 项</w:t>
              <w:br/>
              <w:t>1、2、3、4、5、6、7、8、12 号</w:t>
            </w:r>
          </w:p>
        </w:tc>
      </w:tr>
    </w:tbl>
    <w:p/>
    <w:p>
      <w:r>
        <w:rPr>
          <w:b/>
          <w:color w:val="E65100"/>
          <w:sz w:val="24"/>
        </w:rPr>
        <w:t>⚠️ 待修复问题（需单独排期）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</w:tbl>
    <w:p>
      <w:r>
        <w:rPr>
          <w:color w:val="7D6600"/>
          <w:sz w:val="21"/>
        </w:rPr>
        <w:t xml:space="preserve">  9. 【🟡 中】生产环境微信支付未实现，调用时直接 throw Error('生产环境微信支付请接入真实 API')，属于空实现。</w:t>
      </w:r>
    </w:p>
    <w:p>
      <w:r>
        <w:rPr>
          <w:color w:val="7D6600"/>
          <w:sz w:val="21"/>
        </w:rPr>
        <w:t xml:space="preserve">  10. 【🟡 中】API 路由缺少输入格式校验，如 contactPhone 未校验手机号格式，字段类型未严格检查，存在脏数据风险。</w:t>
      </w:r>
    </w:p>
    <w:p>
      <w:r>
        <w:rPr>
          <w:color w:val="7D6600"/>
          <w:sz w:val="21"/>
        </w:rPr>
        <w:t xml:space="preserve">  11. 【🟡 中】缺少 API 限流/防刷机制，任何人可无限次调用提交测评接口，存在被刷风险。</w:t>
      </w:r>
    </w:p>
    <w:p>
      <w:r>
        <w:rPr>
          <w:color w:val="7D6600"/>
          <w:sz w:val="21"/>
        </w:rPr>
        <w:t xml:space="preserve">  13. 【🟡 中】OPENAI_API_KEY 配置为空字符串，AI 分析功能将无法调用，测评提交后异步生成报告时会抛出异常，测评状态变为 failed。</w:t>
      </w:r>
    </w:p>
    <w:p/>
    <w:p>
      <w:pPr>
        <w:spacing w:before="40" w:after="40"/>
      </w:pPr>
      <w:r>
        <w:rPr>
          <w:color w:val="CBDBB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B5E3B"/>
          <w:sz w:val="22"/>
        </w:rPr>
        <w:t>建议优先级</w:t>
      </w:r>
    </w:p>
    <w:p>
      <w:r>
        <w:rPr>
          <w:b/>
          <w:sz w:val="21"/>
        </w:rPr>
        <w:t xml:space="preserve">  P0（立即处理）</w:t>
      </w:r>
    </w:p>
    <w:p>
      <w:r>
        <w:rPr>
          <w:sz w:val="20"/>
        </w:rPr>
        <w:t xml:space="preserve">    • 9（微信支付生产实现）</w:t>
      </w:r>
    </w:p>
    <w:p>
      <w:r>
        <w:rPr>
          <w:sz w:val="20"/>
        </w:rPr>
        <w:t xml:space="preserve">    • 13（OPENAI_API_KEY 配置）</w:t>
      </w:r>
    </w:p>
    <w:p>
      <w:r>
        <w:rPr>
          <w:b/>
          <w:sz w:val="21"/>
        </w:rPr>
        <w:t xml:space="preserve">  P1（上线前完成）</w:t>
      </w:r>
    </w:p>
    <w:p>
      <w:r>
        <w:rPr>
          <w:sz w:val="20"/>
        </w:rPr>
        <w:t xml:space="preserve">    • 10（API 输入校验）</w:t>
      </w:r>
    </w:p>
    <w:p>
      <w:r>
        <w:rPr>
          <w:sz w:val="20"/>
        </w:rPr>
        <w:t xml:space="preserve">    • 11（接口限流）</w:t>
      </w:r>
    </w:p>
    <w:p>
      <w:r>
        <w:rPr>
          <w:b/>
          <w:sz w:val="21"/>
        </w:rPr>
        <w:t xml:space="preserve">  P2（后续迭代）</w:t>
      </w:r>
    </w:p>
    <w:p>
      <w:r>
        <w:br w:type="page"/>
      </w:r>
    </w:p>
    <w:p>
      <w:pPr>
        <w:pStyle w:val="Heading1"/>
        <w:spacing w:before="240" w:after="120"/>
        <w:jc w:val="left"/>
      </w:pPr>
      <w:r>
        <w:rPr>
          <w:color w:val="1B5E3B"/>
        </w:rPr>
        <w:t>五、修复后构建验证</w:t>
      </w:r>
    </w:p>
    <w:p>
      <w:pPr>
        <w:spacing w:before="40" w:after="40"/>
      </w:pPr>
      <w:r>
        <w:rPr>
          <w:color w:val="CBDBB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执行以下命令验证修复效果：</w:t>
      </w:r>
    </w:p>
    <w:p>
      <w:r>
        <w:rPr>
          <w:rFonts w:ascii="Consolas" w:hAnsi="Consolas"/>
          <w:color w:val="1B5E3B"/>
          <w:sz w:val="20"/>
        </w:rPr>
        <w:t xml:space="preserve">  npm run build</w:t>
      </w:r>
    </w:p>
    <w:p/>
    <w:p>
      <w:r>
        <w:rPr>
          <w:b/>
          <w:color w:val="15655C"/>
          <w:sz w:val="24"/>
        </w:rPr>
        <w:t>构建结果：✅ Compiled successfully</w:t>
      </w:r>
    </w:p>
    <w:p>
      <w:r>
        <w:rPr>
          <w:sz w:val="22"/>
        </w:rPr>
        <w:t>所有页面编译通过，无 TypeScript 类型错误，无运行时语法错误。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