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 </w:t>
      </w:r>
      <w:r>
        <w:rPr>
          <w:rFonts w:ascii="Helvetica"/>
          <w:color w:val="0432ff"/>
          <w:sz w:val="30"/>
          <w:szCs w:val="30"/>
          <w:rtl w:val="0"/>
          <w:lang w:val="zh-TW" w:eastAsia="zh-TW"/>
        </w:rPr>
        <w:t xml:space="preserve"> </w:t>
      </w:r>
      <w:r>
        <w:rPr>
          <w:rFonts w:eastAsia="Helvetica" w:hint="eastAsia"/>
          <w:color w:val="0432ff"/>
          <w:sz w:val="30"/>
          <w:szCs w:val="30"/>
          <w:rtl w:val="0"/>
          <w:lang w:val="zh-TW" w:eastAsia="zh-TW"/>
        </w:rPr>
        <w:t xml:space="preserve">一、关于历史测试数据 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267970</wp:posOffset>
            </wp:positionH>
            <wp:positionV relativeFrom="line">
              <wp:posOffset>173989</wp:posOffset>
            </wp:positionV>
            <wp:extent cx="4817791" cy="118206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21650433751_.pic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91" cy="1182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/>
          <w:sz w:val="22"/>
          <w:szCs w:val="22"/>
          <w:rtl w:val="0"/>
          <w:lang w:val="zh-TW" w:eastAsia="zh-TW"/>
        </w:rPr>
        <w:t xml:space="preserve">     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   </w:t>
        <w:br w:type="textWrapping"/>
        <w:t xml:space="preserve">     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目前海通期货提供上面</w:t>
      </w:r>
      <w:r>
        <w:rPr>
          <w:rFonts w:ascii="Helvetica"/>
          <w:sz w:val="22"/>
          <w:szCs w:val="22"/>
          <w:rtl w:val="0"/>
          <w:lang w:val="zh-TW" w:eastAsia="zh-TW"/>
        </w:rPr>
        <w:t>29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个不同时间周期的历史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数据，而我们计算指标、分型只用到的其中的</w:t>
      </w:r>
      <w:r>
        <w:rPr>
          <w:rFonts w:ascii="Helvetica"/>
          <w:sz w:val="22"/>
          <w:szCs w:val="22"/>
          <w:rtl w:val="0"/>
          <w:lang w:val="zh-TW" w:eastAsia="zh-TW"/>
        </w:rPr>
        <w:t>15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个时间周期。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秒级： </w:t>
      </w:r>
      <w:r>
        <w:rPr>
          <w:rFonts w:ascii="Helvetica"/>
          <w:sz w:val="22"/>
          <w:szCs w:val="22"/>
          <w:rtl w:val="0"/>
          <w:lang w:val="zh-TW" w:eastAsia="zh-TW"/>
        </w:rPr>
        <w:t>15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秒   </w:t>
      </w:r>
      <w:r>
        <w:rPr>
          <w:rFonts w:ascii="Helvetica"/>
          <w:sz w:val="22"/>
          <w:szCs w:val="22"/>
          <w:rtl w:val="0"/>
          <w:lang w:val="zh-TW" w:eastAsia="zh-TW"/>
        </w:rPr>
        <w:t>30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秒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</w:t>
      </w:r>
      <w:r>
        <w:rPr>
          <w:rFonts w:eastAsia="Helvetica" w:hint="eastAsia"/>
          <w:rtl w:val="0"/>
          <w:lang w:val="zh-TW" w:eastAsia="zh-TW"/>
        </w:rPr>
        <w:t>分钟级：</w:t>
      </w:r>
      <w:r>
        <w:rPr>
          <w:rFonts w:ascii="Helvetica"/>
          <w:rtl w:val="0"/>
          <w:lang w:val="zh-TW" w:eastAsia="zh-TW"/>
        </w:rPr>
        <w:t>1</w:t>
      </w:r>
      <w:r>
        <w:rPr>
          <w:rFonts w:ascii="Helvetica"/>
          <w:rtl w:val="0"/>
          <w:lang w:val="zh-TW" w:eastAsia="zh-TW"/>
        </w:rPr>
        <w:t>m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ascii="Helvetica"/>
          <w:rtl w:val="0"/>
          <w:lang w:val="zh-TW" w:eastAsia="zh-TW"/>
        </w:rPr>
        <w:t>3</w:t>
      </w:r>
      <w:r>
        <w:rPr>
          <w:rFonts w:ascii="Helvetica"/>
          <w:rtl w:val="0"/>
          <w:lang w:val="zh-TW" w:eastAsia="zh-TW"/>
        </w:rPr>
        <w:t>m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ascii="Helvetica"/>
          <w:rtl w:val="0"/>
          <w:lang w:val="zh-TW" w:eastAsia="zh-TW"/>
        </w:rPr>
        <w:t>5</w:t>
      </w:r>
      <w:r>
        <w:rPr>
          <w:rFonts w:ascii="Helvetica"/>
          <w:rtl w:val="0"/>
          <w:lang w:val="zh-TW" w:eastAsia="zh-TW"/>
        </w:rPr>
        <w:t>m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ascii="Helvetica"/>
          <w:rtl w:val="0"/>
          <w:lang w:val="zh-TW" w:eastAsia="zh-TW"/>
        </w:rPr>
        <w:t>15</w:t>
      </w:r>
      <w:r>
        <w:rPr>
          <w:rFonts w:ascii="Helvetica"/>
          <w:rtl w:val="0"/>
          <w:lang w:val="zh-TW" w:eastAsia="zh-TW"/>
        </w:rPr>
        <w:t>m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ascii="Helvetica"/>
          <w:rtl w:val="0"/>
          <w:lang w:val="zh-TW" w:eastAsia="zh-TW"/>
        </w:rPr>
        <w:t>30</w:t>
      </w:r>
      <w:r>
        <w:rPr>
          <w:rFonts w:ascii="Helvetica"/>
          <w:rtl w:val="0"/>
          <w:lang w:val="zh-TW" w:eastAsia="zh-TW"/>
        </w:rPr>
        <w:t>m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</w:t>
      </w:r>
      <w:r>
        <w:rPr>
          <w:rFonts w:eastAsia="Helvetica" w:hint="eastAsia"/>
          <w:rtl w:val="0"/>
          <w:lang w:val="zh-TW" w:eastAsia="zh-TW"/>
        </w:rPr>
        <w:t>小时级：</w:t>
      </w:r>
      <w:r>
        <w:rPr>
          <w:rFonts w:ascii="Helvetica"/>
          <w:rtl w:val="0"/>
          <w:lang w:val="zh-TW" w:eastAsia="zh-TW"/>
        </w:rPr>
        <w:t>1</w:t>
      </w:r>
      <w:r>
        <w:rPr>
          <w:rFonts w:ascii="Helvetica"/>
          <w:rtl w:val="0"/>
          <w:lang w:val="zh-TW" w:eastAsia="zh-TW"/>
        </w:rPr>
        <w:t>h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ascii="Helvetica"/>
          <w:rtl w:val="0"/>
          <w:lang w:val="zh-TW" w:eastAsia="zh-TW"/>
        </w:rPr>
        <w:t>2</w:t>
      </w:r>
      <w:r>
        <w:rPr>
          <w:rFonts w:ascii="Helvetica"/>
          <w:rtl w:val="0"/>
          <w:lang w:val="zh-TW" w:eastAsia="zh-TW"/>
        </w:rPr>
        <w:t>h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ascii="Helvetica"/>
          <w:rtl w:val="0"/>
          <w:lang w:val="zh-TW" w:eastAsia="zh-TW"/>
        </w:rPr>
        <w:t>4</w:t>
      </w:r>
      <w:r>
        <w:rPr>
          <w:rFonts w:ascii="Helvetica"/>
          <w:rtl w:val="0"/>
          <w:lang w:val="zh-TW" w:eastAsia="zh-TW"/>
        </w:rPr>
        <w:t>h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</w:t>
      </w:r>
      <w:r>
        <w:rPr>
          <w:rFonts w:eastAsia="Helvetica" w:hint="eastAsia"/>
          <w:rtl w:val="0"/>
          <w:lang w:val="zh-TW" w:eastAsia="zh-TW"/>
        </w:rPr>
        <w:t>日线级：</w:t>
      </w:r>
      <w:r>
        <w:rPr>
          <w:rFonts w:ascii="Helvetica"/>
          <w:rtl w:val="0"/>
          <w:lang w:val="zh-TW" w:eastAsia="zh-TW"/>
        </w:rPr>
        <w:t>1</w:t>
      </w:r>
      <w:r>
        <w:rPr>
          <w:rFonts w:ascii="Helvetica"/>
          <w:rtl w:val="0"/>
          <w:lang w:val="zh-TW" w:eastAsia="zh-TW"/>
        </w:rPr>
        <w:t>d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ascii="Helvetica"/>
          <w:rtl w:val="0"/>
          <w:lang w:val="zh-TW" w:eastAsia="zh-TW"/>
        </w:rPr>
        <w:t>3</w:t>
      </w:r>
      <w:r>
        <w:rPr>
          <w:rFonts w:ascii="Helvetica"/>
          <w:rtl w:val="0"/>
          <w:lang w:val="zh-TW" w:eastAsia="zh-TW"/>
        </w:rPr>
        <w:t>d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ascii="Helvetica"/>
          <w:rtl w:val="0"/>
          <w:lang w:val="zh-TW" w:eastAsia="zh-TW"/>
        </w:rPr>
        <w:t>5</w:t>
      </w:r>
      <w:r>
        <w:rPr>
          <w:rFonts w:ascii="Helvetica"/>
          <w:rtl w:val="0"/>
          <w:lang w:val="zh-TW" w:eastAsia="zh-TW"/>
        </w:rPr>
        <w:t>d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</w:t>
      </w:r>
      <w:r>
        <w:rPr>
          <w:rFonts w:eastAsia="Helvetica" w:hint="eastAsia"/>
          <w:rtl w:val="0"/>
          <w:lang w:val="zh-TW" w:eastAsia="zh-TW"/>
        </w:rPr>
        <w:t>周线级：</w:t>
      </w:r>
      <w:r>
        <w:rPr>
          <w:rFonts w:ascii="Helvetica"/>
          <w:rtl w:val="0"/>
          <w:lang w:val="zh-TW" w:eastAsia="zh-TW"/>
        </w:rPr>
        <w:t>1</w:t>
      </w:r>
      <w:r>
        <w:rPr>
          <w:rFonts w:ascii="Helvetica"/>
          <w:rtl w:val="0"/>
          <w:lang w:val="zh-TW" w:eastAsia="zh-TW"/>
        </w:rPr>
        <w:t>w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</w:t>
      </w:r>
      <w:r>
        <w:rPr>
          <w:rFonts w:eastAsia="Helvetica" w:hint="eastAsia"/>
          <w:rtl w:val="0"/>
          <w:lang w:val="zh-TW" w:eastAsia="zh-TW"/>
        </w:rPr>
        <w:t>月线级：</w:t>
      </w:r>
      <w:r>
        <w:rPr>
          <w:rFonts w:ascii="Helvetica"/>
          <w:rtl w:val="0"/>
          <w:lang w:val="zh-TW" w:eastAsia="zh-TW"/>
        </w:rPr>
        <w:t>1</w:t>
      </w:r>
      <w:r>
        <w:rPr>
          <w:rFonts w:ascii="Helvetica"/>
          <w:rtl w:val="0"/>
          <w:lang w:val="zh-TW" w:eastAsia="zh-TW"/>
        </w:rPr>
        <w:t>mon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  <w:color w:val="ff9200"/>
        </w:rPr>
      </w:pPr>
      <w:r>
        <w:rPr>
          <w:rFonts w:eastAsia="Helvetica" w:hint="eastAsia"/>
          <w:color w:val="ff9200"/>
          <w:rtl w:val="0"/>
          <w:lang w:val="zh-TW" w:eastAsia="zh-TW"/>
        </w:rPr>
        <w:t xml:space="preserve"> 备注：  </w:t>
      </w:r>
    </w:p>
    <w:p>
      <w:pPr>
        <w:pStyle w:val="正文 A"/>
        <w:rPr>
          <w:rFonts w:ascii="Helvetica" w:cs="Helvetica" w:hAnsi="Helvetica" w:eastAsia="Helvetica"/>
          <w:color w:val="ff9200"/>
        </w:rPr>
      </w:pPr>
      <w:r>
        <w:rPr>
          <w:rFonts w:ascii="Helvetica"/>
          <w:color w:val="ff9200"/>
          <w:rtl w:val="0"/>
          <w:lang w:val="zh-TW" w:eastAsia="zh-TW"/>
        </w:rPr>
        <w:t xml:space="preserve">  1</w:t>
      </w:r>
      <w:r>
        <w:rPr>
          <w:rFonts w:eastAsia="Helvetica" w:hint="eastAsia"/>
          <w:color w:val="ff9200"/>
          <w:rtl w:val="0"/>
          <w:lang w:val="zh-TW" w:eastAsia="zh-TW"/>
        </w:rPr>
        <w:t>）</w:t>
      </w:r>
      <w:r>
        <w:rPr>
          <w:rFonts w:ascii="Helvetica"/>
          <w:color w:val="ff9200"/>
          <w:rtl w:val="0"/>
          <w:lang w:val="zh-TW" w:eastAsia="zh-TW"/>
        </w:rPr>
        <w:t>15</w:t>
      </w:r>
      <w:r>
        <w:rPr>
          <w:rFonts w:eastAsia="Helvetica" w:hint="eastAsia"/>
          <w:color w:val="ff9200"/>
          <w:rtl w:val="0"/>
          <w:lang w:val="zh-TW" w:eastAsia="zh-TW"/>
        </w:rPr>
        <w:t xml:space="preserve">秒  </w:t>
      </w:r>
      <w:r>
        <w:rPr>
          <w:rFonts w:ascii="Helvetica"/>
          <w:color w:val="ff9200"/>
          <w:rtl w:val="0"/>
          <w:lang w:val="zh-TW" w:eastAsia="zh-TW"/>
        </w:rPr>
        <w:t>30</w:t>
      </w:r>
      <w:r>
        <w:rPr>
          <w:rFonts w:eastAsia="Helvetica" w:hint="eastAsia"/>
          <w:color w:val="ff9200"/>
          <w:rtl w:val="0"/>
          <w:lang w:val="zh-TW" w:eastAsia="zh-TW"/>
        </w:rPr>
        <w:t>秒不参与计算分型</w:t>
      </w:r>
    </w:p>
    <w:p>
      <w:pPr>
        <w:pStyle w:val="正文 A"/>
        <w:rPr>
          <w:rFonts w:ascii="Helvetica" w:cs="Helvetica" w:hAnsi="Helvetica" w:eastAsia="Helvetica"/>
          <w:color w:val="0432ff"/>
        </w:rPr>
      </w:pPr>
      <w:r>
        <w:rPr>
          <w:rFonts w:ascii="Helvetica"/>
          <w:color w:val="ff9200"/>
          <w:rtl w:val="0"/>
          <w:lang w:val="zh-TW" w:eastAsia="zh-TW"/>
        </w:rPr>
        <w:t xml:space="preserve">  2</w:t>
      </w:r>
      <w:r>
        <w:rPr>
          <w:rFonts w:eastAsia="Helvetica" w:hint="eastAsia"/>
          <w:color w:val="ff9200"/>
          <w:rtl w:val="0"/>
          <w:lang w:val="zh-TW" w:eastAsia="zh-TW"/>
        </w:rPr>
        <w:t>）当前版策略研发，</w:t>
      </w:r>
      <w:r>
        <w:rPr>
          <w:rFonts w:eastAsia="Helvetica" w:hint="eastAsia"/>
          <w:color w:val="ff9200"/>
          <w:rtl w:val="0"/>
          <w:lang w:val="zh-TW" w:eastAsia="zh-TW"/>
        </w:rPr>
        <w:t>期货的策略最大时间级别</w:t>
      </w:r>
      <w:r>
        <w:rPr>
          <w:rFonts w:eastAsia="Helvetica" w:hint="eastAsia"/>
          <w:color w:val="ff9200"/>
          <w:rtl w:val="0"/>
          <w:lang w:val="zh-TW" w:eastAsia="zh-TW"/>
        </w:rPr>
        <w:t>到</w:t>
      </w:r>
      <w:r>
        <w:rPr>
          <w:rFonts w:eastAsia="Helvetica" w:hint="eastAsia"/>
          <w:color w:val="ff9200"/>
          <w:rtl w:val="0"/>
          <w:lang w:val="zh-TW" w:eastAsia="zh-TW"/>
        </w:rPr>
        <w:t>：</w:t>
      </w:r>
      <w:r>
        <w:rPr>
          <w:rFonts w:ascii="Helvetica"/>
          <w:color w:val="ff9200"/>
          <w:rtl w:val="0"/>
          <w:lang w:val="zh-TW" w:eastAsia="zh-TW"/>
        </w:rPr>
        <w:t>1</w:t>
      </w:r>
      <w:r>
        <w:rPr>
          <w:rFonts w:eastAsia="Helvetica" w:hint="eastAsia"/>
          <w:color w:val="ff9200"/>
          <w:rtl w:val="0"/>
          <w:lang w:val="zh-TW" w:eastAsia="zh-TW"/>
        </w:rPr>
        <w:t>日线</w:t>
      </w:r>
      <w:r>
        <w:rPr>
          <w:rFonts w:eastAsia="Helvetica" w:hint="eastAsia"/>
          <w:color w:val="ff9200"/>
          <w:rtl w:val="0"/>
          <w:lang w:val="zh-TW" w:eastAsia="zh-TW"/>
        </w:rPr>
        <w:t>（总共</w:t>
      </w:r>
      <w:r>
        <w:rPr>
          <w:rFonts w:ascii="Helvetica"/>
          <w:color w:val="ff9200"/>
          <w:rtl w:val="0"/>
          <w:lang w:val="zh-TW" w:eastAsia="zh-TW"/>
        </w:rPr>
        <w:t>6</w:t>
      </w:r>
      <w:r>
        <w:rPr>
          <w:rFonts w:eastAsia="Helvetica" w:hint="eastAsia"/>
          <w:color w:val="ff9200"/>
          <w:rtl w:val="0"/>
          <w:lang w:val="zh-TW" w:eastAsia="zh-TW"/>
        </w:rPr>
        <w:t>个时间周期）</w:t>
      </w:r>
      <w:r>
        <w:rPr>
          <w:rFonts w:eastAsia="Helvetica" w:hint="eastAsia"/>
          <w:color w:val="ff9200"/>
          <w:rtl w:val="0"/>
          <w:lang w:val="zh-TW" w:eastAsia="zh-TW"/>
        </w:rPr>
        <w:t>，上述超过</w:t>
      </w:r>
      <w:r>
        <w:rPr>
          <w:rFonts w:ascii="Helvetica"/>
          <w:color w:val="ff9200"/>
          <w:rtl w:val="0"/>
          <w:lang w:val="zh-TW" w:eastAsia="zh-TW"/>
        </w:rPr>
        <w:t>1</w:t>
      </w:r>
      <w:r>
        <w:rPr>
          <w:rFonts w:eastAsia="Helvetica" w:hint="eastAsia"/>
          <w:color w:val="ff9200"/>
          <w:rtl w:val="0"/>
          <w:lang w:val="zh-TW" w:eastAsia="zh-TW"/>
        </w:rPr>
        <w:t>日线的将来用在股票里</w:t>
      </w:r>
      <w:r>
        <w:rPr>
          <w:rFonts w:eastAsia="Helvetica" w:hint="eastAsia"/>
          <w:color w:val="ff9200"/>
          <w:rtl w:val="0"/>
          <w:lang w:val="zh-TW" w:eastAsia="zh-TW"/>
        </w:rPr>
        <w:t>（总共</w:t>
      </w:r>
      <w:r>
        <w:rPr>
          <w:rFonts w:ascii="Helvetica"/>
          <w:color w:val="ff9200"/>
          <w:rtl w:val="0"/>
          <w:lang w:val="zh-TW" w:eastAsia="zh-TW"/>
        </w:rPr>
        <w:t>13</w:t>
      </w:r>
      <w:r>
        <w:rPr>
          <w:rFonts w:eastAsia="Helvetica" w:hint="eastAsia"/>
          <w:color w:val="ff9200"/>
          <w:rtl w:val="0"/>
          <w:lang w:val="zh-TW" w:eastAsia="zh-TW"/>
        </w:rPr>
        <w:t>个时间周期），这点可走您提到的配置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</w:t>
        <w:br w:type="textWrapping"/>
        <w:t xml:space="preserve"> </w:t>
      </w:r>
      <w:r>
        <w:rPr>
          <w:rFonts w:ascii="Helvetica"/>
          <w:rtl w:val="0"/>
          <w:lang w:val="zh-TW" w:eastAsia="zh-TW"/>
        </w:rPr>
        <w:t>3</w:t>
      </w:r>
      <w:r>
        <w:rPr>
          <w:rFonts w:eastAsia="Helvetica" w:hint="eastAsia"/>
          <w:rtl w:val="0"/>
          <w:lang w:val="zh-TW" w:eastAsia="zh-TW"/>
        </w:rPr>
        <w:t>）  历史数据验证过后，线上实时</w:t>
      </w:r>
      <w:r>
        <w:rPr>
          <w:rFonts w:ascii="Helvetica"/>
          <w:rtl w:val="0"/>
          <w:lang w:val="zh-TW" w:eastAsia="zh-TW"/>
        </w:rPr>
        <w:t xml:space="preserve">k </w:t>
      </w:r>
      <w:r>
        <w:rPr>
          <w:rFonts w:eastAsia="Helvetica" w:hint="eastAsia"/>
          <w:rtl w:val="0"/>
          <w:lang w:val="zh-TW" w:eastAsia="zh-TW"/>
        </w:rPr>
        <w:t>也按上面时间周期走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color w:val="0432ff"/>
          <w:sz w:val="30"/>
          <w:szCs w:val="30"/>
        </w:rPr>
      </w:pPr>
      <w:r>
        <w:rPr>
          <w:rFonts w:eastAsia="Helvetica" w:hint="eastAsia"/>
          <w:color w:val="0432ff"/>
          <w:sz w:val="30"/>
          <w:szCs w:val="30"/>
          <w:rtl w:val="0"/>
          <w:lang w:val="zh-TW" w:eastAsia="zh-TW"/>
        </w:rPr>
        <w:t>二、关于分型用途</w:t>
      </w:r>
    </w:p>
    <w:p>
      <w:pPr>
        <w:pStyle w:val="正文 A"/>
        <w:rPr>
          <w:rFonts w:ascii="Helvetica" w:cs="Helvetica" w:hAnsi="Helvetica" w:eastAsia="Helvetica"/>
          <w:color w:val="0432ff"/>
          <w:sz w:val="30"/>
          <w:szCs w:val="30"/>
        </w:rPr>
      </w:pPr>
      <w:r>
        <w:rPr>
          <w:rFonts w:ascii="Helvetica"/>
          <w:color w:val="0432ff"/>
          <w:sz w:val="30"/>
          <w:szCs w:val="30"/>
          <w:rtl w:val="0"/>
          <w:lang w:val="zh-TW" w:eastAsia="zh-TW"/>
        </w:rPr>
        <w:t xml:space="preserve">       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color w:val="0432ff"/>
          <w:sz w:val="30"/>
          <w:szCs w:val="30"/>
          <w:rtl w:val="0"/>
          <w:lang w:val="zh-TW" w:eastAsia="zh-TW"/>
        </w:rPr>
        <w:t xml:space="preserve">       </w:t>
      </w:r>
      <w:r>
        <w:rPr>
          <w:rFonts w:eastAsia="Helvetica" w:hint="eastAsia"/>
          <w:rtl w:val="0"/>
          <w:lang w:val="zh-TW" w:eastAsia="zh-TW"/>
        </w:rPr>
        <w:t>已实现的指标目前是老何版策略用到，  其中</w:t>
      </w:r>
      <w:r>
        <w:rPr>
          <w:rFonts w:ascii="Helvetica"/>
          <w:rtl w:val="0"/>
          <w:lang w:val="zh-TW" w:eastAsia="zh-TW"/>
        </w:rPr>
        <w:t>MA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ascii="Helvetica"/>
          <w:rtl w:val="0"/>
          <w:lang w:val="zh-TW" w:eastAsia="zh-TW"/>
        </w:rPr>
        <w:t>EMA</w:t>
      </w:r>
      <w:r>
        <w:rPr>
          <w:rFonts w:eastAsia="Helvetica" w:hint="eastAsia"/>
          <w:rtl w:val="0"/>
          <w:lang w:val="zh-TW" w:eastAsia="zh-TW"/>
        </w:rPr>
        <w:t>等属于底层基础函数，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 macd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的背离、</w:t>
      </w:r>
      <w:r>
        <w:rPr>
          <w:rFonts w:ascii="Helvetica"/>
          <w:sz w:val="22"/>
          <w:szCs w:val="22"/>
          <w:rtl w:val="0"/>
          <w:lang w:val="zh-TW" w:eastAsia="zh-TW"/>
        </w:rPr>
        <w:t>dmi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boll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、分型、基于</w:t>
      </w:r>
      <w:r>
        <w:rPr>
          <w:rFonts w:ascii="Helvetica"/>
          <w:sz w:val="22"/>
          <w:szCs w:val="22"/>
          <w:rtl w:val="0"/>
          <w:lang w:val="zh-TW" w:eastAsia="zh-TW"/>
        </w:rPr>
        <w:t>slope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的多空彩带等属于指标层（不同的指标）、待开发属于策略层 （基于指标结果、不同时间周期的综合判断）。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      尤其重要的是，目前老何版策略方向［大周期看趋势，小周期找操作点位］，具体就是：判断</w:t>
      </w:r>
      <w:r>
        <w:rPr>
          <w:rFonts w:ascii="Helvetica"/>
          <w:sz w:val="22"/>
          <w:szCs w:val="22"/>
          <w:rtl w:val="0"/>
          <w:lang w:val="zh-TW" w:eastAsia="zh-TW"/>
        </w:rPr>
        <w:t>5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分钟出现顶分型，下一个时间周期的同时刻</w:t>
      </w:r>
      <w:r>
        <w:rPr>
          <w:rFonts w:ascii="Helvetica"/>
          <w:sz w:val="22"/>
          <w:szCs w:val="22"/>
          <w:rtl w:val="0"/>
          <w:lang w:val="zh-TW" w:eastAsia="zh-TW"/>
        </w:rPr>
        <w:t>t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出现顶背离，则必须清仓。所以分型用途在于此    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   </w:t>
        <w:br w:type="textWrapping"/>
        <w:t xml:space="preserve"> </w:t>
        <w:br w:type="textWrapping"/>
      </w:r>
      <w:r>
        <w:rPr>
          <w:rFonts w:ascii="Helvetica"/>
          <w:sz w:val="30"/>
          <w:szCs w:val="30"/>
          <w:rtl w:val="0"/>
          <w:lang w:val="zh-TW" w:eastAsia="zh-TW"/>
        </w:rPr>
        <w:t xml:space="preserve"> </w:t>
      </w:r>
      <w:r>
        <w:rPr>
          <w:rFonts w:eastAsia="Helvetica" w:hint="eastAsia"/>
          <w:color w:val="0432ff"/>
          <w:sz w:val="30"/>
          <w:szCs w:val="30"/>
          <w:rtl w:val="0"/>
          <w:lang w:val="zh-TW" w:eastAsia="zh-TW"/>
        </w:rPr>
        <w:t>三、关于分型输入输出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 </w:t>
      </w:r>
      <w:r>
        <w:rPr>
          <w:rFonts w:eastAsia="Helvetica" w:hint="eastAsia"/>
          <w:rtl w:val="0"/>
          <w:lang w:val="zh-TW" w:eastAsia="zh-TW"/>
        </w:rPr>
        <w:t>分型输入：根据已有</w:t>
      </w:r>
      <w:r>
        <w:rPr>
          <w:rFonts w:ascii="Helvetica"/>
          <w:rtl w:val="0"/>
          <w:lang w:val="zh-TW" w:eastAsia="zh-TW"/>
        </w:rPr>
        <w:t>k</w:t>
      </w:r>
      <w:r>
        <w:rPr>
          <w:rFonts w:ascii="Helvetica"/>
          <w:rtl w:val="0"/>
          <w:lang w:val="zh-TW" w:eastAsia="zh-TW"/>
        </w:rPr>
        <w:t xml:space="preserve">  </w:t>
      </w:r>
      <w:r>
        <w:rPr>
          <w:rFonts w:ascii="Helvetica"/>
          <w:rtl w:val="0"/>
          <w:lang w:val="zh-TW" w:eastAsia="zh-TW"/>
        </w:rPr>
        <w:t xml:space="preserve"> </w:t>
      </w:r>
      <w:r>
        <w:rPr>
          <w:rFonts w:eastAsia="Helvetica" w:hint="eastAsia"/>
          <w:rtl w:val="0"/>
          <w:lang w:val="zh-TW" w:eastAsia="zh-TW"/>
        </w:rPr>
        <w:t xml:space="preserve">   对应每根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的最高价</w:t>
      </w:r>
      <w:r>
        <w:rPr>
          <w:rFonts w:ascii="Helvetica"/>
          <w:rtl w:val="0"/>
          <w:lang w:val="zh-TW" w:eastAsia="zh-TW"/>
        </w:rPr>
        <w:t>high</w:t>
      </w:r>
      <w:r>
        <w:rPr>
          <w:rFonts w:eastAsia="Helvetica" w:hint="eastAsia"/>
          <w:rtl w:val="0"/>
          <w:lang w:val="zh-TW" w:eastAsia="zh-TW"/>
        </w:rPr>
        <w:t>、</w:t>
      </w:r>
      <w:r>
        <w:rPr>
          <w:rFonts w:eastAsia="Helvetica" w:hint="eastAsia"/>
          <w:rtl w:val="0"/>
          <w:lang w:val="zh-TW" w:eastAsia="zh-TW"/>
        </w:rPr>
        <w:t>最低价</w:t>
      </w:r>
      <w:r>
        <w:rPr>
          <w:rFonts w:ascii="Helvetica"/>
          <w:rtl w:val="0"/>
          <w:lang w:val="zh-TW" w:eastAsia="zh-TW"/>
        </w:rPr>
        <w:t>low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 xml:space="preserve">  分型输出： 跟已有</w:t>
      </w:r>
      <w:r>
        <w:rPr>
          <w:rFonts w:ascii="Helvetica"/>
          <w:rtl w:val="0"/>
          <w:lang w:val="zh-TW" w:eastAsia="zh-TW"/>
        </w:rPr>
        <w:t xml:space="preserve">k  </w:t>
      </w:r>
      <w:r>
        <w:rPr>
          <w:rFonts w:eastAsia="Helvetica" w:hint="eastAsia"/>
          <w:rtl w:val="0"/>
          <w:lang w:val="zh-TW" w:eastAsia="zh-TW"/>
        </w:rPr>
        <w:t>数量完全相等的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，区别在于分型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对应的</w:t>
      </w:r>
      <w:r>
        <w:rPr>
          <w:rFonts w:ascii="Helvetica"/>
          <w:rtl w:val="0"/>
          <w:lang w:val="zh-TW" w:eastAsia="zh-TW"/>
        </w:rPr>
        <w:t xml:space="preserve">high  low  </w:t>
      </w:r>
      <w:r>
        <w:rPr>
          <w:rFonts w:eastAsia="Helvetica" w:hint="eastAsia"/>
          <w:rtl w:val="0"/>
          <w:lang w:val="zh-TW" w:eastAsia="zh-TW"/>
        </w:rPr>
        <w:t>是根据分型计算后赋值的；并 计算出</w:t>
      </w:r>
      <w:r>
        <w:rPr>
          <w:rFonts w:eastAsia="Helvetica" w:hint="eastAsia"/>
          <w:rtl w:val="0"/>
          <w:lang w:val="zh-TW" w:eastAsia="zh-TW"/>
        </w:rPr>
        <w:t>当前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对应时刻</w:t>
      </w:r>
      <w:r>
        <w:rPr>
          <w:rFonts w:ascii="Helvetica"/>
          <w:rtl w:val="0"/>
          <w:lang w:val="zh-TW" w:eastAsia="zh-TW"/>
        </w:rPr>
        <w:t xml:space="preserve">t  </w:t>
      </w:r>
      <w:r>
        <w:rPr>
          <w:rFonts w:eastAsia="Helvetica" w:hint="eastAsia"/>
          <w:rtl w:val="0"/>
          <w:lang w:val="zh-TW" w:eastAsia="zh-TW"/>
        </w:rPr>
        <w:t>有无产生分型、  是顶分型、</w:t>
      </w:r>
      <w:r>
        <w:rPr>
          <w:rFonts w:ascii="Helvetica"/>
          <w:rtl w:val="0"/>
          <w:lang w:val="zh-TW" w:eastAsia="zh-TW"/>
        </w:rPr>
        <w:t xml:space="preserve">or   </w:t>
      </w:r>
      <w:r>
        <w:rPr>
          <w:rFonts w:eastAsia="Helvetica" w:hint="eastAsia"/>
          <w:rtl w:val="0"/>
          <w:lang w:val="zh-TW" w:eastAsia="zh-TW"/>
        </w:rPr>
        <w:t>底分型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 xml:space="preserve">  分型做法： 指定时间周期下，第</w:t>
      </w:r>
      <w:r>
        <w:rPr>
          <w:rFonts w:ascii="Helvetica"/>
          <w:rtl w:val="0"/>
          <w:lang w:val="zh-TW" w:eastAsia="zh-TW"/>
        </w:rPr>
        <w:t>1</w:t>
      </w:r>
      <w:r>
        <w:rPr>
          <w:rFonts w:eastAsia="Helvetica" w:hint="eastAsia"/>
          <w:rtl w:val="0"/>
          <w:lang w:val="zh-TW" w:eastAsia="zh-TW"/>
        </w:rPr>
        <w:t>根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直接拿过来，第</w:t>
      </w:r>
      <w:r>
        <w:rPr>
          <w:rFonts w:ascii="Helvetica"/>
          <w:rtl w:val="0"/>
          <w:lang w:val="zh-TW" w:eastAsia="zh-TW"/>
        </w:rPr>
        <w:t>2</w:t>
      </w:r>
      <w:r>
        <w:rPr>
          <w:rFonts w:eastAsia="Helvetica" w:hint="eastAsia"/>
          <w:rtl w:val="0"/>
          <w:lang w:val="zh-TW" w:eastAsia="zh-TW"/>
        </w:rPr>
        <w:t>根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直接拿过来， 第</w:t>
      </w:r>
      <w:r>
        <w:rPr>
          <w:rFonts w:ascii="Helvetica"/>
          <w:rtl w:val="0"/>
          <w:lang w:val="zh-TW" w:eastAsia="zh-TW"/>
        </w:rPr>
        <w:t>3</w:t>
      </w:r>
      <w:r>
        <w:rPr>
          <w:rFonts w:eastAsia="Helvetica" w:hint="eastAsia"/>
          <w:rtl w:val="0"/>
          <w:lang w:val="zh-TW" w:eastAsia="zh-TW"/>
        </w:rPr>
        <w:t>根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先跟第</w:t>
      </w:r>
      <w:r>
        <w:rPr>
          <w:rFonts w:ascii="Helvetica"/>
          <w:rtl w:val="0"/>
          <w:lang w:val="zh-TW" w:eastAsia="zh-TW"/>
        </w:rPr>
        <w:t>2</w:t>
      </w:r>
      <w:r>
        <w:rPr>
          <w:rFonts w:eastAsia="Helvetica" w:hint="eastAsia"/>
          <w:rtl w:val="0"/>
          <w:lang w:val="zh-TW" w:eastAsia="zh-TW"/>
        </w:rPr>
        <w:t>根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判断是佛包含关系；如是，再判断第</w:t>
      </w:r>
      <w:r>
        <w:rPr>
          <w:rFonts w:ascii="Helvetica"/>
          <w:rtl w:val="0"/>
          <w:lang w:val="zh-TW" w:eastAsia="zh-TW"/>
        </w:rPr>
        <w:t>1</w:t>
      </w:r>
      <w:r>
        <w:rPr>
          <w:rFonts w:eastAsia="Helvetica" w:hint="eastAsia"/>
          <w:rtl w:val="0"/>
          <w:lang w:val="zh-TW" w:eastAsia="zh-TW"/>
        </w:rPr>
        <w:t>根、第</w:t>
      </w:r>
      <w:r>
        <w:rPr>
          <w:rFonts w:ascii="Helvetica"/>
          <w:rtl w:val="0"/>
          <w:lang w:val="zh-TW" w:eastAsia="zh-TW"/>
        </w:rPr>
        <w:t>2</w:t>
      </w:r>
      <w:r>
        <w:rPr>
          <w:rFonts w:eastAsia="Helvetica" w:hint="eastAsia"/>
          <w:rtl w:val="0"/>
          <w:lang w:val="zh-TW" w:eastAsia="zh-TW"/>
        </w:rPr>
        <w:t>根</w:t>
      </w:r>
      <w:r>
        <w:rPr>
          <w:rFonts w:ascii="Helvetica"/>
          <w:rtl w:val="0"/>
          <w:lang w:val="zh-TW" w:eastAsia="zh-TW"/>
        </w:rPr>
        <w:t xml:space="preserve">k  </w:t>
      </w:r>
      <w:r>
        <w:rPr>
          <w:rFonts w:eastAsia="Helvetica" w:hint="eastAsia"/>
          <w:rtl w:val="0"/>
          <w:lang w:val="zh-TW" w:eastAsia="zh-TW"/>
        </w:rPr>
        <w:t xml:space="preserve">是涨 </w:t>
      </w:r>
      <w:r>
        <w:rPr>
          <w:rFonts w:ascii="Helvetica"/>
          <w:rtl w:val="0"/>
          <w:lang w:val="zh-TW" w:eastAsia="zh-TW"/>
        </w:rPr>
        <w:t xml:space="preserve">or  </w:t>
      </w:r>
      <w:r>
        <w:rPr>
          <w:rFonts w:eastAsia="Helvetica" w:hint="eastAsia"/>
          <w:rtl w:val="0"/>
          <w:lang w:val="zh-TW" w:eastAsia="zh-TW"/>
        </w:rPr>
        <w:t>跌，这决定了分型下第</w:t>
      </w:r>
      <w:r>
        <w:rPr>
          <w:rFonts w:ascii="Helvetica"/>
          <w:rtl w:val="0"/>
          <w:lang w:val="zh-TW" w:eastAsia="zh-TW"/>
        </w:rPr>
        <w:t>3</w:t>
      </w:r>
      <w:r>
        <w:rPr>
          <w:rFonts w:eastAsia="Helvetica" w:hint="eastAsia"/>
          <w:rtl w:val="0"/>
          <w:lang w:val="zh-TW" w:eastAsia="zh-TW"/>
        </w:rPr>
        <w:t>根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的赋值取</w:t>
      </w:r>
      <w:r>
        <w:rPr>
          <w:rFonts w:ascii="Helvetica"/>
          <w:rtl w:val="0"/>
          <w:lang w:val="zh-TW" w:eastAsia="zh-TW"/>
        </w:rPr>
        <w:t>max  or min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 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 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 xml:space="preserve">   程序处理步骤：   需先根据已有</w:t>
      </w:r>
      <w:r>
        <w:rPr>
          <w:rFonts w:ascii="Helvetica"/>
          <w:rtl w:val="0"/>
          <w:lang w:val="zh-TW" w:eastAsia="zh-TW"/>
        </w:rPr>
        <w:t xml:space="preserve">k </w:t>
      </w:r>
      <w:r>
        <w:rPr>
          <w:rFonts w:eastAsia="Helvetica" w:hint="eastAsia"/>
          <w:rtl w:val="0"/>
          <w:lang w:val="zh-TW" w:eastAsia="zh-TW"/>
        </w:rPr>
        <w:t>去取</w:t>
      </w:r>
      <w:r>
        <w:rPr>
          <w:rFonts w:ascii="Helvetica"/>
          <w:rtl w:val="0"/>
          <w:lang w:val="zh-TW" w:eastAsia="zh-TW"/>
        </w:rPr>
        <w:t xml:space="preserve">max  or  min  </w:t>
      </w:r>
      <w:r>
        <w:rPr>
          <w:rFonts w:eastAsia="Helvetica" w:hint="eastAsia"/>
          <w:rtl w:val="0"/>
          <w:lang w:val="zh-TW" w:eastAsia="zh-TW"/>
        </w:rPr>
        <w:t>生成 分型</w:t>
      </w:r>
      <w:r>
        <w:rPr>
          <w:rFonts w:ascii="Helvetica"/>
          <w:rtl w:val="0"/>
          <w:lang w:val="zh-TW" w:eastAsia="zh-TW"/>
        </w:rPr>
        <w:t xml:space="preserve">k  </w:t>
      </w:r>
      <w:r>
        <w:rPr>
          <w:rFonts w:eastAsia="Helvetica" w:hint="eastAsia"/>
          <w:rtl w:val="0"/>
          <w:lang w:val="zh-TW" w:eastAsia="zh-TW"/>
        </w:rPr>
        <w:t>，这样分型</w:t>
      </w:r>
      <w:r>
        <w:rPr>
          <w:rFonts w:ascii="Helvetica"/>
          <w:rtl w:val="0"/>
          <w:lang w:val="zh-TW" w:eastAsia="zh-TW"/>
        </w:rPr>
        <w:t xml:space="preserve">k </w:t>
      </w:r>
      <w:r>
        <w:rPr>
          <w:rFonts w:eastAsia="Helvetica" w:hint="eastAsia"/>
          <w:rtl w:val="0"/>
          <w:lang w:val="zh-TW" w:eastAsia="zh-TW"/>
        </w:rPr>
        <w:t>也成了一组数据序列，   针对分型</w:t>
      </w:r>
      <w:r>
        <w:rPr>
          <w:rFonts w:ascii="Helvetica"/>
          <w:rtl w:val="0"/>
          <w:lang w:val="zh-TW" w:eastAsia="zh-TW"/>
        </w:rPr>
        <w:t xml:space="preserve">k </w:t>
      </w:r>
      <w:r>
        <w:rPr>
          <w:rFonts w:eastAsia="Helvetica" w:hint="eastAsia"/>
          <w:rtl w:val="0"/>
          <w:lang w:val="zh-TW" w:eastAsia="zh-TW"/>
        </w:rPr>
        <w:t>序列前后</w:t>
      </w:r>
      <w:r>
        <w:rPr>
          <w:rFonts w:ascii="Helvetica"/>
          <w:rtl w:val="0"/>
          <w:lang w:val="zh-TW" w:eastAsia="zh-TW"/>
        </w:rPr>
        <w:t>2</w:t>
      </w:r>
      <w:r>
        <w:rPr>
          <w:rFonts w:eastAsia="Helvetica" w:hint="eastAsia"/>
          <w:rtl w:val="0"/>
          <w:lang w:val="zh-TW" w:eastAsia="zh-TW"/>
        </w:rPr>
        <w:t>根</w:t>
      </w:r>
      <w:r>
        <w:rPr>
          <w:rFonts w:ascii="Helvetica"/>
          <w:rtl w:val="0"/>
          <w:lang w:val="zh-TW" w:eastAsia="zh-TW"/>
        </w:rPr>
        <w:t>k</w:t>
      </w:r>
      <w:r>
        <w:rPr>
          <w:rFonts w:eastAsia="Helvetica" w:hint="eastAsia"/>
          <w:rtl w:val="0"/>
          <w:lang w:val="zh-TW" w:eastAsia="zh-TW"/>
        </w:rPr>
        <w:t>对应的</w:t>
      </w:r>
      <w:r>
        <w:rPr>
          <w:rFonts w:ascii="Helvetica"/>
          <w:rtl w:val="0"/>
          <w:lang w:val="zh-TW" w:eastAsia="zh-TW"/>
        </w:rPr>
        <w:t>high low</w:t>
      </w:r>
      <w:r>
        <w:rPr>
          <w:rFonts w:eastAsia="Helvetica" w:hint="eastAsia"/>
          <w:rtl w:val="0"/>
          <w:lang w:val="zh-TW" w:eastAsia="zh-TW"/>
        </w:rPr>
        <w:t>大小，判断当前时刻</w:t>
      </w:r>
      <w:r>
        <w:rPr>
          <w:rFonts w:ascii="Helvetica"/>
          <w:rtl w:val="0"/>
          <w:lang w:val="zh-TW" w:eastAsia="zh-TW"/>
        </w:rPr>
        <w:t xml:space="preserve">t </w:t>
      </w:r>
      <w:r>
        <w:rPr>
          <w:rFonts w:eastAsia="Helvetica" w:hint="eastAsia"/>
          <w:rtl w:val="0"/>
          <w:lang w:val="zh-TW" w:eastAsia="zh-TW"/>
        </w:rPr>
        <w:t xml:space="preserve">顶分型、底分型、无分型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   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   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color w:val="0432ff"/>
          <w:sz w:val="30"/>
          <w:szCs w:val="30"/>
        </w:rPr>
      </w:pPr>
      <w:r>
        <w:rPr>
          <w:rFonts w:ascii="Helvetica"/>
          <w:sz w:val="30"/>
          <w:szCs w:val="30"/>
          <w:rtl w:val="0"/>
          <w:lang w:val="zh-TW" w:eastAsia="zh-TW"/>
        </w:rPr>
        <w:t xml:space="preserve"> </w:t>
      </w:r>
      <w:r>
        <w:rPr>
          <w:rFonts w:eastAsia="Helvetica" w:hint="eastAsia"/>
          <w:color w:val="0432ff"/>
          <w:sz w:val="30"/>
          <w:szCs w:val="30"/>
          <w:rtl w:val="0"/>
          <w:lang w:val="zh-TW" w:eastAsia="zh-TW"/>
        </w:rPr>
        <w:t>四、关于分型具体做法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</w:t>
      </w:r>
    </w:p>
    <w:p>
      <w:pPr>
        <w:pStyle w:val="正文 A"/>
        <w:rPr>
          <w:color w:val="ff2600"/>
          <w:sz w:val="30"/>
          <w:szCs w:val="30"/>
          <w:u w:color="ff2600"/>
        </w:rPr>
      </w:pP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任务一：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根据已有</w:t>
      </w:r>
      <w:r>
        <w:rPr>
          <w:rFonts w:ascii="Helvetica"/>
          <w:color w:val="ff2600"/>
          <w:sz w:val="30"/>
          <w:szCs w:val="30"/>
          <w:u w:color="ff2600"/>
          <w:rtl w:val="0"/>
          <w:lang w:val="zh-TW" w:eastAsia="zh-TW"/>
        </w:rPr>
        <w:t xml:space="preserve">k 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生成分型</w:t>
      </w:r>
      <w:r>
        <w:rPr>
          <w:rFonts w:ascii="Helvetica"/>
          <w:color w:val="ff2600"/>
          <w:sz w:val="30"/>
          <w:szCs w:val="30"/>
          <w:u w:color="ff2600"/>
          <w:rtl w:val="0"/>
          <w:lang w:val="zh-TW" w:eastAsia="zh-TW"/>
        </w:rPr>
        <w:t xml:space="preserve">k 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  <w:t xml:space="preserve">    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分型步骤一：包含关系判断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  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累计到第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开始去判断，第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是否与第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是包含关系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备注：  包含关系（子集）＝ 后面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high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大于前面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的最高价，后面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</w:t>
      </w:r>
      <w:r>
        <w:rPr>
          <w:rFonts w:ascii="Helvetica"/>
          <w:sz w:val="22"/>
          <w:szCs w:val="22"/>
          <w:rtl w:val="0"/>
          <w:lang w:val="zh-TW" w:eastAsia="zh-TW"/>
        </w:rPr>
        <w:t>low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大于前面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的最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低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ff40ff"/>
          <w:u w:color="ff40ff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  </w:t>
      </w:r>
      <w:r>
        <w:rPr>
          <w:rFonts w:eastAsia="Helvetica" w:hint="eastAsia"/>
          <w:color w:val="ff40ff"/>
          <w:sz w:val="22"/>
          <w:szCs w:val="22"/>
          <w:u w:color="ff40ff"/>
          <w:rtl w:val="0"/>
          <w:lang w:val="zh-TW" w:eastAsia="zh-TW"/>
        </w:rPr>
        <w:t>攒够</w:t>
      </w:r>
      <w:r>
        <w:rPr>
          <w:rFonts w:ascii="Helvetica"/>
          <w:color w:val="ff40ff"/>
          <w:sz w:val="22"/>
          <w:szCs w:val="22"/>
          <w:u w:color="ff40ff"/>
          <w:rtl w:val="0"/>
          <w:lang w:val="zh-TW" w:eastAsia="zh-TW"/>
        </w:rPr>
        <w:t>3</w:t>
      </w:r>
      <w:r>
        <w:rPr>
          <w:rFonts w:eastAsia="Helvetica" w:hint="eastAsia"/>
          <w:color w:val="ff40ff"/>
          <w:sz w:val="22"/>
          <w:szCs w:val="22"/>
          <w:u w:color="ff40ff"/>
          <w:rtl w:val="0"/>
          <w:lang w:val="zh-TW" w:eastAsia="zh-TW"/>
        </w:rPr>
        <w:t>根</w:t>
      </w:r>
      <w:r>
        <w:rPr>
          <w:rFonts w:ascii="Helvetica"/>
          <w:color w:val="ff40ff"/>
          <w:sz w:val="22"/>
          <w:szCs w:val="22"/>
          <w:u w:color="ff40ff"/>
          <w:rtl w:val="0"/>
          <w:lang w:val="zh-TW" w:eastAsia="zh-TW"/>
        </w:rPr>
        <w:t>k</w:t>
      </w:r>
      <w:r>
        <w:rPr>
          <w:rFonts w:eastAsia="Helvetica" w:hint="eastAsia"/>
          <w:color w:val="ff40ff"/>
          <w:sz w:val="22"/>
          <w:szCs w:val="22"/>
          <w:u w:color="ff40ff"/>
          <w:rtl w:val="0"/>
          <w:lang w:val="zh-TW" w:eastAsia="zh-TW"/>
        </w:rPr>
        <w:t>后，必须先满足［包含关系］后，才做下面的方向判断；</w:t>
      </w:r>
    </w:p>
    <w:p>
      <w:pPr>
        <w:pStyle w:val="正文 A"/>
        <w:rPr>
          <w:color w:val="ff40ff"/>
          <w:u w:color="ff40ff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color w:val="ff40ff"/>
          <w:sz w:val="22"/>
          <w:szCs w:val="22"/>
          <w:u w:color="ff40ff"/>
          <w:rtl w:val="0"/>
          <w:lang w:val="zh-TW" w:eastAsia="zh-TW"/>
        </w:rPr>
        <w:t xml:space="preserve">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 分型步骤二： 长跌方向判断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    通过当前根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往前推临近的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个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k 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通过这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个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下对应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high  low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值的判断来确定长 跌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  趋势为长，    第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的赋值采取［取高高］原则，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  趋势为跌，    第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的赋值采取［取低低］原则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-10087</wp:posOffset>
            </wp:positionH>
            <wp:positionV relativeFrom="line">
              <wp:posOffset>170271</wp:posOffset>
            </wp:positionV>
            <wp:extent cx="6120058" cy="459183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91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</w:t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color w:val="ff2600"/>
          <w:sz w:val="30"/>
          <w:szCs w:val="30"/>
          <w:u w:color="ff2600"/>
        </w:rPr>
      </w:pP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任务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二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：根据新生成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的分型</w:t>
      </w:r>
      <w:r>
        <w:rPr>
          <w:rFonts w:ascii="Helvetica"/>
          <w:color w:val="ff2600"/>
          <w:sz w:val="30"/>
          <w:szCs w:val="30"/>
          <w:u w:color="ff2600"/>
          <w:rtl w:val="0"/>
          <w:lang w:val="zh-TW" w:eastAsia="zh-TW"/>
        </w:rPr>
        <w:t xml:space="preserve">k 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 xml:space="preserve">  序列中前后</w:t>
      </w:r>
      <w:r>
        <w:rPr>
          <w:rFonts w:ascii="Helvetica"/>
          <w:color w:val="ff2600"/>
          <w:sz w:val="30"/>
          <w:szCs w:val="30"/>
          <w:u w:color="ff2600"/>
          <w:rtl w:val="0"/>
          <w:lang w:val="zh-TW" w:eastAsia="zh-TW"/>
        </w:rPr>
        <w:t>2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个</w:t>
      </w:r>
      <w:r>
        <w:rPr>
          <w:rFonts w:ascii="Helvetica"/>
          <w:color w:val="ff2600"/>
          <w:sz w:val="30"/>
          <w:szCs w:val="30"/>
          <w:u w:color="ff2600"/>
          <w:rtl w:val="0"/>
          <w:lang w:val="zh-TW" w:eastAsia="zh-TW"/>
        </w:rPr>
        <w:t>k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 xml:space="preserve">对应最高价、最低价的大小 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，去判断本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时刻</w:t>
      </w:r>
      <w:r>
        <w:rPr>
          <w:rFonts w:ascii="Helvetica"/>
          <w:color w:val="ff2600"/>
          <w:sz w:val="30"/>
          <w:szCs w:val="30"/>
          <w:u w:color="ff2600"/>
          <w:rtl w:val="0"/>
          <w:lang w:val="zh-TW" w:eastAsia="zh-TW"/>
        </w:rPr>
        <w:t xml:space="preserve">t 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属于无分型、顶分型  、</w:t>
      </w:r>
      <w:r>
        <w:rPr>
          <w:rFonts w:ascii="Helvetica"/>
          <w:color w:val="ff2600"/>
          <w:sz w:val="30"/>
          <w:szCs w:val="30"/>
          <w:u w:color="ff2600"/>
          <w:rtl w:val="0"/>
          <w:lang w:val="zh-TW" w:eastAsia="zh-TW"/>
        </w:rPr>
        <w:t xml:space="preserve">or  </w:t>
      </w:r>
      <w:r>
        <w:rPr>
          <w:rFonts w:eastAsia="Helvetica" w:hint="eastAsia"/>
          <w:color w:val="ff2600"/>
          <w:sz w:val="30"/>
          <w:szCs w:val="30"/>
          <w:u w:color="ff2600"/>
          <w:rtl w:val="0"/>
          <w:lang w:val="zh-TW" w:eastAsia="zh-TW"/>
        </w:rPr>
        <w:t>底分型</w:t>
      </w:r>
    </w:p>
    <w:p>
      <w:pPr>
        <w:pStyle w:val="正文 A"/>
        <w:rPr>
          <w:color w:val="ff2600"/>
          <w:sz w:val="30"/>
          <w:szCs w:val="30"/>
          <w:u w:color="ff2600"/>
        </w:rPr>
      </w:pPr>
      <w:r>
        <w:rPr>
          <w:rFonts w:ascii="Arial Unicode MS" w:cs="Arial Unicode MS" w:hAnsi="Arial Unicode MS" w:eastAsia="Arial Unicode MS"/>
          <w:color w:val="ff2600"/>
          <w:sz w:val="30"/>
          <w:szCs w:val="30"/>
          <w:u w:color="ff2600"/>
          <w:rtl w:val="0"/>
          <w:lang w:val="zh-TW" w:eastAsia="zh-TW"/>
        </w:rPr>
        <w:t xml:space="preserve">    </w:t>
      </w:r>
      <w:r>
        <w:rPr>
          <w:color w:val="ff2600"/>
          <w:sz w:val="30"/>
          <w:szCs w:val="30"/>
          <w:u w:color="ff26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257352</wp:posOffset>
            </wp:positionV>
            <wp:extent cx="6260602" cy="469728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jpe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602" cy="4697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color w:val="ff2600"/>
          <w:sz w:val="30"/>
          <w:szCs w:val="30"/>
          <w:u w:color="ff2600"/>
          <w:rtl w:val="0"/>
          <w:lang w:val="zh-TW" w:eastAsia="zh-TW"/>
        </w:rPr>
        <w:t xml:space="preserve">    </w:t>
        <w:br w:type="textWrapping"/>
        <w:t xml:space="preserve">           </w:t>
      </w:r>
    </w:p>
    <w:p>
      <w:pPr>
        <w:pStyle w:val="正文 A"/>
        <w:rPr>
          <w:color w:val="ff2600"/>
          <w:sz w:val="30"/>
          <w:szCs w:val="30"/>
          <w:u w:color="ff2600"/>
        </w:rPr>
      </w:pPr>
    </w:p>
    <w:p>
      <w:pPr>
        <w:pStyle w:val="正文 A"/>
        <w:rPr>
          <w:color w:val="ff2600"/>
          <w:sz w:val="30"/>
          <w:szCs w:val="30"/>
          <w:u w:color="ff2600"/>
        </w:rPr>
      </w:pPr>
      <w:r>
        <w:rPr>
          <w:rFonts w:ascii="Arial Unicode MS" w:cs="Arial Unicode MS" w:hAnsi="Arial Unicode MS" w:eastAsia="Arial Unicode MS"/>
          <w:color w:val="ff2600"/>
          <w:sz w:val="30"/>
          <w:szCs w:val="30"/>
          <w:u w:color="ff2600"/>
          <w:rtl w:val="0"/>
          <w:lang w:val="zh-TW" w:eastAsia="zh-TW"/>
        </w:rPr>
        <w:t xml:space="preserve">  </w:t>
        <w:br w:type="textWrapping"/>
        <w:t xml:space="preserve">  </w:t>
      </w:r>
    </w:p>
    <w:p>
      <w:pPr>
        <w:pStyle w:val="正文 A"/>
        <w:rPr>
          <w:color w:val="ff2600"/>
          <w:sz w:val="30"/>
          <w:szCs w:val="30"/>
          <w:u w:color="ff2600"/>
        </w:rPr>
      </w:pPr>
    </w:p>
    <w:p>
      <w:pPr>
        <w:pStyle w:val="正文 A"/>
        <w:rPr>
          <w:color w:val="ff2600"/>
          <w:sz w:val="30"/>
          <w:szCs w:val="30"/>
          <w:u w:color="ff2600"/>
        </w:rPr>
      </w:pPr>
    </w:p>
    <w:p>
      <w:pPr>
        <w:pStyle w:val="正文 A"/>
        <w:rPr>
          <w:color w:val="ff2600"/>
          <w:sz w:val="30"/>
          <w:szCs w:val="30"/>
          <w:u w:color="ff2600"/>
        </w:rPr>
      </w:pPr>
    </w:p>
    <w:p>
      <w:pPr>
        <w:pStyle w:val="正文 A"/>
        <w:rPr>
          <w:color w:val="ff2600"/>
          <w:sz w:val="30"/>
          <w:szCs w:val="30"/>
          <w:u w:color="ff2600"/>
        </w:rPr>
      </w:pPr>
      <w:r>
        <w:rPr>
          <w:rFonts w:ascii="Helvetica"/>
          <w:color w:val="ff2600"/>
          <w:sz w:val="30"/>
          <w:szCs w:val="30"/>
          <w:u w:color="ff2600"/>
          <w:rtl w:val="0"/>
          <w:lang w:val="zh-TW" w:eastAsia="zh-TW"/>
        </w:rPr>
        <w:t xml:space="preserve"> </w:t>
      </w:r>
    </w:p>
    <w:p>
      <w:pPr>
        <w:pStyle w:val="正文 A"/>
        <w:rPr>
          <w:color w:val="ff2600"/>
          <w:sz w:val="30"/>
          <w:szCs w:val="30"/>
          <w:u w:color="ff2600"/>
        </w:rPr>
      </w:pPr>
    </w:p>
    <w:p>
      <w:pPr>
        <w:pStyle w:val="正文 A"/>
        <w:rPr>
          <w:color w:val="ff2600"/>
          <w:sz w:val="30"/>
          <w:szCs w:val="30"/>
          <w:u w:color="ff2600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/>
          <w:sz w:val="22"/>
          <w:szCs w:val="22"/>
          <w:rtl w:val="0"/>
          <w:lang w:val="en-US"/>
        </w:rPr>
        <w:t xml:space="preserve">       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下面讲的是分型算法。分型输入：根据已有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k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生成新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线的</w:t>
      </w:r>
      <w:r>
        <w:rPr>
          <w:rFonts w:ascii="Helvetica"/>
          <w:sz w:val="22"/>
          <w:szCs w:val="22"/>
          <w:rtl w:val="0"/>
          <w:lang w:val="zh-TW" w:eastAsia="zh-TW"/>
        </w:rPr>
        <w:t>high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</w:t>
      </w:r>
      <w:r>
        <w:rPr>
          <w:rFonts w:ascii="Helvetica"/>
          <w:sz w:val="22"/>
          <w:szCs w:val="22"/>
          <w:rtl w:val="0"/>
          <w:lang w:val="zh-TW" w:eastAsia="zh-TW"/>
        </w:rPr>
        <w:t>low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。  输出：  当前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对应时刻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t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有无产生分型、  是顶分型、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or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底分型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</w:t>
        <w:br w:type="textWrapping"/>
        <w:t xml:space="preserve">    </w:t>
        <w:br w:type="textWrapping"/>
        <w:t xml:space="preserve">    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分型步骤一：包含关系判断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  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累计到第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开始去判断，第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是否与第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是包含关系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备注：  包含关系（子集）＝ 后面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high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大于前面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的最高价，后面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</w:t>
      </w:r>
      <w:r>
        <w:rPr>
          <w:rFonts w:ascii="Helvetica"/>
          <w:sz w:val="22"/>
          <w:szCs w:val="22"/>
          <w:rtl w:val="0"/>
          <w:lang w:val="zh-TW" w:eastAsia="zh-TW"/>
        </w:rPr>
        <w:t>low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大于前面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的最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低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ff40ff"/>
          <w:u w:color="ff40ff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  </w:t>
      </w:r>
      <w:r>
        <w:rPr>
          <w:rFonts w:eastAsia="Helvetica" w:hint="eastAsia"/>
          <w:color w:val="ff40ff"/>
          <w:sz w:val="22"/>
          <w:szCs w:val="22"/>
          <w:u w:color="ff40ff"/>
          <w:rtl w:val="0"/>
          <w:lang w:val="zh-TW" w:eastAsia="zh-TW"/>
        </w:rPr>
        <w:t>攒够</w:t>
      </w:r>
      <w:r>
        <w:rPr>
          <w:rFonts w:ascii="Helvetica"/>
          <w:color w:val="ff40ff"/>
          <w:sz w:val="22"/>
          <w:szCs w:val="22"/>
          <w:u w:color="ff40ff"/>
          <w:rtl w:val="0"/>
          <w:lang w:val="zh-TW" w:eastAsia="zh-TW"/>
        </w:rPr>
        <w:t>3</w:t>
      </w:r>
      <w:r>
        <w:rPr>
          <w:rFonts w:eastAsia="Helvetica" w:hint="eastAsia"/>
          <w:color w:val="ff40ff"/>
          <w:sz w:val="22"/>
          <w:szCs w:val="22"/>
          <w:u w:color="ff40ff"/>
          <w:rtl w:val="0"/>
          <w:lang w:val="zh-TW" w:eastAsia="zh-TW"/>
        </w:rPr>
        <w:t>根</w:t>
      </w:r>
      <w:r>
        <w:rPr>
          <w:rFonts w:ascii="Helvetica"/>
          <w:color w:val="ff40ff"/>
          <w:sz w:val="22"/>
          <w:szCs w:val="22"/>
          <w:u w:color="ff40ff"/>
          <w:rtl w:val="0"/>
          <w:lang w:val="zh-TW" w:eastAsia="zh-TW"/>
        </w:rPr>
        <w:t>k</w:t>
      </w:r>
      <w:r>
        <w:rPr>
          <w:rFonts w:eastAsia="Helvetica" w:hint="eastAsia"/>
          <w:color w:val="ff40ff"/>
          <w:sz w:val="22"/>
          <w:szCs w:val="22"/>
          <w:u w:color="ff40ff"/>
          <w:rtl w:val="0"/>
          <w:lang w:val="zh-TW" w:eastAsia="zh-TW"/>
        </w:rPr>
        <w:t>后，必须先满足［包含关系］后，才做下面的方向判断；</w:t>
      </w:r>
    </w:p>
    <w:p>
      <w:pPr>
        <w:pStyle w:val="正文 A"/>
        <w:rPr>
          <w:color w:val="ff40ff"/>
          <w:u w:color="ff40ff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color w:val="ff40ff"/>
          <w:sz w:val="22"/>
          <w:szCs w:val="22"/>
          <w:u w:color="ff40ff"/>
          <w:rtl w:val="0"/>
          <w:lang w:val="zh-TW" w:eastAsia="zh-TW"/>
        </w:rPr>
        <w:t xml:space="preserve">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 分型步骤二： 长跌方向判断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    通过当前根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往前推临近的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个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k 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通过这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个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下对应</w:t>
      </w:r>
      <w:r>
        <w:rPr>
          <w:rFonts w:ascii="Helvetica"/>
          <w:sz w:val="22"/>
          <w:szCs w:val="22"/>
          <w:rtl w:val="0"/>
          <w:lang w:val="zh-TW" w:eastAsia="zh-TW"/>
        </w:rPr>
        <w:t xml:space="preserve">high  low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值的判断来确定长 跌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  趋势为长，    第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的赋值采取［取高高］原则，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 xml:space="preserve">    趋势为跌，    第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根</w:t>
      </w:r>
      <w:r>
        <w:rPr>
          <w:rFonts w:ascii="Helvetica"/>
          <w:sz w:val="22"/>
          <w:szCs w:val="22"/>
          <w:rtl w:val="0"/>
          <w:lang w:val="zh-TW" w:eastAsia="zh-TW"/>
        </w:rPr>
        <w:t>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的赋值采取［取低低］原则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