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numPr>
          <w:ilvl w:val="0"/>
          <w:numId w:val="3"/>
        </w:numPr>
        <w:ind w:left="360"/>
        <w:rPr>
          <w:position w:val="0"/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关于数据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 xml:space="preserve">      以期货举例：目前期货交易时间为：工作日早</w:t>
      </w:r>
      <w:r>
        <w:rPr>
          <w:rFonts w:ascii="Helvetica" w:cs="Arial Unicode MS" w:hAnsi="Arial Unicode MS" w:eastAsia="Arial Unicode MS"/>
          <w:rtl w:val="0"/>
        </w:rPr>
        <w:t>9:00</w:t>
      </w:r>
      <w:r>
        <w:rPr>
          <w:rFonts w:ascii="Arial Unicode MS" w:cs="Arial Unicode MS" w:hAnsi="Arial Unicode MS" w:eastAsia="Helvetica" w:hint="eastAsia"/>
          <w:rtl w:val="0"/>
        </w:rPr>
        <w:t>～</w:t>
      </w:r>
      <w:r>
        <w:rPr>
          <w:rFonts w:ascii="Helvetica" w:cs="Arial Unicode MS" w:hAnsi="Arial Unicode MS" w:eastAsia="Arial Unicode MS"/>
          <w:rtl w:val="0"/>
        </w:rPr>
        <w:t xml:space="preserve">11:30 </w:t>
      </w:r>
      <w:r>
        <w:rPr>
          <w:rFonts w:ascii="Arial Unicode MS" w:cs="Arial Unicode MS" w:hAnsi="Arial Unicode MS" w:eastAsia="Helvetica" w:hint="eastAsia"/>
          <w:rtl w:val="0"/>
        </w:rPr>
        <w:t xml:space="preserve">＋ </w:t>
      </w:r>
      <w:r>
        <w:rPr>
          <w:rFonts w:ascii="Helvetica" w:cs="Arial Unicode MS" w:hAnsi="Arial Unicode MS" w:eastAsia="Arial Unicode MS"/>
          <w:rtl w:val="0"/>
        </w:rPr>
        <w:t>13:30</w:t>
      </w:r>
      <w:r>
        <w:rPr>
          <w:rFonts w:ascii="Arial Unicode MS" w:cs="Arial Unicode MS" w:hAnsi="Arial Unicode MS" w:eastAsia="Helvetica" w:hint="eastAsia"/>
          <w:rtl w:val="0"/>
        </w:rPr>
        <w:t>～</w:t>
      </w:r>
      <w:r>
        <w:rPr>
          <w:rFonts w:ascii="Helvetica" w:cs="Arial Unicode MS" w:hAnsi="Arial Unicode MS" w:eastAsia="Arial Unicode MS"/>
          <w:rtl w:val="0"/>
        </w:rPr>
        <w:t xml:space="preserve">15:00 </w:t>
      </w:r>
      <w:r>
        <w:rPr>
          <w:rFonts w:ascii="Arial Unicode MS" w:cs="Arial Unicode MS" w:hAnsi="Arial Unicode MS" w:eastAsia="Helvetica" w:hint="eastAsia"/>
          <w:rtl w:val="0"/>
        </w:rPr>
        <w:t xml:space="preserve">＋ </w:t>
      </w:r>
      <w:r>
        <w:rPr>
          <w:rFonts w:ascii="Helvetica" w:cs="Arial Unicode MS" w:hAnsi="Arial Unicode MS" w:eastAsia="Arial Unicode MS"/>
          <w:rtl w:val="0"/>
        </w:rPr>
        <w:t xml:space="preserve">21:00 </w:t>
      </w:r>
      <w:r>
        <w:rPr>
          <w:rFonts w:ascii="Arial Unicode MS" w:cs="Arial Unicode MS" w:hAnsi="Arial Unicode MS" w:eastAsia="Helvetica" w:hint="eastAsia"/>
          <w:rtl w:val="0"/>
        </w:rPr>
        <w:t>～</w:t>
      </w:r>
      <w:r>
        <w:rPr>
          <w:rFonts w:ascii="Helvetica" w:cs="Arial Unicode MS" w:hAnsi="Arial Unicode MS" w:eastAsia="Arial Unicode MS"/>
          <w:rtl w:val="0"/>
        </w:rPr>
        <w:t>23:00</w:t>
      </w:r>
      <w:r>
        <w:rPr>
          <w:rFonts w:ascii="Arial Unicode MS" w:cs="Arial Unicode MS" w:hAnsi="Arial Unicode MS" w:eastAsia="Helvetica" w:hint="eastAsia"/>
          <w:rtl w:val="0"/>
        </w:rPr>
        <w:t>。对应不同时间周期的</w:t>
      </w:r>
      <w:r>
        <w:rPr>
          <w:rFonts w:ascii="Helvetica" w:cs="Arial Unicode MS" w:hAnsi="Arial Unicode MS" w:eastAsia="Arial Unicode MS"/>
          <w:rtl w:val="0"/>
        </w:rPr>
        <w:t>k</w:t>
      </w:r>
      <w:r>
        <w:rPr>
          <w:rFonts w:ascii="Arial Unicode MS" w:cs="Arial Unicode MS" w:hAnsi="Arial Unicode MS" w:eastAsia="Helvetica" w:hint="eastAsia"/>
          <w:rtl w:val="0"/>
        </w:rPr>
        <w:t>线，每个固定时刻产生一条数据。比如目前您测试用的［</w:t>
      </w:r>
      <w:r>
        <w:rPr>
          <w:rFonts w:ascii="Helvetica" w:cs="Arial Unicode MS" w:hAnsi="Arial Unicode MS" w:eastAsia="Arial Unicode MS"/>
          <w:rtl w:val="0"/>
        </w:rPr>
        <w:t>1</w:t>
      </w:r>
      <w:r>
        <w:rPr>
          <w:rFonts w:ascii="Arial Unicode MS" w:cs="Arial Unicode MS" w:hAnsi="Arial Unicode MS" w:eastAsia="Helvetica" w:hint="eastAsia"/>
          <w:rtl w:val="0"/>
        </w:rPr>
        <w:t>分钟线数据］，从文件中第</w:t>
      </w:r>
      <w:r>
        <w:rPr>
          <w:rFonts w:ascii="Helvetica" w:cs="Arial Unicode MS" w:hAnsi="Arial Unicode MS" w:eastAsia="Arial Unicode MS"/>
          <w:rtl w:val="0"/>
        </w:rPr>
        <w:t>3</w:t>
      </w:r>
      <w:r>
        <w:rPr>
          <w:rFonts w:ascii="Arial Unicode MS" w:cs="Arial Unicode MS" w:hAnsi="Arial Unicode MS" w:eastAsia="Helvetica" w:hint="eastAsia"/>
          <w:rtl w:val="0"/>
        </w:rPr>
        <w:t>个字段可看出，  数据按时刻</w:t>
      </w:r>
      <w:r>
        <w:rPr>
          <w:rFonts w:ascii="Helvetica" w:cs="Arial Unicode MS" w:hAnsi="Arial Unicode MS" w:eastAsia="Arial Unicode MS"/>
          <w:rtl w:val="0"/>
        </w:rPr>
        <w:t>t</w:t>
      </w:r>
      <w:r>
        <w:rPr>
          <w:rFonts w:ascii="Arial Unicode MS" w:cs="Arial Unicode MS" w:hAnsi="Arial Unicode MS" w:eastAsia="Helvetica" w:hint="eastAsia"/>
          <w:rtl w:val="0"/>
        </w:rPr>
        <w:t>每分钟一个，如下图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1119444</wp:posOffset>
            </wp:positionH>
            <wp:positionV relativeFrom="line">
              <wp:posOffset>183478</wp:posOffset>
            </wp:positionV>
            <wp:extent cx="3868468" cy="3344789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211649832498_.pic.jp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468" cy="33447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  <w:rPr>
          <w:color w:val="ff40ff"/>
        </w:rPr>
      </w:pPr>
      <w:r>
        <w:rPr>
          <w:rFonts w:ascii="Helvetica" w:cs="Arial Unicode MS" w:hAnsi="Arial Unicode MS" w:eastAsia="Arial Unicode MS"/>
          <w:rtl w:val="0"/>
        </w:rPr>
        <w:t xml:space="preserve">  </w:t>
        <w:br w:type="textWrapping"/>
        <w:br w:type="textWrapping"/>
        <w:t xml:space="preserve">    </w:t>
      </w:r>
      <w:r>
        <w:rPr>
          <w:rFonts w:ascii="Arial Unicode MS" w:cs="Arial Unicode MS" w:hAnsi="Arial Unicode MS" w:eastAsia="Helvetica" w:hint="eastAsia"/>
          <w:color w:val="ff40ff"/>
          <w:rtl w:val="0"/>
          <w:lang w:val="zh-CN" w:eastAsia="zh-CN"/>
        </w:rPr>
        <w:t>您要补充的代码：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1</w:t>
      </w:r>
      <w:r>
        <w:rPr>
          <w:rFonts w:ascii="Arial Unicode MS" w:cs="Arial Unicode MS" w:hAnsi="Arial Unicode MS" w:eastAsia="Helvetica" w:hint="eastAsia"/>
          <w:rtl w:val="0"/>
        </w:rPr>
        <w:t>）产品名称</w:t>
      </w:r>
      <w:r>
        <w:rPr>
          <w:rFonts w:ascii="Helvetica" w:cs="Arial Unicode MS" w:hAnsi="Arial Unicode MS" w:eastAsia="Arial Unicode MS"/>
          <w:rtl w:val="0"/>
        </w:rPr>
        <w:t>code</w:t>
      </w:r>
      <w:r>
        <w:rPr>
          <w:rFonts w:ascii="Arial Unicode MS" w:cs="Arial Unicode MS" w:hAnsi="Arial Unicode MS" w:eastAsia="Helvetica" w:hint="eastAsia"/>
          <w:rtl w:val="0"/>
        </w:rPr>
        <w:t xml:space="preserve">、 </w:t>
      </w:r>
      <w:r>
        <w:rPr>
          <w:rFonts w:ascii="Helvetica" w:cs="Arial Unicode MS" w:hAnsi="Arial Unicode MS" w:eastAsia="Arial Unicode MS"/>
          <w:rtl w:val="0"/>
        </w:rPr>
        <w:t>time</w:t>
      </w:r>
      <w:r>
        <w:rPr>
          <w:rFonts w:ascii="Arial Unicode MS" w:cs="Arial Unicode MS" w:hAnsi="Arial Unicode MS" w:eastAsia="Helvetica" w:hint="eastAsia"/>
          <w:rtl w:val="0"/>
        </w:rPr>
        <w:t>字段落库或</w:t>
      </w:r>
      <w:r>
        <w:rPr>
          <w:rFonts w:ascii="Helvetica" w:cs="Arial Unicode MS" w:hAnsi="Arial Unicode MS" w:eastAsia="Arial Unicode MS"/>
          <w:rtl w:val="0"/>
        </w:rPr>
        <w:t>redis</w:t>
      </w:r>
      <w:r>
        <w:rPr>
          <w:rFonts w:ascii="Arial Unicode MS" w:cs="Arial Unicode MS" w:hAnsi="Arial Unicode MS" w:eastAsia="Helvetica" w:hint="eastAsia"/>
          <w:rtl w:val="0"/>
        </w:rPr>
        <w:t>：</w:t>
      </w:r>
      <w:r>
        <w:rPr>
          <w:rFonts w:ascii="Helvetica" w:cs="Arial Unicode MS" w:hAnsi="Arial Unicode MS" w:eastAsia="Arial Unicode MS"/>
          <w:rtl w:val="0"/>
        </w:rPr>
        <w:t>code</w:t>
      </w:r>
      <w:r>
        <w:rPr>
          <w:rFonts w:ascii="Arial Unicode MS" w:cs="Arial Unicode MS" w:hAnsi="Arial Unicode MS" w:eastAsia="Helvetica" w:hint="eastAsia"/>
          <w:rtl w:val="0"/>
        </w:rPr>
        <w:t>、</w:t>
      </w:r>
      <w:r>
        <w:rPr>
          <w:rFonts w:ascii="Helvetica" w:cs="Arial Unicode MS" w:hAnsi="Arial Unicode MS" w:eastAsia="Arial Unicode MS"/>
          <w:rtl w:val="0"/>
        </w:rPr>
        <w:t>time</w:t>
      </w:r>
      <w:r>
        <w:rPr>
          <w:rFonts w:ascii="Arial Unicode MS" w:cs="Arial Unicode MS" w:hAnsi="Arial Unicode MS" w:eastAsia="Helvetica" w:hint="eastAsia"/>
          <w:rtl w:val="0"/>
        </w:rPr>
        <w:t>是很重要的辨识＋查询字段，尤其是指标计算后的结果都会挂在时刻</w:t>
      </w:r>
      <w:r>
        <w:rPr>
          <w:rFonts w:ascii="Helvetica" w:cs="Arial Unicode MS" w:hAnsi="Arial Unicode MS" w:eastAsia="Arial Unicode MS"/>
          <w:rtl w:val="0"/>
        </w:rPr>
        <w:t>t</w:t>
      </w:r>
      <w:r>
        <w:rPr>
          <w:rFonts w:ascii="Arial Unicode MS" w:cs="Arial Unicode MS" w:hAnsi="Arial Unicode MS" w:eastAsia="Helvetica" w:hint="eastAsia"/>
          <w:rtl w:val="0"/>
        </w:rPr>
        <w:t>上，   供上面交易策略层判断使用（目前实现的是［指标层］）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br w:type="textWrapping"/>
        <w:t xml:space="preserve">          </w:t>
      </w:r>
      <w:r>
        <w:rPr>
          <w:rFonts w:ascii="Helvetica" w:cs="Arial Unicode MS" w:hAnsi="Arial Unicode MS" w:eastAsia="Arial Unicode MS"/>
          <w:rtl w:val="0"/>
        </w:rPr>
        <w:t>2</w:t>
      </w:r>
      <w:r>
        <w:rPr>
          <w:rFonts w:ascii="Arial Unicode MS" w:cs="Arial Unicode MS" w:hAnsi="Arial Unicode MS" w:eastAsia="Helvetica" w:hint="eastAsia"/>
          <w:rtl w:val="0"/>
        </w:rPr>
        <w:t>）在</w:t>
      </w:r>
      <w:r>
        <w:rPr>
          <w:rFonts w:ascii="Helvetica" w:cs="Arial Unicode MS" w:hAnsi="Arial Unicode MS" w:eastAsia="Arial Unicode MS"/>
          <w:rtl w:val="0"/>
        </w:rPr>
        <w:t>contract.py/base</w:t>
      </w:r>
      <w:r>
        <w:rPr>
          <w:rFonts w:ascii="Arial Unicode MS" w:cs="Arial Unicode MS" w:hAnsi="Arial Unicode MS" w:eastAsia="Helvetica" w:hint="eastAsia"/>
          <w:rtl w:val="0"/>
        </w:rPr>
        <w:t>：已有</w:t>
      </w:r>
      <w:r>
        <w:rPr>
          <w:rFonts w:ascii="Helvetica" w:cs="Arial Unicode MS" w:hAnsi="Arial Unicode MS" w:eastAsia="Arial Unicode MS"/>
          <w:rtl w:val="0"/>
        </w:rPr>
        <w:t>open high low close</w:t>
      </w:r>
      <w:r>
        <w:rPr>
          <w:rFonts w:ascii="Arial Unicode MS" w:cs="Arial Unicode MS" w:hAnsi="Arial Unicode MS" w:eastAsia="Helvetica" w:hint="eastAsia"/>
          <w:rtl w:val="0"/>
        </w:rPr>
        <w:t>基础上多存</w:t>
      </w:r>
      <w:r>
        <w:rPr>
          <w:rFonts w:ascii="Helvetica" w:cs="Arial Unicode MS" w:hAnsi="Arial Unicode MS" w:eastAsia="Arial Unicode MS"/>
          <w:rtl w:val="0"/>
        </w:rPr>
        <w:t>3</w:t>
      </w:r>
      <w:r>
        <w:rPr>
          <w:rFonts w:ascii="Arial Unicode MS" w:cs="Arial Unicode MS" w:hAnsi="Arial Unicode MS" w:eastAsia="Helvetica" w:hint="eastAsia"/>
          <w:rtl w:val="0"/>
        </w:rPr>
        <w:t xml:space="preserve">字段： 持仓量、成交量、成交额，    </w:t>
      </w:r>
      <w:r>
        <w:rPr>
          <w:rFonts w:ascii="Arial Unicode MS" w:cs="Arial Unicode MS" w:hAnsi="Arial Unicode MS" w:eastAsia="Helvetica" w:hint="eastAsia"/>
          <w:rtl w:val="0"/>
        </w:rPr>
        <w:t>供上面交易策略层判断使用</w:t>
      </w:r>
      <w:r>
        <w:rPr>
          <w:rFonts w:ascii="Helvetica" w:cs="Arial Unicode MS" w:hAnsi="Arial Unicode MS" w:eastAsia="Arial Unicode MS"/>
          <w:rtl w:val="0"/>
        </w:rPr>
        <w:br w:type="textWrapping"/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2.</w:t>
      </w:r>
      <w:r>
        <w:rPr>
          <w:rFonts w:ascii="Helvetica" w:cs="Arial Unicode MS" w:hAnsi="Arial Unicode MS" w:eastAsia="Arial Unicode MS"/>
          <w:sz w:val="28"/>
          <w:szCs w:val="28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Helvetica" w:hint="eastAsia"/>
          <w:sz w:val="28"/>
          <w:szCs w:val="28"/>
          <w:rtl w:val="0"/>
          <w:lang w:val="zh-CN" w:eastAsia="zh-CN"/>
        </w:rPr>
        <w:t>关于</w:t>
      </w:r>
      <w:r>
        <w:rPr>
          <w:rFonts w:ascii="Arial Unicode MS" w:cs="Arial Unicode MS" w:hAnsi="Arial Unicode MS" w:eastAsia="Helvetica" w:hint="eastAsia"/>
          <w:sz w:val="28"/>
          <w:szCs w:val="28"/>
          <w:rtl w:val="0"/>
          <w:lang w:val="zh-CN" w:eastAsia="zh-CN"/>
        </w:rPr>
        <w:t>指标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 xml:space="preserve">     迁移基于</w:t>
      </w:r>
      <w:r>
        <w:rPr>
          <w:rFonts w:ascii="Helvetica" w:cs="Arial Unicode MS" w:hAnsi="Arial Unicode MS" w:eastAsia="Arial Unicode MS"/>
          <w:rtl w:val="0"/>
        </w:rPr>
        <w:t>macd</w:t>
      </w:r>
      <w:r>
        <w:rPr>
          <w:rFonts w:ascii="Arial Unicode MS" w:cs="Arial Unicode MS" w:hAnsi="Arial Unicode MS" w:eastAsia="Helvetica" w:hint="eastAsia"/>
          <w:rtl w:val="0"/>
        </w:rPr>
        <w:t>的背离逻辑，主要处理文件：</w:t>
      </w:r>
      <w:r>
        <w:rPr>
          <w:rFonts w:ascii="Helvetica" w:cs="Arial Unicode MS" w:hAnsi="Arial Unicode MS" w:eastAsia="Arial Unicode MS"/>
          <w:rtl w:val="0"/>
        </w:rPr>
        <w:t xml:space="preserve">main/macd.py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color w:val="ff40ff"/>
          <w:rtl w:val="0"/>
          <w:lang w:val="zh-CN" w:eastAsia="zh-CN"/>
        </w:rPr>
        <w:t>您要补充的代码：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1</w:t>
      </w:r>
      <w:r>
        <w:rPr>
          <w:rFonts w:ascii="Arial Unicode MS" w:cs="Arial Unicode MS" w:hAnsi="Arial Unicode MS" w:eastAsia="Helvetica" w:hint="eastAsia"/>
          <w:rtl w:val="0"/>
        </w:rPr>
        <w:t>）基于</w:t>
      </w:r>
      <w:r>
        <w:rPr>
          <w:rFonts w:ascii="Helvetica" w:cs="Arial Unicode MS" w:hAnsi="Arial Unicode MS" w:eastAsia="Arial Unicode MS"/>
          <w:rtl w:val="0"/>
        </w:rPr>
        <w:t>macd</w:t>
      </w:r>
      <w:r>
        <w:rPr>
          <w:rFonts w:ascii="Arial Unicode MS" w:cs="Arial Unicode MS" w:hAnsi="Arial Unicode MS" w:eastAsia="Helvetica" w:hint="eastAsia"/>
          <w:rtl w:val="0"/>
        </w:rPr>
        <w:t>判断有无背离后，有无背离、以及属于</w:t>
      </w:r>
      <w:r>
        <w:rPr>
          <w:rFonts w:ascii="Helvetica" w:cs="Arial Unicode MS" w:hAnsi="Arial Unicode MS" w:eastAsia="Arial Unicode MS"/>
          <w:rtl w:val="0"/>
        </w:rPr>
        <w:t>3</w:t>
      </w:r>
      <w:r>
        <w:rPr>
          <w:rFonts w:ascii="Arial Unicode MS" w:cs="Arial Unicode MS" w:hAnsi="Arial Unicode MS" w:eastAsia="Helvetica" w:hint="eastAsia"/>
          <w:rtl w:val="0"/>
        </w:rPr>
        <w:t>种背离中的哪一种需用标志位记在当前时刻</w:t>
      </w:r>
      <w:r>
        <w:rPr>
          <w:rFonts w:ascii="Helvetica" w:cs="Arial Unicode MS" w:hAnsi="Arial Unicode MS" w:eastAsia="Arial Unicode MS"/>
          <w:rtl w:val="0"/>
        </w:rPr>
        <w:t>t</w:t>
      </w:r>
      <w:r>
        <w:rPr>
          <w:rFonts w:ascii="Arial Unicode MS" w:cs="Arial Unicode MS" w:hAnsi="Arial Unicode MS" w:eastAsia="Helvetica" w:hint="eastAsia"/>
          <w:rtl w:val="0"/>
        </w:rPr>
        <w:t>上，</w:t>
      </w:r>
      <w:r>
        <w:rPr>
          <w:rFonts w:ascii="Arial Unicode MS" w:cs="Arial Unicode MS" w:hAnsi="Arial Unicode MS" w:eastAsia="Helvetica" w:hint="eastAsia"/>
          <w:rtl w:val="0"/>
        </w:rPr>
        <w:t xml:space="preserve"> 供上面交易策略层判断使用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 xml:space="preserve">    备注：一旦发生背离，必然是</w:t>
      </w:r>
      <w:r>
        <w:rPr>
          <w:rFonts w:ascii="Helvetica" w:cs="Arial Unicode MS" w:hAnsi="Arial Unicode MS" w:eastAsia="Arial Unicode MS"/>
          <w:rtl w:val="0"/>
        </w:rPr>
        <w:t>3</w:t>
      </w:r>
      <w:r>
        <w:rPr>
          <w:rFonts w:ascii="Arial Unicode MS" w:cs="Arial Unicode MS" w:hAnsi="Arial Unicode MS" w:eastAsia="Helvetica" w:hint="eastAsia"/>
          <w:rtl w:val="0"/>
        </w:rPr>
        <w:t>种背离中的一种或多种（当然；背离分为顶背离、底背离）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2</w:t>
      </w:r>
      <w:r>
        <w:rPr>
          <w:rFonts w:ascii="Arial Unicode MS" w:cs="Arial Unicode MS" w:hAnsi="Arial Unicode MS" w:eastAsia="Helvetica" w:hint="eastAsia"/>
          <w:rtl w:val="0"/>
        </w:rPr>
        <w:t xml:space="preserve">） </w:t>
      </w:r>
      <w:r>
        <w:rPr>
          <w:rFonts w:ascii="Helvetica" w:cs="Arial Unicode MS" w:hAnsi="Arial Unicode MS" w:eastAsia="Arial Unicode MS"/>
          <w:rtl w:val="0"/>
        </w:rPr>
        <w:t>boll</w:t>
      </w:r>
      <w:r>
        <w:rPr>
          <w:rFonts w:ascii="Arial Unicode MS" w:cs="Arial Unicode MS" w:hAnsi="Arial Unicode MS" w:eastAsia="Helvetica" w:hint="eastAsia"/>
          <w:rtl w:val="0"/>
        </w:rPr>
        <w:t>您看下</w:t>
      </w:r>
      <w:r>
        <w:rPr>
          <w:rFonts w:ascii="Helvetica" w:cs="Arial Unicode MS" w:hAnsi="Arial Unicode MS" w:eastAsia="Arial Unicode MS"/>
          <w:rtl w:val="0"/>
        </w:rPr>
        <w:t>excel/boll</w:t>
      </w:r>
      <w:r>
        <w:rPr>
          <w:rFonts w:ascii="Arial Unicode MS" w:cs="Arial Unicode MS" w:hAnsi="Arial Unicode MS" w:eastAsia="Helvetica" w:hint="eastAsia"/>
          <w:rtl w:val="0"/>
        </w:rPr>
        <w:t>下［备注</w:t>
      </w:r>
      <w:r>
        <w:rPr>
          <w:rFonts w:ascii="Helvetica" w:cs="Arial Unicode MS" w:hAnsi="Arial Unicode MS" w:eastAsia="Arial Unicode MS"/>
          <w:rtl w:val="0"/>
        </w:rPr>
        <w:t>2</w:t>
      </w:r>
      <w:r>
        <w:rPr>
          <w:rFonts w:ascii="Arial Unicode MS" w:cs="Arial Unicode MS" w:hAnsi="Arial Unicode MS" w:eastAsia="Helvetica" w:hint="eastAsia"/>
          <w:rtl w:val="0"/>
        </w:rPr>
        <w:t>］ ，需同时存计算后的</w:t>
      </w:r>
      <w:r>
        <w:rPr>
          <w:rFonts w:ascii="Helvetica" w:cs="Arial Unicode MS" w:hAnsi="Arial Unicode MS" w:eastAsia="Arial Unicode MS"/>
          <w:rtl w:val="0"/>
        </w:rPr>
        <w:t>8</w:t>
      </w:r>
      <w:r>
        <w:rPr>
          <w:rFonts w:ascii="Arial Unicode MS" w:cs="Arial Unicode MS" w:hAnsi="Arial Unicode MS" w:eastAsia="Helvetica" w:hint="eastAsia"/>
          <w:rtl w:val="0"/>
        </w:rPr>
        <w:t>个值（目前只存了常规</w:t>
      </w:r>
      <w:r>
        <w:rPr>
          <w:rFonts w:ascii="Helvetica" w:cs="Arial Unicode MS" w:hAnsi="Arial Unicode MS" w:eastAsia="Arial Unicode MS"/>
          <w:rtl w:val="0"/>
        </w:rPr>
        <w:t>boll</w:t>
      </w:r>
      <w:r>
        <w:rPr>
          <w:rFonts w:ascii="Arial Unicode MS" w:cs="Arial Unicode MS" w:hAnsi="Arial Unicode MS" w:eastAsia="Helvetica" w:hint="eastAsia"/>
          <w:rtl w:val="0"/>
        </w:rPr>
        <w:t>的</w:t>
      </w:r>
      <w:r>
        <w:rPr>
          <w:rFonts w:ascii="Helvetica" w:cs="Arial Unicode MS" w:hAnsi="Arial Unicode MS" w:eastAsia="Arial Unicode MS"/>
          <w:rtl w:val="0"/>
        </w:rPr>
        <w:t>3</w:t>
      </w:r>
      <w:r>
        <w:rPr>
          <w:rFonts w:ascii="Arial Unicode MS" w:cs="Arial Unicode MS" w:hAnsi="Arial Unicode MS" w:eastAsia="Helvetica" w:hint="eastAsia"/>
          <w:rtl w:val="0"/>
        </w:rPr>
        <w:t>个）</w:t>
      </w:r>
      <w:r>
        <w:rPr>
          <w:rFonts w:ascii="Helvetica" w:cs="Arial Unicode MS" w:hAnsi="Arial Unicode MS" w:eastAsia="Arial Unicode MS"/>
          <w:rtl w:val="0"/>
        </w:rPr>
        <w:br w:type="textWrapping"/>
        <w:t xml:space="preserve">     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正文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620659</wp:posOffset>
            </wp:positionH>
            <wp:positionV relativeFrom="line">
              <wp:posOffset>-152399</wp:posOffset>
            </wp:positionV>
            <wp:extent cx="4269712" cy="2602142"/>
            <wp:effectExtent l="0" t="0" r="0" b="0"/>
            <wp:wrapThrough wrapText="bothSides" distL="152400" distR="152400">
              <wp:wrapPolygon edited="1">
                <wp:start x="0" y="0"/>
                <wp:lineTo x="0" y="21632"/>
                <wp:lineTo x="21600" y="21632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712" cy="26021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28"/>
          <w:szCs w:val="28"/>
        </w:rPr>
      </w:pPr>
      <w:r>
        <w:rPr>
          <w:rFonts w:ascii="Helvetica"/>
          <w:sz w:val="28"/>
          <w:szCs w:val="28"/>
          <w:rtl w:val="0"/>
          <w:lang w:val="zh-CN" w:eastAsia="zh-CN"/>
        </w:rPr>
        <w:t xml:space="preserve">3.   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请您实现指标</w:t>
      </w: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  <w:r>
        <w:rPr>
          <w:rFonts w:ascii="Helvetica"/>
          <w:sz w:val="28"/>
          <w:szCs w:val="28"/>
          <w:rtl w:val="0"/>
          <w:lang w:val="zh-CN" w:eastAsia="zh-CN"/>
        </w:rPr>
        <w:t xml:space="preserve">       main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分支</w:t>
      </w:r>
      <w:r>
        <w:rPr>
          <w:rFonts w:ascii="Helvetica"/>
          <w:sz w:val="28"/>
          <w:szCs w:val="28"/>
          <w:rtl w:val="0"/>
          <w:lang w:val="zh-CN" w:eastAsia="zh-CN"/>
        </w:rPr>
        <w:t>/[</w:t>
      </w:r>
      <w:r>
        <w:rPr>
          <w:rFonts w:ascii="Helvetica"/>
          <w:sz w:val="28"/>
          <w:szCs w:val="28"/>
          <w:rtl w:val="0"/>
          <w:lang w:val="sv-SE"/>
        </w:rPr>
        <w:t>boll&amp;dmi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指标</w:t>
      </w:r>
      <w:r>
        <w:rPr>
          <w:rFonts w:ascii="Helvetica"/>
          <w:sz w:val="28"/>
          <w:szCs w:val="28"/>
          <w:rtl w:val="0"/>
          <w:lang w:val="zh-CN" w:eastAsia="zh-CN"/>
        </w:rPr>
        <w:t xml:space="preserve">04_13] 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 xml:space="preserve">，请帮实现。  </w:t>
      </w:r>
    </w:p>
    <w:p>
      <w:pPr>
        <w:pStyle w:val="正文"/>
        <w:rPr>
          <w:sz w:val="28"/>
          <w:szCs w:val="28"/>
        </w:rPr>
      </w:pPr>
      <w:r>
        <w:rPr>
          <w:rFonts w:ascii="Helvetica"/>
          <w:sz w:val="28"/>
          <w:szCs w:val="28"/>
          <w:rtl w:val="0"/>
          <w:lang w:val="zh-CN" w:eastAsia="zh-CN"/>
        </w:rPr>
        <w:t xml:space="preserve">      dmi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这，辛苦看下方红色字体的［备注］</w:t>
      </w:r>
    </w:p>
    <w:p>
      <w:pPr>
        <w:pStyle w:val="正文"/>
      </w:pPr>
      <w:r>
        <w:rPr>
          <w:rFonts w:ascii="Helvetica"/>
          <w:sz w:val="28"/>
          <w:szCs w:val="28"/>
          <w:rtl w:val="0"/>
          <w:lang w:val="zh-CN" w:eastAsia="zh-CN"/>
        </w:rPr>
        <w:t xml:space="preserve">  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8"/>
        <w:szCs w:val="28"/>
      </w:rPr>
    </w:lvl>
    <w:lvl w:ilvl="1">
      <w:start w:val="1"/>
      <w:numFmt w:val="decimal"/>
      <w:suff w:val="tab"/>
      <w:lvlText w:val="%2."/>
      <w:lvlJc w:val="left"/>
      <w:pPr>
        <w:tabs>
          <w:tab w:val="num" w:pos="818"/>
          <w:tab w:val="clear" w:pos="0"/>
        </w:tabs>
        <w:ind w:left="818" w:hanging="458"/>
      </w:pPr>
      <w:rPr>
        <w:position w:val="0"/>
        <w:sz w:val="28"/>
        <w:szCs w:val="28"/>
      </w:rPr>
    </w:lvl>
    <w:lvl w:ilvl="2">
      <w:start w:val="1"/>
      <w:numFmt w:val="decimal"/>
      <w:suff w:val="tab"/>
      <w:lvlText w:val="%3."/>
      <w:lvlJc w:val="left"/>
      <w:pPr>
        <w:tabs>
          <w:tab w:val="num" w:pos="1178"/>
          <w:tab w:val="clear" w:pos="0"/>
        </w:tabs>
        <w:ind w:left="1178" w:hanging="458"/>
      </w:pPr>
      <w:rPr>
        <w:position w:val="0"/>
        <w:sz w:val="28"/>
        <w:szCs w:val="28"/>
      </w:rPr>
    </w:lvl>
    <w:lvl w:ilvl="3">
      <w:start w:val="1"/>
      <w:numFmt w:val="decimal"/>
      <w:suff w:val="tab"/>
      <w:lvlText w:val="%4."/>
      <w:lvlJc w:val="left"/>
      <w:pPr>
        <w:tabs>
          <w:tab w:val="num" w:pos="1538"/>
          <w:tab w:val="clear" w:pos="0"/>
        </w:tabs>
        <w:ind w:left="1538" w:hanging="458"/>
      </w:pPr>
      <w:rPr>
        <w:position w:val="0"/>
        <w:sz w:val="28"/>
        <w:szCs w:val="28"/>
      </w:rPr>
    </w:lvl>
    <w:lvl w:ilvl="4">
      <w:start w:val="1"/>
      <w:numFmt w:val="decimal"/>
      <w:suff w:val="tab"/>
      <w:lvlText w:val="%5."/>
      <w:lvlJc w:val="left"/>
      <w:pPr>
        <w:tabs>
          <w:tab w:val="num" w:pos="1898"/>
          <w:tab w:val="clear" w:pos="0"/>
        </w:tabs>
        <w:ind w:left="1898" w:hanging="458"/>
      </w:pPr>
      <w:rPr>
        <w:position w:val="0"/>
        <w:sz w:val="28"/>
        <w:szCs w:val="28"/>
      </w:rPr>
    </w:lvl>
    <w:lvl w:ilvl="5">
      <w:start w:val="1"/>
      <w:numFmt w:val="decimal"/>
      <w:suff w:val="tab"/>
      <w:lvlText w:val="%6."/>
      <w:lvlJc w:val="left"/>
      <w:pPr>
        <w:tabs>
          <w:tab w:val="num" w:pos="2258"/>
          <w:tab w:val="clear" w:pos="0"/>
        </w:tabs>
        <w:ind w:left="2258" w:hanging="458"/>
      </w:pPr>
      <w:rPr>
        <w:position w:val="0"/>
        <w:sz w:val="28"/>
        <w:szCs w:val="28"/>
      </w:rPr>
    </w:lvl>
    <w:lvl w:ilvl="6">
      <w:start w:val="1"/>
      <w:numFmt w:val="decimal"/>
      <w:suff w:val="tab"/>
      <w:lvlText w:val="%7."/>
      <w:lvlJc w:val="left"/>
      <w:pPr>
        <w:tabs>
          <w:tab w:val="num" w:pos="2618"/>
          <w:tab w:val="clear" w:pos="0"/>
        </w:tabs>
        <w:ind w:left="2618" w:hanging="458"/>
      </w:pPr>
      <w:rPr>
        <w:position w:val="0"/>
        <w:sz w:val="28"/>
        <w:szCs w:val="28"/>
      </w:rPr>
    </w:lvl>
    <w:lvl w:ilvl="7">
      <w:start w:val="1"/>
      <w:numFmt w:val="decimal"/>
      <w:suff w:val="tab"/>
      <w:lvlText w:val="%8."/>
      <w:lvlJc w:val="left"/>
      <w:pPr>
        <w:tabs>
          <w:tab w:val="num" w:pos="2978"/>
          <w:tab w:val="clear" w:pos="0"/>
        </w:tabs>
        <w:ind w:left="2978" w:hanging="458"/>
      </w:pPr>
      <w:rPr>
        <w:position w:val="0"/>
        <w:sz w:val="28"/>
        <w:szCs w:val="28"/>
      </w:rPr>
    </w:lvl>
    <w:lvl w:ilvl="8">
      <w:start w:val="1"/>
      <w:numFmt w:val="decimal"/>
      <w:suff w:val="tab"/>
      <w:lvlText w:val="%9."/>
      <w:lvlJc w:val="left"/>
      <w:pPr>
        <w:tabs>
          <w:tab w:val="num" w:pos="3338"/>
          <w:tab w:val="clear" w:pos="0"/>
        </w:tabs>
        <w:ind w:left="3338" w:hanging="458"/>
      </w:pPr>
      <w:rPr>
        <w:position w:val="0"/>
        <w:sz w:val="28"/>
        <w:szCs w:val="28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8"/>
        <w:szCs w:val="28"/>
      </w:rPr>
    </w:lvl>
    <w:lvl w:ilvl="1">
      <w:start w:val="1"/>
      <w:numFmt w:val="decimal"/>
      <w:suff w:val="tab"/>
      <w:lvlText w:val="%2."/>
      <w:lvlJc w:val="left"/>
      <w:pPr>
        <w:tabs>
          <w:tab w:val="num" w:pos="818"/>
          <w:tab w:val="clear" w:pos="0"/>
        </w:tabs>
        <w:ind w:left="818" w:hanging="458"/>
      </w:pPr>
      <w:rPr>
        <w:position w:val="0"/>
        <w:sz w:val="28"/>
        <w:szCs w:val="28"/>
      </w:rPr>
    </w:lvl>
    <w:lvl w:ilvl="2">
      <w:start w:val="1"/>
      <w:numFmt w:val="decimal"/>
      <w:suff w:val="tab"/>
      <w:lvlText w:val="%3."/>
      <w:lvlJc w:val="left"/>
      <w:pPr>
        <w:tabs>
          <w:tab w:val="num" w:pos="1178"/>
          <w:tab w:val="clear" w:pos="0"/>
        </w:tabs>
        <w:ind w:left="1178" w:hanging="458"/>
      </w:pPr>
      <w:rPr>
        <w:position w:val="0"/>
        <w:sz w:val="28"/>
        <w:szCs w:val="28"/>
      </w:rPr>
    </w:lvl>
    <w:lvl w:ilvl="3">
      <w:start w:val="1"/>
      <w:numFmt w:val="decimal"/>
      <w:suff w:val="tab"/>
      <w:lvlText w:val="%4."/>
      <w:lvlJc w:val="left"/>
      <w:pPr>
        <w:tabs>
          <w:tab w:val="num" w:pos="1538"/>
          <w:tab w:val="clear" w:pos="0"/>
        </w:tabs>
        <w:ind w:left="1538" w:hanging="458"/>
      </w:pPr>
      <w:rPr>
        <w:position w:val="0"/>
        <w:sz w:val="28"/>
        <w:szCs w:val="28"/>
      </w:rPr>
    </w:lvl>
    <w:lvl w:ilvl="4">
      <w:start w:val="1"/>
      <w:numFmt w:val="decimal"/>
      <w:suff w:val="tab"/>
      <w:lvlText w:val="%5."/>
      <w:lvlJc w:val="left"/>
      <w:pPr>
        <w:tabs>
          <w:tab w:val="num" w:pos="1898"/>
          <w:tab w:val="clear" w:pos="0"/>
        </w:tabs>
        <w:ind w:left="1898" w:hanging="458"/>
      </w:pPr>
      <w:rPr>
        <w:position w:val="0"/>
        <w:sz w:val="28"/>
        <w:szCs w:val="28"/>
      </w:rPr>
    </w:lvl>
    <w:lvl w:ilvl="5">
      <w:start w:val="1"/>
      <w:numFmt w:val="decimal"/>
      <w:suff w:val="tab"/>
      <w:lvlText w:val="%6."/>
      <w:lvlJc w:val="left"/>
      <w:pPr>
        <w:tabs>
          <w:tab w:val="num" w:pos="2258"/>
          <w:tab w:val="clear" w:pos="0"/>
        </w:tabs>
        <w:ind w:left="2258" w:hanging="458"/>
      </w:pPr>
      <w:rPr>
        <w:position w:val="0"/>
        <w:sz w:val="28"/>
        <w:szCs w:val="28"/>
      </w:rPr>
    </w:lvl>
    <w:lvl w:ilvl="6">
      <w:start w:val="1"/>
      <w:numFmt w:val="decimal"/>
      <w:suff w:val="tab"/>
      <w:lvlText w:val="%7."/>
      <w:lvlJc w:val="left"/>
      <w:pPr>
        <w:tabs>
          <w:tab w:val="num" w:pos="2618"/>
          <w:tab w:val="clear" w:pos="0"/>
        </w:tabs>
        <w:ind w:left="2618" w:hanging="458"/>
      </w:pPr>
      <w:rPr>
        <w:position w:val="0"/>
        <w:sz w:val="28"/>
        <w:szCs w:val="28"/>
      </w:rPr>
    </w:lvl>
    <w:lvl w:ilvl="7">
      <w:start w:val="1"/>
      <w:numFmt w:val="decimal"/>
      <w:suff w:val="tab"/>
      <w:lvlText w:val="%8."/>
      <w:lvlJc w:val="left"/>
      <w:pPr>
        <w:tabs>
          <w:tab w:val="num" w:pos="2978"/>
          <w:tab w:val="clear" w:pos="0"/>
        </w:tabs>
        <w:ind w:left="2978" w:hanging="458"/>
      </w:pPr>
      <w:rPr>
        <w:position w:val="0"/>
        <w:sz w:val="28"/>
        <w:szCs w:val="28"/>
      </w:rPr>
    </w:lvl>
    <w:lvl w:ilvl="8">
      <w:start w:val="1"/>
      <w:numFmt w:val="decimal"/>
      <w:suff w:val="tab"/>
      <w:lvlText w:val="%9."/>
      <w:lvlJc w:val="left"/>
      <w:pPr>
        <w:tabs>
          <w:tab w:val="num" w:pos="3338"/>
          <w:tab w:val="clear" w:pos="0"/>
        </w:tabs>
        <w:ind w:left="3338" w:hanging="458"/>
      </w:pPr>
      <w:rPr>
        <w:position w:val="0"/>
        <w:sz w:val="28"/>
        <w:szCs w:val="28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numbering" w:styleId="List 0">
    <w:name w:val="List 0"/>
    <w:basedOn w:val="编号"/>
    <w:next w:val="List 0"/>
    <w:pPr>
      <w:numPr>
        <w:numId w:val="1"/>
      </w:numPr>
    </w:pPr>
  </w:style>
  <w:style w:type="numbering" w:styleId="编号">
    <w:name w:val="编号"/>
    <w:next w:val="编号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