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6AC" w:rsidRDefault="00E466AC" w:rsidP="00E466AC">
      <w:pPr>
        <w:spacing w:line="276" w:lineRule="auto"/>
        <w:jc w:val="center"/>
        <w:rPr>
          <w:rFonts w:ascii="Arial" w:eastAsia="Times New Roman" w:hAnsi="Arial" w:cs="Arial"/>
          <w:b/>
          <w:bCs/>
          <w:color w:val="000000" w:themeColor="text1"/>
          <w:sz w:val="28"/>
          <w:szCs w:val="28"/>
          <w:lang w:val="en-SG"/>
        </w:rPr>
      </w:pPr>
      <w:r w:rsidRPr="00E466AC">
        <w:rPr>
          <w:rFonts w:ascii="Arial" w:eastAsia="Times New Roman" w:hAnsi="Arial" w:cs="Arial"/>
          <w:b/>
          <w:bCs/>
          <w:color w:val="000000" w:themeColor="text1"/>
          <w:sz w:val="28"/>
          <w:szCs w:val="28"/>
          <w:lang w:val="en-SG"/>
        </w:rPr>
        <w:t>Assignment 2 Creative Brief</w:t>
      </w:r>
    </w:p>
    <w:p w:rsidR="00E466AC" w:rsidRDefault="00E466AC" w:rsidP="00E466AC">
      <w:pPr>
        <w:spacing w:line="276" w:lineRule="auto"/>
        <w:jc w:val="both"/>
        <w:rPr>
          <w:rFonts w:ascii="Arial" w:eastAsia="Times New Roman" w:hAnsi="Arial" w:cs="Arial"/>
          <w:b/>
          <w:bCs/>
          <w:color w:val="000000" w:themeColor="text1"/>
          <w:sz w:val="22"/>
          <w:szCs w:val="22"/>
          <w:u w:val="single"/>
          <w:lang w:val="en-SG"/>
        </w:rPr>
      </w:pPr>
    </w:p>
    <w:p w:rsidR="00E466AC" w:rsidRDefault="00E466AC" w:rsidP="00E466AC">
      <w:pPr>
        <w:spacing w:line="276" w:lineRule="auto"/>
        <w:jc w:val="both"/>
        <w:rPr>
          <w:rFonts w:ascii="Arial" w:eastAsia="Times New Roman" w:hAnsi="Arial" w:cs="Arial"/>
          <w:b/>
          <w:bCs/>
          <w:color w:val="000000" w:themeColor="text1"/>
          <w:sz w:val="22"/>
          <w:szCs w:val="22"/>
          <w:u w:val="single"/>
          <w:lang w:val="en-SG"/>
        </w:rPr>
      </w:pPr>
      <w:r w:rsidRPr="00E466AC">
        <w:rPr>
          <w:rFonts w:ascii="Arial" w:eastAsia="Times New Roman" w:hAnsi="Arial" w:cs="Arial"/>
          <w:b/>
          <w:bCs/>
          <w:color w:val="000000" w:themeColor="text1"/>
          <w:sz w:val="22"/>
          <w:szCs w:val="22"/>
          <w:u w:val="single"/>
          <w:lang w:val="en-SG"/>
        </w:rPr>
        <w:t>Group Member Details</w:t>
      </w:r>
    </w:p>
    <w:p w:rsidR="00E466AC" w:rsidRDefault="00E466AC" w:rsidP="00E466AC">
      <w:pPr>
        <w:spacing w:line="276" w:lineRule="auto"/>
        <w:jc w:val="both"/>
        <w:rPr>
          <w:rFonts w:ascii="Arial" w:eastAsia="Times New Roman" w:hAnsi="Arial" w:cs="Arial"/>
          <w:b/>
          <w:bCs/>
          <w:color w:val="000000" w:themeColor="text1"/>
          <w:sz w:val="22"/>
          <w:szCs w:val="22"/>
          <w:u w:val="single"/>
          <w:lang w:val="en-SG"/>
        </w:rPr>
      </w:pPr>
    </w:p>
    <w:p w:rsidR="00E466AC" w:rsidRPr="00E466AC" w:rsidRDefault="00E466AC" w:rsidP="00E466AC">
      <w:pPr>
        <w:pStyle w:val="ListParagraph"/>
        <w:numPr>
          <w:ilvl w:val="0"/>
          <w:numId w:val="7"/>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Kristi Tiang Jia Wei </w:t>
      </w:r>
      <w:r>
        <w:rPr>
          <w:rFonts w:ascii="Arial" w:eastAsia="Times New Roman" w:hAnsi="Arial" w:cs="Arial"/>
          <w:color w:val="000000" w:themeColor="text1"/>
          <w:sz w:val="22"/>
          <w:szCs w:val="22"/>
          <w:lang w:val="en-SG"/>
        </w:rPr>
        <w:t>(</w:t>
      </w:r>
      <w:r w:rsidRPr="00E466AC">
        <w:rPr>
          <w:rFonts w:ascii="Arial" w:eastAsia="Times New Roman" w:hAnsi="Arial" w:cs="Arial"/>
          <w:color w:val="000000" w:themeColor="text1"/>
          <w:sz w:val="22"/>
          <w:szCs w:val="22"/>
          <w:lang w:val="en-SG"/>
        </w:rPr>
        <w:t>U2022256E</w:t>
      </w:r>
      <w:r>
        <w:rPr>
          <w:rFonts w:ascii="Arial" w:eastAsia="Times New Roman" w:hAnsi="Arial" w:cs="Arial"/>
          <w:color w:val="000000" w:themeColor="text1"/>
          <w:sz w:val="22"/>
          <w:szCs w:val="22"/>
          <w:lang w:val="en-SG"/>
        </w:rPr>
        <w:t>, ktiang001@e.ntu.edu.sg)</w:t>
      </w:r>
    </w:p>
    <w:p w:rsidR="00E466AC" w:rsidRDefault="00E466AC" w:rsidP="00E466AC">
      <w:pPr>
        <w:numPr>
          <w:ilvl w:val="0"/>
          <w:numId w:val="7"/>
        </w:numPr>
        <w:spacing w:line="276" w:lineRule="auto"/>
        <w:jc w:val="both"/>
        <w:textAlignment w:val="baseline"/>
        <w:rPr>
          <w:rFonts w:ascii="Arial" w:eastAsia="Times New Roman" w:hAnsi="Arial" w:cs="Arial"/>
          <w:color w:val="000000" w:themeColor="text1"/>
          <w:sz w:val="22"/>
          <w:szCs w:val="22"/>
          <w:lang w:val="en-SG"/>
        </w:rPr>
      </w:pPr>
      <w:proofErr w:type="spellStart"/>
      <w:r w:rsidRPr="00E466AC">
        <w:rPr>
          <w:rFonts w:ascii="Arial" w:eastAsia="Times New Roman" w:hAnsi="Arial" w:cs="Arial"/>
          <w:color w:val="000000" w:themeColor="text1"/>
          <w:sz w:val="22"/>
          <w:szCs w:val="22"/>
          <w:lang w:val="en-SG"/>
        </w:rPr>
        <w:t>Pyae</w:t>
      </w:r>
      <w:proofErr w:type="spellEnd"/>
      <w:r w:rsidRPr="00E466AC">
        <w:rPr>
          <w:rFonts w:ascii="Arial" w:eastAsia="Times New Roman" w:hAnsi="Arial" w:cs="Arial"/>
          <w:color w:val="000000" w:themeColor="text1"/>
          <w:sz w:val="22"/>
          <w:szCs w:val="22"/>
          <w:lang w:val="en-SG"/>
        </w:rPr>
        <w:t xml:space="preserve"> Sone </w:t>
      </w:r>
      <w:proofErr w:type="spellStart"/>
      <w:r w:rsidRPr="00E466AC">
        <w:rPr>
          <w:rFonts w:ascii="Arial" w:eastAsia="Times New Roman" w:hAnsi="Arial" w:cs="Arial"/>
          <w:color w:val="000000" w:themeColor="text1"/>
          <w:sz w:val="22"/>
          <w:szCs w:val="22"/>
          <w:lang w:val="en-SG"/>
        </w:rPr>
        <w:t>Khin</w:t>
      </w:r>
      <w:proofErr w:type="spellEnd"/>
      <w:r>
        <w:rPr>
          <w:rFonts w:ascii="Arial" w:eastAsia="Times New Roman" w:hAnsi="Arial" w:cs="Arial"/>
          <w:color w:val="000000" w:themeColor="text1"/>
          <w:sz w:val="22"/>
          <w:szCs w:val="22"/>
          <w:lang w:val="en-SG"/>
        </w:rPr>
        <w:t xml:space="preserve"> (</w:t>
      </w:r>
      <w:r w:rsidRPr="00E466AC">
        <w:rPr>
          <w:rFonts w:ascii="Arial" w:eastAsia="Times New Roman" w:hAnsi="Arial" w:cs="Arial"/>
          <w:color w:val="000000" w:themeColor="text1"/>
          <w:sz w:val="22"/>
          <w:szCs w:val="22"/>
          <w:lang w:val="en-SG"/>
        </w:rPr>
        <w:t>U2021752A</w:t>
      </w:r>
      <w:r>
        <w:rPr>
          <w:rFonts w:ascii="Arial" w:eastAsia="Times New Roman" w:hAnsi="Arial" w:cs="Arial"/>
          <w:color w:val="000000" w:themeColor="text1"/>
          <w:sz w:val="22"/>
          <w:szCs w:val="22"/>
          <w:lang w:val="en-SG"/>
        </w:rPr>
        <w:t xml:space="preserve">, </w:t>
      </w:r>
      <w:hyperlink r:id="rId5" w:history="1">
        <w:r w:rsidRPr="00E466AC">
          <w:rPr>
            <w:rFonts w:ascii="Arial" w:eastAsia="Times New Roman" w:hAnsi="Arial" w:cs="Arial"/>
            <w:color w:val="000000" w:themeColor="text1"/>
            <w:sz w:val="22"/>
            <w:szCs w:val="22"/>
            <w:u w:val="single"/>
            <w:lang w:val="en-SG"/>
          </w:rPr>
          <w:t>pyae0005@e.ntu.edu.sg</w:t>
        </w:r>
      </w:hyperlink>
      <w:r>
        <w:rPr>
          <w:rFonts w:ascii="Arial" w:eastAsia="Times New Roman" w:hAnsi="Arial" w:cs="Arial"/>
          <w:color w:val="000000" w:themeColor="text1"/>
          <w:sz w:val="22"/>
          <w:szCs w:val="22"/>
          <w:lang w:val="en-SG"/>
        </w:rPr>
        <w:t>)</w:t>
      </w:r>
    </w:p>
    <w:p w:rsidR="00E466AC" w:rsidRPr="00E466AC" w:rsidRDefault="00E466AC" w:rsidP="00E466AC">
      <w:pPr>
        <w:spacing w:line="276" w:lineRule="auto"/>
        <w:ind w:left="720"/>
        <w:jc w:val="both"/>
        <w:textAlignment w:val="baseline"/>
        <w:rPr>
          <w:rFonts w:ascii="Arial" w:eastAsia="Times New Roman" w:hAnsi="Arial" w:cs="Arial"/>
          <w:color w:val="000000" w:themeColor="text1"/>
          <w:sz w:val="22"/>
          <w:szCs w:val="22"/>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Project Name</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Design &amp; Development of Website for a Japanese Restaurant to Generate Leads for Reservation</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E466AC" w:rsidRDefault="00C41086" w:rsidP="00E466AC">
      <w:pPr>
        <w:spacing w:line="276" w:lineRule="auto"/>
        <w:jc w:val="both"/>
        <w:rPr>
          <w:rFonts w:ascii="Arial" w:eastAsia="Times New Roman" w:hAnsi="Arial" w:cs="Arial"/>
          <w:b/>
          <w:bCs/>
          <w:color w:val="000000" w:themeColor="text1"/>
          <w:sz w:val="22"/>
          <w:szCs w:val="22"/>
          <w:u w:val="single"/>
          <w:lang w:val="en-SG"/>
        </w:rPr>
      </w:pPr>
      <w:r w:rsidRPr="00C41086">
        <w:rPr>
          <w:rFonts w:ascii="Arial" w:eastAsia="Times New Roman" w:hAnsi="Arial" w:cs="Arial"/>
          <w:b/>
          <w:bCs/>
          <w:color w:val="000000" w:themeColor="text1"/>
          <w:sz w:val="22"/>
          <w:szCs w:val="22"/>
          <w:u w:val="single"/>
          <w:lang w:val="en-SG"/>
        </w:rPr>
        <w:t>Links to HTML Pages</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numPr>
          <w:ilvl w:val="0"/>
          <w:numId w:val="1"/>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Home Page:</w:t>
      </w:r>
      <w:r w:rsidRPr="00E466AC">
        <w:rPr>
          <w:rFonts w:ascii="Arial" w:eastAsia="Times New Roman" w:hAnsi="Arial" w:cs="Arial"/>
          <w:color w:val="000000" w:themeColor="text1"/>
          <w:sz w:val="22"/>
          <w:szCs w:val="22"/>
          <w:lang w:val="en-SG"/>
        </w:rPr>
        <w:t xml:space="preserve"> CS2024_SakuraSushiSake/home.html </w:t>
      </w:r>
    </w:p>
    <w:p w:rsidR="00C41086" w:rsidRPr="00C41086" w:rsidRDefault="00C41086" w:rsidP="00E466AC">
      <w:pPr>
        <w:numPr>
          <w:ilvl w:val="0"/>
          <w:numId w:val="1"/>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Reservation Page:</w:t>
      </w:r>
      <w:r w:rsidRPr="00E466AC">
        <w:rPr>
          <w:rFonts w:ascii="Arial" w:eastAsia="Times New Roman" w:hAnsi="Arial" w:cs="Arial"/>
          <w:color w:val="000000" w:themeColor="text1"/>
          <w:sz w:val="22"/>
          <w:szCs w:val="22"/>
          <w:lang w:val="en-SG"/>
        </w:rPr>
        <w:t xml:space="preserve"> CS2024_SakuraSushiSake/reserve.html</w:t>
      </w:r>
    </w:p>
    <w:p w:rsidR="00C41086" w:rsidRPr="00E466AC" w:rsidRDefault="00C41086" w:rsidP="00E466AC">
      <w:pPr>
        <w:numPr>
          <w:ilvl w:val="0"/>
          <w:numId w:val="1"/>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Contact Us Page:</w:t>
      </w:r>
      <w:r w:rsidRPr="00E466AC">
        <w:rPr>
          <w:rFonts w:ascii="Arial" w:eastAsia="Times New Roman" w:hAnsi="Arial" w:cs="Arial"/>
          <w:color w:val="000000" w:themeColor="text1"/>
          <w:sz w:val="22"/>
          <w:szCs w:val="22"/>
          <w:lang w:val="en-SG"/>
        </w:rPr>
        <w:t xml:space="preserve"> CS2024_SakuraSushiSake/contactUs.html</w:t>
      </w:r>
    </w:p>
    <w:p w:rsidR="00784E2B" w:rsidRPr="00E466AC" w:rsidRDefault="00784E2B" w:rsidP="00E466AC">
      <w:pPr>
        <w:spacing w:line="276" w:lineRule="auto"/>
        <w:jc w:val="both"/>
        <w:textAlignment w:val="baseline"/>
        <w:rPr>
          <w:rFonts w:ascii="Arial" w:eastAsia="Times New Roman" w:hAnsi="Arial" w:cs="Arial"/>
          <w:color w:val="000000" w:themeColor="text1"/>
          <w:sz w:val="22"/>
          <w:szCs w:val="22"/>
          <w:lang w:val="en-SG"/>
        </w:rPr>
      </w:pPr>
    </w:p>
    <w:p w:rsidR="00784E2B" w:rsidRDefault="00784E2B" w:rsidP="00E466AC">
      <w:pPr>
        <w:spacing w:line="276" w:lineRule="auto"/>
        <w:jc w:val="both"/>
        <w:rPr>
          <w:rFonts w:ascii="Arial" w:eastAsia="Times New Roman" w:hAnsi="Arial" w:cs="Arial"/>
          <w:color w:val="000000" w:themeColor="text1"/>
          <w:sz w:val="22"/>
          <w:szCs w:val="22"/>
          <w:lang w:val="en-SG"/>
        </w:rPr>
      </w:pPr>
      <w:r w:rsidRPr="00784E2B">
        <w:rPr>
          <w:rFonts w:ascii="Arial" w:eastAsia="Times New Roman" w:hAnsi="Arial" w:cs="Arial"/>
          <w:color w:val="000000" w:themeColor="text1"/>
          <w:sz w:val="22"/>
          <w:szCs w:val="22"/>
          <w:lang w:val="en-SG"/>
        </w:rPr>
        <w:t xml:space="preserve">Some buttons on the website do not link to any pages. The purpose of including these features is to ensure completeness in the content of the website. However, for the purpose of this assignment, our group believe that the “Contact Us” and “Reservation” pages </w:t>
      </w:r>
      <w:r w:rsidRPr="00E466AC">
        <w:rPr>
          <w:rFonts w:ascii="Arial" w:eastAsia="Times New Roman" w:hAnsi="Arial" w:cs="Arial"/>
          <w:color w:val="000000" w:themeColor="text1"/>
          <w:sz w:val="22"/>
          <w:szCs w:val="22"/>
          <w:lang w:val="en-SG"/>
        </w:rPr>
        <w:t>are</w:t>
      </w:r>
      <w:r w:rsidRPr="00784E2B">
        <w:rPr>
          <w:rFonts w:ascii="Arial" w:eastAsia="Times New Roman" w:hAnsi="Arial" w:cs="Arial"/>
          <w:color w:val="000000" w:themeColor="text1"/>
          <w:sz w:val="22"/>
          <w:szCs w:val="22"/>
          <w:lang w:val="en-SG"/>
        </w:rPr>
        <w:t xml:space="preserve"> more relevant in generating leads for reservation</w:t>
      </w:r>
      <w:r w:rsidRPr="00E466AC">
        <w:rPr>
          <w:rFonts w:ascii="Arial" w:eastAsia="Times New Roman" w:hAnsi="Arial" w:cs="Arial"/>
          <w:color w:val="000000" w:themeColor="text1"/>
          <w:sz w:val="22"/>
          <w:szCs w:val="22"/>
          <w:lang w:val="en-SG"/>
        </w:rPr>
        <w:t>. Hence, the 3 pages of content, as stated above, were designed and developed by our team.</w:t>
      </w:r>
    </w:p>
    <w:p w:rsidR="00297DF3" w:rsidRDefault="00297DF3" w:rsidP="00E466AC">
      <w:pPr>
        <w:spacing w:line="276" w:lineRule="auto"/>
        <w:jc w:val="both"/>
        <w:rPr>
          <w:rFonts w:ascii="Arial" w:eastAsia="Times New Roman" w:hAnsi="Arial" w:cs="Arial"/>
          <w:color w:val="000000" w:themeColor="text1"/>
          <w:sz w:val="22"/>
          <w:szCs w:val="22"/>
          <w:lang w:val="en-SG"/>
        </w:rPr>
      </w:pPr>
    </w:p>
    <w:p w:rsidR="00297DF3" w:rsidRPr="00C41086" w:rsidRDefault="00297DF3" w:rsidP="00E466AC">
      <w:pPr>
        <w:spacing w:line="276" w:lineRule="auto"/>
        <w:jc w:val="both"/>
        <w:rPr>
          <w:rFonts w:ascii="Arial" w:eastAsia="Times New Roman" w:hAnsi="Arial" w:cs="Arial"/>
          <w:color w:val="000000" w:themeColor="text1"/>
          <w:sz w:val="22"/>
          <w:szCs w:val="22"/>
          <w:lang w:val="en-SG"/>
        </w:rPr>
      </w:pPr>
      <w:r>
        <w:rPr>
          <w:rFonts w:ascii="Arial" w:eastAsia="Times New Roman" w:hAnsi="Arial" w:cs="Arial"/>
          <w:color w:val="000000" w:themeColor="text1"/>
          <w:sz w:val="22"/>
          <w:szCs w:val="22"/>
          <w:lang w:val="en-SG"/>
        </w:rPr>
        <w:t>This website is best viewed</w:t>
      </w:r>
      <w:r w:rsidR="00285D67">
        <w:rPr>
          <w:rFonts w:ascii="Arial" w:eastAsia="Times New Roman" w:hAnsi="Arial" w:cs="Arial"/>
          <w:color w:val="000000" w:themeColor="text1"/>
          <w:sz w:val="22"/>
          <w:szCs w:val="22"/>
          <w:lang w:val="en-SG"/>
        </w:rPr>
        <w:t xml:space="preserve"> on a laptop screen size as some components may not be responsive.</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Company Background</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 xml:space="preserve">Sakura Sushi &amp; Sake serves a fusion of modern and traditional Japanese Food in the form of an </w:t>
      </w:r>
      <w:proofErr w:type="spellStart"/>
      <w:r w:rsidRPr="00C41086">
        <w:rPr>
          <w:rFonts w:ascii="Arial" w:eastAsia="Times New Roman" w:hAnsi="Arial" w:cs="Arial"/>
          <w:color w:val="000000" w:themeColor="text1"/>
          <w:sz w:val="22"/>
          <w:szCs w:val="22"/>
          <w:lang w:val="en-SG"/>
        </w:rPr>
        <w:t>omakase</w:t>
      </w:r>
      <w:proofErr w:type="spellEnd"/>
      <w:r w:rsidRPr="00C41086">
        <w:rPr>
          <w:rFonts w:ascii="Arial" w:eastAsia="Times New Roman" w:hAnsi="Arial" w:cs="Arial"/>
          <w:color w:val="000000" w:themeColor="text1"/>
          <w:sz w:val="22"/>
          <w:szCs w:val="22"/>
          <w:lang w:val="en-SG"/>
        </w:rPr>
        <w:t xml:space="preserve"> experience. The mission of the restaurant is to deliver excellent quality of food and drinks to customers with a comfortable yet elegant dining experience. </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Project Objective</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 xml:space="preserve">The main objective is to </w:t>
      </w:r>
      <w:r w:rsidRPr="00E466AC">
        <w:rPr>
          <w:rFonts w:ascii="Arial" w:eastAsia="Times New Roman" w:hAnsi="Arial" w:cs="Arial"/>
          <w:color w:val="000000" w:themeColor="text1"/>
          <w:sz w:val="22"/>
          <w:szCs w:val="22"/>
          <w:lang w:val="en-SG"/>
        </w:rPr>
        <w:t>design and develop</w:t>
      </w:r>
      <w:r w:rsidRPr="00C41086">
        <w:rPr>
          <w:rFonts w:ascii="Arial" w:eastAsia="Times New Roman" w:hAnsi="Arial" w:cs="Arial"/>
          <w:color w:val="000000" w:themeColor="text1"/>
          <w:sz w:val="22"/>
          <w:szCs w:val="22"/>
          <w:lang w:val="en-SG"/>
        </w:rPr>
        <w:t xml:space="preserve"> a captivating and user-centric website for Sakura Sushi &amp; Sake. With this website, we aim to draw </w:t>
      </w:r>
      <w:r w:rsidRPr="00E466AC">
        <w:rPr>
          <w:rFonts w:ascii="Arial" w:eastAsia="Times New Roman" w:hAnsi="Arial" w:cs="Arial"/>
          <w:color w:val="000000" w:themeColor="text1"/>
          <w:sz w:val="22"/>
          <w:szCs w:val="22"/>
          <w:lang w:val="en-SG"/>
        </w:rPr>
        <w:t>customers</w:t>
      </w:r>
      <w:r w:rsidRPr="00C41086">
        <w:rPr>
          <w:rFonts w:ascii="Arial" w:eastAsia="Times New Roman" w:hAnsi="Arial" w:cs="Arial"/>
          <w:color w:val="000000" w:themeColor="text1"/>
          <w:sz w:val="22"/>
          <w:szCs w:val="22"/>
          <w:lang w:val="en-SG"/>
        </w:rPr>
        <w:t xml:space="preserve"> in and provide valuable information to </w:t>
      </w:r>
      <w:r w:rsidRPr="00E466AC">
        <w:rPr>
          <w:rFonts w:ascii="Arial" w:eastAsia="Times New Roman" w:hAnsi="Arial" w:cs="Arial"/>
          <w:color w:val="000000" w:themeColor="text1"/>
          <w:sz w:val="22"/>
          <w:szCs w:val="22"/>
          <w:lang w:val="en-SG"/>
        </w:rPr>
        <w:t>generate</w:t>
      </w:r>
      <w:r w:rsidRPr="00C41086">
        <w:rPr>
          <w:rFonts w:ascii="Arial" w:eastAsia="Times New Roman" w:hAnsi="Arial" w:cs="Arial"/>
          <w:color w:val="000000" w:themeColor="text1"/>
          <w:sz w:val="22"/>
          <w:szCs w:val="22"/>
          <w:lang w:val="en-SG"/>
        </w:rPr>
        <w:t xml:space="preserve"> reservation </w:t>
      </w:r>
      <w:r w:rsidRPr="00E466AC">
        <w:rPr>
          <w:rFonts w:ascii="Arial" w:eastAsia="Times New Roman" w:hAnsi="Arial" w:cs="Arial"/>
          <w:color w:val="000000" w:themeColor="text1"/>
          <w:sz w:val="22"/>
          <w:szCs w:val="22"/>
          <w:lang w:val="en-SG"/>
        </w:rPr>
        <w:t>leads</w:t>
      </w:r>
      <w:r w:rsidRPr="00C41086">
        <w:rPr>
          <w:rFonts w:ascii="Arial" w:eastAsia="Times New Roman" w:hAnsi="Arial" w:cs="Arial"/>
          <w:color w:val="000000" w:themeColor="text1"/>
          <w:sz w:val="22"/>
          <w:szCs w:val="22"/>
          <w:lang w:val="en-SG"/>
        </w:rPr>
        <w:t>.</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Target Audience</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The website is designed with food enthusiasts in mind. Our main audience includes people who enjoy exceptional dining experiences and are willing to invest in quality.</w:t>
      </w:r>
      <w:r w:rsidRPr="00E466AC">
        <w:rPr>
          <w:rFonts w:ascii="Times New Roman" w:eastAsia="Times New Roman" w:hAnsi="Times New Roman" w:cs="Times New Roman"/>
          <w:color w:val="000000" w:themeColor="text1"/>
          <w:lang w:val="en-SG"/>
        </w:rPr>
        <w:t xml:space="preserve"> </w:t>
      </w:r>
      <w:r w:rsidRPr="00E466AC">
        <w:rPr>
          <w:rFonts w:ascii="Arial" w:eastAsia="Times New Roman" w:hAnsi="Arial" w:cs="Arial"/>
          <w:color w:val="000000" w:themeColor="text1"/>
          <w:sz w:val="22"/>
          <w:szCs w:val="22"/>
          <w:lang w:val="en-SG"/>
        </w:rPr>
        <w:t>The c</w:t>
      </w:r>
      <w:r w:rsidRPr="00C41086">
        <w:rPr>
          <w:rFonts w:ascii="Arial" w:eastAsia="Times New Roman" w:hAnsi="Arial" w:cs="Arial"/>
          <w:color w:val="000000" w:themeColor="text1"/>
          <w:sz w:val="22"/>
          <w:szCs w:val="22"/>
          <w:lang w:val="en-SG"/>
        </w:rPr>
        <w:t xml:space="preserve">haracteristics of </w:t>
      </w:r>
      <w:r w:rsidRPr="00E466AC">
        <w:rPr>
          <w:rFonts w:ascii="Arial" w:eastAsia="Times New Roman" w:hAnsi="Arial" w:cs="Arial"/>
          <w:color w:val="000000" w:themeColor="text1"/>
          <w:sz w:val="22"/>
          <w:szCs w:val="22"/>
          <w:lang w:val="en-SG"/>
        </w:rPr>
        <w:t>o</w:t>
      </w:r>
      <w:r w:rsidRPr="00C41086">
        <w:rPr>
          <w:rFonts w:ascii="Arial" w:eastAsia="Times New Roman" w:hAnsi="Arial" w:cs="Arial"/>
          <w:color w:val="000000" w:themeColor="text1"/>
          <w:sz w:val="22"/>
          <w:szCs w:val="22"/>
          <w:lang w:val="en-SG"/>
        </w:rPr>
        <w:t xml:space="preserve">ur </w:t>
      </w:r>
      <w:r w:rsidRPr="00E466AC">
        <w:rPr>
          <w:rFonts w:ascii="Arial" w:eastAsia="Times New Roman" w:hAnsi="Arial" w:cs="Arial"/>
          <w:color w:val="000000" w:themeColor="text1"/>
          <w:sz w:val="22"/>
          <w:szCs w:val="22"/>
          <w:lang w:val="en-SG"/>
        </w:rPr>
        <w:t>t</w:t>
      </w:r>
      <w:r w:rsidRPr="00C41086">
        <w:rPr>
          <w:rFonts w:ascii="Arial" w:eastAsia="Times New Roman" w:hAnsi="Arial" w:cs="Arial"/>
          <w:color w:val="000000" w:themeColor="text1"/>
          <w:sz w:val="22"/>
          <w:szCs w:val="22"/>
          <w:lang w:val="en-SG"/>
        </w:rPr>
        <w:t xml:space="preserve">arget </w:t>
      </w:r>
      <w:r w:rsidRPr="00E466AC">
        <w:rPr>
          <w:rFonts w:ascii="Arial" w:eastAsia="Times New Roman" w:hAnsi="Arial" w:cs="Arial"/>
          <w:color w:val="000000" w:themeColor="text1"/>
          <w:sz w:val="22"/>
          <w:szCs w:val="22"/>
          <w:lang w:val="en-SG"/>
        </w:rPr>
        <w:t>a</w:t>
      </w:r>
      <w:r w:rsidRPr="00C41086">
        <w:rPr>
          <w:rFonts w:ascii="Arial" w:eastAsia="Times New Roman" w:hAnsi="Arial" w:cs="Arial"/>
          <w:color w:val="000000" w:themeColor="text1"/>
          <w:sz w:val="22"/>
          <w:szCs w:val="22"/>
          <w:lang w:val="en-SG"/>
        </w:rPr>
        <w:t>udience</w:t>
      </w:r>
      <w:r w:rsidRPr="00E466AC">
        <w:rPr>
          <w:rFonts w:ascii="Arial" w:eastAsia="Times New Roman" w:hAnsi="Arial" w:cs="Arial"/>
          <w:color w:val="000000" w:themeColor="text1"/>
          <w:sz w:val="22"/>
          <w:szCs w:val="22"/>
          <w:lang w:val="en-SG"/>
        </w:rPr>
        <w:t xml:space="preserve"> are as follows</w:t>
      </w:r>
      <w:r w:rsidRPr="00C41086">
        <w:rPr>
          <w:rFonts w:ascii="Arial" w:eastAsia="Times New Roman" w:hAnsi="Arial" w:cs="Arial"/>
          <w:color w:val="000000" w:themeColor="text1"/>
          <w:sz w:val="22"/>
          <w:szCs w:val="22"/>
          <w:lang w:val="en-SG"/>
        </w:rPr>
        <w:t>:</w:t>
      </w:r>
    </w:p>
    <w:p w:rsidR="00C41086" w:rsidRDefault="00C41086" w:rsidP="00E466AC">
      <w:pPr>
        <w:spacing w:line="276" w:lineRule="auto"/>
        <w:jc w:val="both"/>
        <w:rPr>
          <w:rFonts w:ascii="Times New Roman" w:eastAsia="Times New Roman" w:hAnsi="Times New Roman" w:cs="Times New Roman"/>
          <w:color w:val="000000" w:themeColor="text1"/>
          <w:lang w:val="en-SG"/>
        </w:rPr>
      </w:pPr>
    </w:p>
    <w:p w:rsidR="002D1407" w:rsidRPr="00C41086" w:rsidRDefault="002D1407"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numPr>
          <w:ilvl w:val="0"/>
          <w:numId w:val="2"/>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lastRenderedPageBreak/>
        <w:t>Food Lovers: </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Our website is tailored for those who have a passion for food and savour the artistry behind every dish.</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numPr>
          <w:ilvl w:val="0"/>
          <w:numId w:val="3"/>
        </w:numPr>
        <w:spacing w:line="276" w:lineRule="auto"/>
        <w:jc w:val="both"/>
        <w:textAlignment w:val="baseline"/>
        <w:rPr>
          <w:rFonts w:ascii="Arial" w:eastAsia="Times New Roman" w:hAnsi="Arial" w:cs="Arial"/>
          <w:color w:val="000000" w:themeColor="text1"/>
          <w:sz w:val="22"/>
          <w:szCs w:val="22"/>
          <w:lang w:val="en-SG"/>
        </w:rPr>
      </w:pPr>
      <w:proofErr w:type="spellStart"/>
      <w:r w:rsidRPr="00C41086">
        <w:rPr>
          <w:rFonts w:ascii="Arial" w:eastAsia="Times New Roman" w:hAnsi="Arial" w:cs="Arial"/>
          <w:color w:val="000000" w:themeColor="text1"/>
          <w:sz w:val="22"/>
          <w:szCs w:val="22"/>
          <w:lang w:val="en-SG"/>
        </w:rPr>
        <w:t>Omakase</w:t>
      </w:r>
      <w:proofErr w:type="spellEnd"/>
      <w:r w:rsidRPr="00C41086">
        <w:rPr>
          <w:rFonts w:ascii="Arial" w:eastAsia="Times New Roman" w:hAnsi="Arial" w:cs="Arial"/>
          <w:color w:val="000000" w:themeColor="text1"/>
          <w:sz w:val="22"/>
          <w:szCs w:val="22"/>
          <w:lang w:val="en-SG"/>
        </w:rPr>
        <w:t xml:space="preserve"> Fans: </w:t>
      </w:r>
    </w:p>
    <w:p w:rsid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 xml:space="preserve">We specialise in </w:t>
      </w:r>
      <w:proofErr w:type="spellStart"/>
      <w:r w:rsidRPr="00C41086">
        <w:rPr>
          <w:rFonts w:ascii="Arial" w:eastAsia="Times New Roman" w:hAnsi="Arial" w:cs="Arial"/>
          <w:color w:val="000000" w:themeColor="text1"/>
          <w:sz w:val="22"/>
          <w:szCs w:val="22"/>
          <w:lang w:val="en-SG"/>
        </w:rPr>
        <w:t>omakase</w:t>
      </w:r>
      <w:proofErr w:type="spellEnd"/>
      <w:r w:rsidRPr="00C41086">
        <w:rPr>
          <w:rFonts w:ascii="Arial" w:eastAsia="Times New Roman" w:hAnsi="Arial" w:cs="Arial"/>
          <w:color w:val="000000" w:themeColor="text1"/>
          <w:sz w:val="22"/>
          <w:szCs w:val="22"/>
          <w:lang w:val="en-SG"/>
        </w:rPr>
        <w:t xml:space="preserve"> dining, where our chefs create unique and seasonal menus. Our target audience </w:t>
      </w:r>
      <w:r w:rsidR="00E466AC">
        <w:rPr>
          <w:rFonts w:ascii="Arial" w:eastAsia="Times New Roman" w:hAnsi="Arial" w:cs="Arial"/>
          <w:color w:val="000000" w:themeColor="text1"/>
          <w:sz w:val="22"/>
          <w:szCs w:val="22"/>
          <w:lang w:val="en-SG"/>
        </w:rPr>
        <w:t xml:space="preserve">are food enthusiasts, who </w:t>
      </w:r>
      <w:r w:rsidRPr="00C41086">
        <w:rPr>
          <w:rFonts w:ascii="Arial" w:eastAsia="Times New Roman" w:hAnsi="Arial" w:cs="Arial"/>
          <w:color w:val="000000" w:themeColor="text1"/>
          <w:sz w:val="22"/>
          <w:szCs w:val="22"/>
          <w:lang w:val="en-SG"/>
        </w:rPr>
        <w:t>appreciate this culinary adventure.</w:t>
      </w:r>
    </w:p>
    <w:p w:rsidR="00E466AC" w:rsidRPr="00C41086" w:rsidRDefault="00E466AC"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numPr>
          <w:ilvl w:val="0"/>
          <w:numId w:val="4"/>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Quality Seekers: </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Our target audience understands that great food comes at a cost. They value the top-notch quality of our cuisine and drinks.</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numPr>
          <w:ilvl w:val="0"/>
          <w:numId w:val="5"/>
        </w:numPr>
        <w:spacing w:line="276" w:lineRule="auto"/>
        <w:jc w:val="both"/>
        <w:textAlignment w:val="baseline"/>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Accessible Luxury: </w:t>
      </w:r>
    </w:p>
    <w:p w:rsidR="00C41086" w:rsidRDefault="00C41086" w:rsidP="00E466AC">
      <w:pPr>
        <w:spacing w:line="276" w:lineRule="auto"/>
        <w:jc w:val="both"/>
        <w:rPr>
          <w:rFonts w:ascii="Arial" w:eastAsia="Times New Roman" w:hAnsi="Arial" w:cs="Arial"/>
          <w:color w:val="000000" w:themeColor="text1"/>
          <w:sz w:val="22"/>
          <w:szCs w:val="22"/>
          <w:lang w:val="en-SG"/>
        </w:rPr>
      </w:pPr>
      <w:r w:rsidRPr="00C41086">
        <w:rPr>
          <w:rFonts w:ascii="Arial" w:eastAsia="Times New Roman" w:hAnsi="Arial" w:cs="Arial"/>
          <w:color w:val="000000" w:themeColor="text1"/>
          <w:sz w:val="22"/>
          <w:szCs w:val="22"/>
          <w:lang w:val="en-SG"/>
        </w:rPr>
        <w:t>While we prioritise quality, our website is</w:t>
      </w:r>
      <w:r w:rsidR="00E466AC">
        <w:rPr>
          <w:rFonts w:ascii="Arial" w:eastAsia="Times New Roman" w:hAnsi="Arial" w:cs="Arial"/>
          <w:color w:val="000000" w:themeColor="text1"/>
          <w:sz w:val="22"/>
          <w:szCs w:val="22"/>
          <w:lang w:val="en-SG"/>
        </w:rPr>
        <w:t xml:space="preserve"> also</w:t>
      </w:r>
      <w:r w:rsidRPr="00C41086">
        <w:rPr>
          <w:rFonts w:ascii="Arial" w:eastAsia="Times New Roman" w:hAnsi="Arial" w:cs="Arial"/>
          <w:color w:val="000000" w:themeColor="text1"/>
          <w:sz w:val="22"/>
          <w:szCs w:val="22"/>
          <w:lang w:val="en-SG"/>
        </w:rPr>
        <w:t xml:space="preserve"> for those who see luxury dining as an enjoyable and affordable part of life.</w:t>
      </w:r>
    </w:p>
    <w:p w:rsidR="00E466AC" w:rsidRPr="00E466AC" w:rsidRDefault="00E466AC" w:rsidP="00E466AC">
      <w:pPr>
        <w:spacing w:line="276" w:lineRule="auto"/>
        <w:jc w:val="both"/>
        <w:rPr>
          <w:rFonts w:ascii="Arial" w:eastAsia="Times New Roman" w:hAnsi="Arial" w:cs="Arial"/>
          <w:color w:val="000000" w:themeColor="text1"/>
          <w:sz w:val="22"/>
          <w:szCs w:val="22"/>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Competitors</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 xml:space="preserve">The direct competitors of Sakura Sushi &amp; Sake are restaurants, who also offer </w:t>
      </w:r>
      <w:proofErr w:type="spellStart"/>
      <w:r w:rsidRPr="00C41086">
        <w:rPr>
          <w:rFonts w:ascii="Arial" w:eastAsia="Times New Roman" w:hAnsi="Arial" w:cs="Arial"/>
          <w:color w:val="000000" w:themeColor="text1"/>
          <w:sz w:val="22"/>
          <w:szCs w:val="22"/>
          <w:lang w:val="en-SG"/>
        </w:rPr>
        <w:t>omakase</w:t>
      </w:r>
      <w:proofErr w:type="spellEnd"/>
      <w:r w:rsidRPr="00C41086">
        <w:rPr>
          <w:rFonts w:ascii="Arial" w:eastAsia="Times New Roman" w:hAnsi="Arial" w:cs="Arial"/>
          <w:color w:val="000000" w:themeColor="text1"/>
          <w:sz w:val="22"/>
          <w:szCs w:val="22"/>
          <w:lang w:val="en-SG"/>
        </w:rPr>
        <w:t xml:space="preserve"> dining experiences to their customers. These websites have a similar business model and are offering similar food, experience</w:t>
      </w:r>
      <w:r w:rsidR="00E466AC">
        <w:rPr>
          <w:rFonts w:ascii="Arial" w:eastAsia="Times New Roman" w:hAnsi="Arial" w:cs="Arial"/>
          <w:color w:val="000000" w:themeColor="text1"/>
          <w:sz w:val="22"/>
          <w:szCs w:val="22"/>
          <w:lang w:val="en-SG"/>
        </w:rPr>
        <w:t>s</w:t>
      </w:r>
      <w:r w:rsidRPr="00C41086">
        <w:rPr>
          <w:rFonts w:ascii="Arial" w:eastAsia="Times New Roman" w:hAnsi="Arial" w:cs="Arial"/>
          <w:color w:val="000000" w:themeColor="text1"/>
          <w:sz w:val="22"/>
          <w:szCs w:val="22"/>
          <w:lang w:val="en-SG"/>
        </w:rPr>
        <w:t xml:space="preserve"> and price ranges. </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Key Message</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The key message is "Indulge in Unforgettable Dining Excellence"</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This message highlights the essence of the restaurant's offerings, emphasising the exceptional quality and unique experiences it provides to its customers. It invites customers to savour not just a meal, but an extraordinary dining journey.</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Key Consumer Benefit </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The key consumer benefit is for customers to enjoy the luxurious lifestyle. Customers are able to taste high quality and unique food and drinks at Sakura Sushi &amp; Sake, while dining in a luxurious environment in the restaurant.</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Attitude</w:t>
      </w:r>
    </w:p>
    <w:p w:rsidR="00C41086" w:rsidRPr="00E466AC"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Sakura Sushi &amp; Sake aims to be sincere in providing the best service and quality for our customers. This allows customers to truly experience the elegance of fine dining. </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t>Call to Action</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E466AC" w:rsidRPr="00E466AC"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color w:val="000000" w:themeColor="text1"/>
          <w:sz w:val="22"/>
          <w:szCs w:val="22"/>
          <w:lang w:val="en-SG"/>
        </w:rPr>
        <w:t>The call to action is for customers to book a reservation through the website. This will kickstart their experience</w:t>
      </w:r>
      <w:r w:rsidR="00E466AC">
        <w:rPr>
          <w:rFonts w:ascii="Arial" w:eastAsia="Times New Roman" w:hAnsi="Arial" w:cs="Arial"/>
          <w:color w:val="000000" w:themeColor="text1"/>
          <w:sz w:val="22"/>
          <w:szCs w:val="22"/>
          <w:lang w:val="en-SG"/>
        </w:rPr>
        <w:t>s</w:t>
      </w:r>
      <w:r w:rsidRPr="00C41086">
        <w:rPr>
          <w:rFonts w:ascii="Arial" w:eastAsia="Times New Roman" w:hAnsi="Arial" w:cs="Arial"/>
          <w:color w:val="000000" w:themeColor="text1"/>
          <w:sz w:val="22"/>
          <w:szCs w:val="22"/>
          <w:lang w:val="en-SG"/>
        </w:rPr>
        <w:t xml:space="preserve"> at Sakura Sushi &amp; Sake, as it secures them an opportunity to dine </w:t>
      </w:r>
      <w:r w:rsidRPr="00E466AC">
        <w:rPr>
          <w:rFonts w:ascii="Arial" w:eastAsia="Times New Roman" w:hAnsi="Arial" w:cs="Arial"/>
          <w:color w:val="000000" w:themeColor="text1"/>
          <w:sz w:val="22"/>
          <w:szCs w:val="22"/>
          <w:lang w:val="en-SG"/>
        </w:rPr>
        <w:t>in</w:t>
      </w:r>
      <w:r w:rsidRPr="00C41086">
        <w:rPr>
          <w:rFonts w:ascii="Arial" w:eastAsia="Times New Roman" w:hAnsi="Arial" w:cs="Arial"/>
          <w:color w:val="000000" w:themeColor="text1"/>
          <w:sz w:val="22"/>
          <w:szCs w:val="22"/>
          <w:lang w:val="en-SG"/>
        </w:rPr>
        <w:t xml:space="preserve"> the restaurant. </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r w:rsidRPr="00C41086">
        <w:rPr>
          <w:rFonts w:ascii="Arial" w:eastAsia="Times New Roman" w:hAnsi="Arial" w:cs="Arial"/>
          <w:b/>
          <w:bCs/>
          <w:color w:val="000000" w:themeColor="text1"/>
          <w:sz w:val="22"/>
          <w:szCs w:val="22"/>
          <w:u w:val="single"/>
          <w:lang w:val="en-SG"/>
        </w:rPr>
        <w:lastRenderedPageBreak/>
        <w:t>Creative Design</w:t>
      </w:r>
    </w:p>
    <w:p w:rsidR="00C41086" w:rsidRPr="00C41086" w:rsidRDefault="00C41086"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Our website primarily employs a classic black, white and gold colour scheme. Black signifies elegance, sophistication, and a touch of mystery. This mirrors the luxurious dining experience we offer at Sakura Sushi &amp; Sake, which attracts those seeking a taste of luxury. </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Gold, the accent colo</w:t>
      </w:r>
      <w:r w:rsidRPr="00E466AC">
        <w:rPr>
          <w:rFonts w:ascii="Arial" w:eastAsia="Times New Roman" w:hAnsi="Arial" w:cs="Arial"/>
          <w:color w:val="000000" w:themeColor="text1"/>
          <w:sz w:val="22"/>
          <w:szCs w:val="22"/>
          <w:lang w:val="en-SG"/>
        </w:rPr>
        <w:t>u</w:t>
      </w:r>
      <w:r w:rsidRPr="00784E2B">
        <w:rPr>
          <w:rFonts w:ascii="Arial" w:eastAsia="Times New Roman" w:hAnsi="Arial" w:cs="Arial"/>
          <w:color w:val="000000" w:themeColor="text1"/>
          <w:sz w:val="22"/>
          <w:szCs w:val="22"/>
          <w:lang w:val="en-SG"/>
        </w:rPr>
        <w:t>r, adds a touch of opulence and refinement</w:t>
      </w:r>
      <w:r w:rsidRPr="00E466AC">
        <w:rPr>
          <w:rFonts w:ascii="Arial" w:eastAsia="Times New Roman" w:hAnsi="Arial" w:cs="Arial"/>
          <w:color w:val="000000" w:themeColor="text1"/>
          <w:sz w:val="22"/>
          <w:szCs w:val="22"/>
          <w:lang w:val="en-SG"/>
        </w:rPr>
        <w:t>. This</w:t>
      </w:r>
      <w:r w:rsidRPr="00784E2B">
        <w:rPr>
          <w:rFonts w:ascii="Arial" w:eastAsia="Times New Roman" w:hAnsi="Arial" w:cs="Arial"/>
          <w:color w:val="000000" w:themeColor="text1"/>
          <w:sz w:val="22"/>
          <w:szCs w:val="22"/>
          <w:lang w:val="en-SG"/>
        </w:rPr>
        <w:t xml:space="preserve"> symbolis</w:t>
      </w:r>
      <w:r w:rsidRPr="00E466AC">
        <w:rPr>
          <w:rFonts w:ascii="Arial" w:eastAsia="Times New Roman" w:hAnsi="Arial" w:cs="Arial"/>
          <w:color w:val="000000" w:themeColor="text1"/>
          <w:sz w:val="22"/>
          <w:szCs w:val="22"/>
          <w:lang w:val="en-SG"/>
        </w:rPr>
        <w:t>es</w:t>
      </w:r>
      <w:r w:rsidRPr="00784E2B">
        <w:rPr>
          <w:rFonts w:ascii="Arial" w:eastAsia="Times New Roman" w:hAnsi="Arial" w:cs="Arial"/>
          <w:color w:val="000000" w:themeColor="text1"/>
          <w:sz w:val="22"/>
          <w:szCs w:val="22"/>
          <w:lang w:val="en-SG"/>
        </w:rPr>
        <w:t xml:space="preserve"> our commitment to providing an extraordinary and lavish dining experience for each customer. </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E466AC" w:rsidRDefault="00784E2B" w:rsidP="00E466AC">
      <w:pPr>
        <w:spacing w:line="276" w:lineRule="auto"/>
        <w:jc w:val="both"/>
        <w:rPr>
          <w:rFonts w:ascii="Arial" w:eastAsia="Times New Roman" w:hAnsi="Arial" w:cs="Arial"/>
          <w:color w:val="000000" w:themeColor="text1"/>
          <w:sz w:val="22"/>
          <w:szCs w:val="22"/>
          <w:lang w:val="en-SG"/>
        </w:rPr>
      </w:pPr>
      <w:r w:rsidRPr="00784E2B">
        <w:rPr>
          <w:rFonts w:ascii="Arial" w:eastAsia="Times New Roman" w:hAnsi="Arial" w:cs="Arial"/>
          <w:color w:val="000000" w:themeColor="text1"/>
          <w:sz w:val="22"/>
          <w:szCs w:val="22"/>
          <w:lang w:val="en-SG"/>
        </w:rPr>
        <w:t>White complements this by enhancing the website's sense of exclusivity and minimalism, underscoring our dedication to a personalised dining experience. </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E466AC" w:rsidRDefault="00784E2B" w:rsidP="00E466AC">
      <w:pPr>
        <w:spacing w:line="276" w:lineRule="auto"/>
        <w:jc w:val="both"/>
        <w:rPr>
          <w:rFonts w:ascii="Arial" w:eastAsia="Times New Roman" w:hAnsi="Arial" w:cs="Arial"/>
          <w:color w:val="000000" w:themeColor="text1"/>
          <w:sz w:val="22"/>
          <w:szCs w:val="22"/>
          <w:lang w:val="en-SG"/>
        </w:rPr>
      </w:pPr>
      <w:r w:rsidRPr="00784E2B">
        <w:rPr>
          <w:rFonts w:ascii="Arial" w:eastAsia="Times New Roman" w:hAnsi="Arial" w:cs="Arial"/>
          <w:color w:val="000000" w:themeColor="text1"/>
          <w:sz w:val="22"/>
          <w:szCs w:val="22"/>
          <w:lang w:val="en-SG"/>
        </w:rPr>
        <w:t>We have deliberately chosen these three colo</w:t>
      </w:r>
      <w:r w:rsidRPr="00E466AC">
        <w:rPr>
          <w:rFonts w:ascii="Arial" w:eastAsia="Times New Roman" w:hAnsi="Arial" w:cs="Arial"/>
          <w:color w:val="000000" w:themeColor="text1"/>
          <w:sz w:val="22"/>
          <w:szCs w:val="22"/>
          <w:lang w:val="en-SG"/>
        </w:rPr>
        <w:t>u</w:t>
      </w:r>
      <w:r w:rsidRPr="00784E2B">
        <w:rPr>
          <w:rFonts w:ascii="Arial" w:eastAsia="Times New Roman" w:hAnsi="Arial" w:cs="Arial"/>
          <w:color w:val="000000" w:themeColor="text1"/>
          <w:sz w:val="22"/>
          <w:szCs w:val="22"/>
          <w:lang w:val="en-SG"/>
        </w:rPr>
        <w:t>rs to maintain a clean and uncluttered website design.</w:t>
      </w:r>
    </w:p>
    <w:p w:rsidR="00784E2B" w:rsidRPr="00E466AC"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 xml:space="preserve">Many images were used to illustrate the main concept of the restaurant. Intuitive icons and buttons were also placed </w:t>
      </w:r>
      <w:r w:rsidR="00E466AC">
        <w:rPr>
          <w:rFonts w:ascii="Arial" w:eastAsia="Times New Roman" w:hAnsi="Arial" w:cs="Arial"/>
          <w:color w:val="000000" w:themeColor="text1"/>
          <w:sz w:val="22"/>
          <w:szCs w:val="22"/>
          <w:lang w:val="en-SG"/>
        </w:rPr>
        <w:t>across</w:t>
      </w:r>
      <w:r w:rsidRPr="00784E2B">
        <w:rPr>
          <w:rFonts w:ascii="Arial" w:eastAsia="Times New Roman" w:hAnsi="Arial" w:cs="Arial"/>
          <w:color w:val="000000" w:themeColor="text1"/>
          <w:sz w:val="22"/>
          <w:szCs w:val="22"/>
          <w:lang w:val="en-SG"/>
        </w:rPr>
        <w:t xml:space="preserve"> the website. This allows for the simple and smooth user journey for customers.</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The overall aesthetics of the website also follows a minimalistic design concept. This inspiration is taken from websites with similar business models. This minimalism in design portrays an exquisite and grand image for the restaurant, attracting customers who want to experience a higher standard of living.</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b/>
          <w:bCs/>
          <w:color w:val="000000" w:themeColor="text1"/>
          <w:sz w:val="22"/>
          <w:szCs w:val="22"/>
          <w:u w:val="single"/>
          <w:lang w:val="en-SG"/>
        </w:rPr>
        <w:t>Font Used</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 xml:space="preserve">The two fonts used are </w:t>
      </w:r>
      <w:proofErr w:type="spellStart"/>
      <w:r w:rsidRPr="00784E2B">
        <w:rPr>
          <w:rFonts w:ascii="Arial" w:eastAsia="Times New Roman" w:hAnsi="Arial" w:cs="Arial"/>
          <w:color w:val="000000" w:themeColor="text1"/>
          <w:sz w:val="22"/>
          <w:szCs w:val="22"/>
          <w:lang w:val="en-SG"/>
        </w:rPr>
        <w:t>Didot</w:t>
      </w:r>
      <w:proofErr w:type="spellEnd"/>
      <w:r w:rsidRPr="00784E2B">
        <w:rPr>
          <w:rFonts w:ascii="Arial" w:eastAsia="Times New Roman" w:hAnsi="Arial" w:cs="Arial"/>
          <w:color w:val="000000" w:themeColor="text1"/>
          <w:sz w:val="22"/>
          <w:szCs w:val="22"/>
          <w:lang w:val="en-SG"/>
        </w:rPr>
        <w:t xml:space="preserve"> and Tahoma. </w:t>
      </w:r>
      <w:proofErr w:type="spellStart"/>
      <w:r w:rsidRPr="00784E2B">
        <w:rPr>
          <w:rFonts w:ascii="Arial" w:eastAsia="Times New Roman" w:hAnsi="Arial" w:cs="Arial"/>
          <w:color w:val="000000" w:themeColor="text1"/>
          <w:sz w:val="22"/>
          <w:szCs w:val="22"/>
          <w:lang w:val="en-SG"/>
        </w:rPr>
        <w:t>Didot</w:t>
      </w:r>
      <w:proofErr w:type="spellEnd"/>
      <w:r w:rsidRPr="00784E2B">
        <w:rPr>
          <w:rFonts w:ascii="Arial" w:eastAsia="Times New Roman" w:hAnsi="Arial" w:cs="Arial"/>
          <w:color w:val="000000" w:themeColor="text1"/>
          <w:sz w:val="22"/>
          <w:szCs w:val="22"/>
          <w:lang w:val="en-SG"/>
        </w:rPr>
        <w:t xml:space="preserve"> is a type of serif font and is mainly used for the headings on the website. The headings are then further customised by varying the font sizes, weight of font and use of italics. This places emphasis on the heading and allow customers to easily differentiate and understand the context.</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r w:rsidRPr="00784E2B">
        <w:rPr>
          <w:rFonts w:ascii="Arial" w:eastAsia="Times New Roman" w:hAnsi="Arial" w:cs="Arial"/>
          <w:color w:val="000000" w:themeColor="text1"/>
          <w:sz w:val="22"/>
          <w:szCs w:val="22"/>
          <w:lang w:val="en-SG"/>
        </w:rPr>
        <w:t xml:space="preserve">The other font used </w:t>
      </w:r>
      <w:r w:rsidR="00E466AC">
        <w:rPr>
          <w:rFonts w:ascii="Arial" w:eastAsia="Times New Roman" w:hAnsi="Arial" w:cs="Arial"/>
          <w:color w:val="000000" w:themeColor="text1"/>
          <w:sz w:val="22"/>
          <w:szCs w:val="22"/>
          <w:lang w:val="en-SG"/>
        </w:rPr>
        <w:t>is</w:t>
      </w:r>
      <w:r w:rsidRPr="00784E2B">
        <w:rPr>
          <w:rFonts w:ascii="Arial" w:eastAsia="Times New Roman" w:hAnsi="Arial" w:cs="Arial"/>
          <w:color w:val="000000" w:themeColor="text1"/>
          <w:sz w:val="22"/>
          <w:szCs w:val="22"/>
          <w:lang w:val="en-SG"/>
        </w:rPr>
        <w:t xml:space="preserve"> Tahoma, which is a type of sans-serif font. This font is used for the rest of the websites. The texts are also similarly customised by varying the font sizes, weight of font and use of italics. This create</w:t>
      </w:r>
      <w:r w:rsidR="00E466AC">
        <w:rPr>
          <w:rFonts w:ascii="Arial" w:eastAsia="Times New Roman" w:hAnsi="Arial" w:cs="Arial"/>
          <w:color w:val="000000" w:themeColor="text1"/>
          <w:sz w:val="22"/>
          <w:szCs w:val="22"/>
          <w:lang w:val="en-SG"/>
        </w:rPr>
        <w:t>s</w:t>
      </w:r>
      <w:r w:rsidRPr="00784E2B">
        <w:rPr>
          <w:rFonts w:ascii="Arial" w:eastAsia="Times New Roman" w:hAnsi="Arial" w:cs="Arial"/>
          <w:color w:val="000000" w:themeColor="text1"/>
          <w:sz w:val="22"/>
          <w:szCs w:val="22"/>
          <w:lang w:val="en-SG"/>
        </w:rPr>
        <w:t xml:space="preserve"> more dimensions to the website and put more emphasis on specific texts.</w:t>
      </w:r>
    </w:p>
    <w:p w:rsidR="00784E2B" w:rsidRPr="00784E2B" w:rsidRDefault="00784E2B" w:rsidP="00E466AC">
      <w:pPr>
        <w:spacing w:line="276" w:lineRule="auto"/>
        <w:jc w:val="both"/>
        <w:rPr>
          <w:rFonts w:ascii="Times New Roman" w:eastAsia="Times New Roman" w:hAnsi="Times New Roman" w:cs="Times New Roman"/>
          <w:color w:val="000000" w:themeColor="text1"/>
          <w:lang w:val="en-SG"/>
        </w:rPr>
      </w:pPr>
    </w:p>
    <w:p w:rsidR="00784E2B" w:rsidRPr="00E466AC" w:rsidRDefault="00784E2B" w:rsidP="00E466AC">
      <w:pPr>
        <w:spacing w:line="276" w:lineRule="auto"/>
        <w:jc w:val="both"/>
        <w:rPr>
          <w:rFonts w:ascii="Arial" w:eastAsia="Times New Roman" w:hAnsi="Arial" w:cs="Arial"/>
          <w:color w:val="000000" w:themeColor="text1"/>
          <w:sz w:val="22"/>
          <w:szCs w:val="22"/>
          <w:lang w:val="en-SG"/>
        </w:rPr>
      </w:pPr>
      <w:r w:rsidRPr="00784E2B">
        <w:rPr>
          <w:rFonts w:ascii="Arial" w:eastAsia="Times New Roman" w:hAnsi="Arial" w:cs="Arial"/>
          <w:color w:val="000000" w:themeColor="text1"/>
          <w:sz w:val="22"/>
          <w:szCs w:val="22"/>
          <w:lang w:val="en-SG"/>
        </w:rPr>
        <w:t xml:space="preserve">Only two fonts were used to ensure consistency throughout the website. This makes the website clean and </w:t>
      </w:r>
      <w:r w:rsidRPr="00E466AC">
        <w:rPr>
          <w:rFonts w:ascii="Arial" w:eastAsia="Times New Roman" w:hAnsi="Arial" w:cs="Arial"/>
          <w:color w:val="000000" w:themeColor="text1"/>
          <w:sz w:val="22"/>
          <w:szCs w:val="22"/>
          <w:lang w:val="en-SG"/>
        </w:rPr>
        <w:t>readable</w:t>
      </w:r>
      <w:r w:rsidRPr="00784E2B">
        <w:rPr>
          <w:rFonts w:ascii="Arial" w:eastAsia="Times New Roman" w:hAnsi="Arial" w:cs="Arial"/>
          <w:color w:val="000000" w:themeColor="text1"/>
          <w:sz w:val="22"/>
          <w:szCs w:val="22"/>
          <w:lang w:val="en-SG"/>
        </w:rPr>
        <w:t>, allowing customers to easily digest its content.</w:t>
      </w: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P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Pr="00E466AC" w:rsidRDefault="00E466AC" w:rsidP="00E466AC">
      <w:pPr>
        <w:spacing w:line="276" w:lineRule="auto"/>
        <w:jc w:val="both"/>
        <w:rPr>
          <w:rFonts w:ascii="Times New Roman" w:eastAsia="Times New Roman" w:hAnsi="Times New Roman" w:cs="Times New Roman"/>
          <w:color w:val="000000" w:themeColor="text1"/>
          <w:lang w:val="en-SG"/>
        </w:rPr>
      </w:pPr>
      <w:r w:rsidRPr="00E466AC">
        <w:rPr>
          <w:rFonts w:ascii="Arial" w:eastAsia="Times New Roman" w:hAnsi="Arial" w:cs="Arial"/>
          <w:b/>
          <w:bCs/>
          <w:color w:val="000000" w:themeColor="text1"/>
          <w:sz w:val="22"/>
          <w:szCs w:val="22"/>
          <w:u w:val="single"/>
          <w:lang w:val="en-SG"/>
        </w:rPr>
        <w:lastRenderedPageBreak/>
        <w:t>Details of Website</w:t>
      </w:r>
    </w:p>
    <w:p w:rsidR="00E466AC" w:rsidRPr="00E466AC" w:rsidRDefault="00E466AC" w:rsidP="00E466AC">
      <w:pPr>
        <w:spacing w:line="276" w:lineRule="auto"/>
        <w:jc w:val="both"/>
        <w:rPr>
          <w:rFonts w:ascii="Times New Roman" w:eastAsia="Times New Roman" w:hAnsi="Times New Roman" w:cs="Times New Roman"/>
          <w:color w:val="000000" w:themeColor="text1"/>
          <w:lang w:val="en-SG"/>
        </w:rPr>
      </w:pPr>
    </w:p>
    <w:p w:rsidR="00E466AC" w:rsidRPr="00E466AC" w:rsidRDefault="00E466AC" w:rsidP="00E466AC">
      <w:pPr>
        <w:numPr>
          <w:ilvl w:val="0"/>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 xml:space="preserve">Website </w:t>
      </w:r>
      <w:r w:rsidR="002D1407">
        <w:rPr>
          <w:rFonts w:ascii="Arial" w:eastAsia="Times New Roman" w:hAnsi="Arial" w:cs="Arial"/>
          <w:color w:val="000000" w:themeColor="text1"/>
          <w:sz w:val="22"/>
          <w:szCs w:val="22"/>
          <w:lang w:val="en-SG"/>
        </w:rPr>
        <w:t>I</w:t>
      </w:r>
      <w:bookmarkStart w:id="0" w:name="_GoBack"/>
      <w:bookmarkEnd w:id="0"/>
      <w:r w:rsidRPr="00E466AC">
        <w:rPr>
          <w:rFonts w:ascii="Arial" w:eastAsia="Times New Roman" w:hAnsi="Arial" w:cs="Arial"/>
          <w:color w:val="000000" w:themeColor="text1"/>
          <w:sz w:val="22"/>
          <w:szCs w:val="22"/>
          <w:lang w:val="en-SG"/>
        </w:rPr>
        <w:t>nspiration</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hyperlink r:id="rId6" w:history="1">
        <w:r w:rsidRPr="00E466AC">
          <w:rPr>
            <w:rFonts w:ascii="Arial" w:eastAsia="Times New Roman" w:hAnsi="Arial" w:cs="Arial"/>
            <w:color w:val="000000" w:themeColor="text1"/>
            <w:sz w:val="22"/>
            <w:szCs w:val="22"/>
            <w:u w:val="single"/>
            <w:lang w:val="en-SG"/>
          </w:rPr>
          <w:t>http://oshino.sg/</w:t>
        </w:r>
      </w:hyperlink>
      <w:r w:rsidRPr="00E466AC">
        <w:rPr>
          <w:rFonts w:ascii="Arial" w:eastAsia="Times New Roman" w:hAnsi="Arial" w:cs="Arial"/>
          <w:color w:val="000000" w:themeColor="text1"/>
          <w:sz w:val="22"/>
          <w:szCs w:val="22"/>
          <w:lang w:val="en-SG"/>
        </w:rPr>
        <w:t> </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hyperlink r:id="rId7" w:history="1">
        <w:r w:rsidRPr="00E466AC">
          <w:rPr>
            <w:rFonts w:ascii="Arial" w:eastAsia="Times New Roman" w:hAnsi="Arial" w:cs="Arial"/>
            <w:color w:val="000000" w:themeColor="text1"/>
            <w:sz w:val="22"/>
            <w:szCs w:val="22"/>
            <w:u w:val="single"/>
            <w:lang w:val="en-SG"/>
          </w:rPr>
          <w:t>https://sushi-sato.com/</w:t>
        </w:r>
      </w:hyperlink>
      <w:r w:rsidRPr="00E466AC">
        <w:rPr>
          <w:rFonts w:ascii="Arial" w:eastAsia="Times New Roman" w:hAnsi="Arial" w:cs="Arial"/>
          <w:color w:val="000000" w:themeColor="text1"/>
          <w:sz w:val="22"/>
          <w:szCs w:val="22"/>
          <w:lang w:val="en-SG"/>
        </w:rPr>
        <w:t> </w:t>
      </w:r>
    </w:p>
    <w:p w:rsid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hyperlink r:id="rId8" w:history="1">
        <w:r w:rsidRPr="00E466AC">
          <w:rPr>
            <w:rFonts w:ascii="Arial" w:eastAsia="Times New Roman" w:hAnsi="Arial" w:cs="Arial"/>
            <w:color w:val="000000" w:themeColor="text1"/>
            <w:sz w:val="22"/>
            <w:szCs w:val="22"/>
            <w:u w:val="single"/>
            <w:lang w:val="en-SG"/>
          </w:rPr>
          <w:t>http://hachi-restaurant.hachi-group.com/en/</w:t>
        </w:r>
      </w:hyperlink>
      <w:r w:rsidRPr="00E466AC">
        <w:rPr>
          <w:rFonts w:ascii="Arial" w:eastAsia="Times New Roman" w:hAnsi="Arial" w:cs="Arial"/>
          <w:color w:val="000000" w:themeColor="text1"/>
          <w:sz w:val="22"/>
          <w:szCs w:val="22"/>
          <w:lang w:val="en-SG"/>
        </w:rPr>
        <w:t> </w:t>
      </w:r>
    </w:p>
    <w:p w:rsidR="00E466AC" w:rsidRPr="00E466AC" w:rsidRDefault="00E466AC" w:rsidP="00E466AC">
      <w:pPr>
        <w:spacing w:line="276" w:lineRule="auto"/>
        <w:ind w:left="1440"/>
        <w:jc w:val="both"/>
        <w:textAlignment w:val="baseline"/>
        <w:rPr>
          <w:rFonts w:ascii="Arial" w:eastAsia="Times New Roman" w:hAnsi="Arial" w:cs="Arial"/>
          <w:color w:val="000000" w:themeColor="text1"/>
          <w:sz w:val="22"/>
          <w:szCs w:val="22"/>
          <w:lang w:val="en-SG"/>
        </w:rPr>
      </w:pPr>
    </w:p>
    <w:p w:rsidR="00E466AC" w:rsidRPr="00E466AC" w:rsidRDefault="00E466AC" w:rsidP="00E466AC">
      <w:pPr>
        <w:numPr>
          <w:ilvl w:val="0"/>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Font Used</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 xml:space="preserve">Heading: </w:t>
      </w:r>
      <w:proofErr w:type="spellStart"/>
      <w:r w:rsidRPr="00E466AC">
        <w:rPr>
          <w:rFonts w:ascii="Arial" w:eastAsia="Times New Roman" w:hAnsi="Arial" w:cs="Arial"/>
          <w:color w:val="000000" w:themeColor="text1"/>
          <w:sz w:val="22"/>
          <w:szCs w:val="22"/>
          <w:lang w:val="en-SG"/>
        </w:rPr>
        <w:t>Didot</w:t>
      </w:r>
      <w:proofErr w:type="spellEnd"/>
      <w:r w:rsidRPr="00E466AC">
        <w:rPr>
          <w:rFonts w:ascii="Arial" w:eastAsia="Times New Roman" w:hAnsi="Arial" w:cs="Arial"/>
          <w:color w:val="000000" w:themeColor="text1"/>
          <w:sz w:val="22"/>
          <w:szCs w:val="22"/>
          <w:lang w:val="en-SG"/>
        </w:rPr>
        <w:t>, Serif</w:t>
      </w:r>
    </w:p>
    <w:p w:rsid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Body: Tahoma, Sans-serif</w:t>
      </w:r>
    </w:p>
    <w:p w:rsidR="00E466AC" w:rsidRPr="00E466AC" w:rsidRDefault="00E466AC" w:rsidP="00E466AC">
      <w:pPr>
        <w:spacing w:line="276" w:lineRule="auto"/>
        <w:ind w:left="1440"/>
        <w:jc w:val="both"/>
        <w:textAlignment w:val="baseline"/>
        <w:rPr>
          <w:rFonts w:ascii="Arial" w:eastAsia="Times New Roman" w:hAnsi="Arial" w:cs="Arial"/>
          <w:color w:val="000000" w:themeColor="text1"/>
          <w:sz w:val="22"/>
          <w:szCs w:val="22"/>
          <w:lang w:val="en-SG"/>
        </w:rPr>
      </w:pPr>
    </w:p>
    <w:p w:rsidR="00E466AC" w:rsidRPr="00E466AC" w:rsidRDefault="00E466AC" w:rsidP="00E466AC">
      <w:pPr>
        <w:numPr>
          <w:ilvl w:val="0"/>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Colour used</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Black</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Gold</w:t>
      </w:r>
    </w:p>
    <w:p w:rsid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White </w:t>
      </w:r>
    </w:p>
    <w:p w:rsidR="00E466AC" w:rsidRPr="00E466AC" w:rsidRDefault="00E466AC" w:rsidP="00E466AC">
      <w:pPr>
        <w:spacing w:line="276" w:lineRule="auto"/>
        <w:ind w:left="1440"/>
        <w:jc w:val="both"/>
        <w:textAlignment w:val="baseline"/>
        <w:rPr>
          <w:rFonts w:ascii="Arial" w:eastAsia="Times New Roman" w:hAnsi="Arial" w:cs="Arial"/>
          <w:color w:val="000000" w:themeColor="text1"/>
          <w:sz w:val="22"/>
          <w:szCs w:val="22"/>
          <w:lang w:val="en-SG"/>
        </w:rPr>
      </w:pPr>
    </w:p>
    <w:p w:rsidR="00E466AC" w:rsidRPr="00E466AC" w:rsidRDefault="00E466AC" w:rsidP="00E466AC">
      <w:pPr>
        <w:numPr>
          <w:ilvl w:val="0"/>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Design Strategy used</w:t>
      </w:r>
    </w:p>
    <w:p w:rsid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Pr>
          <w:rFonts w:ascii="Arial" w:eastAsia="Times New Roman" w:hAnsi="Arial" w:cs="Arial"/>
          <w:color w:val="000000" w:themeColor="text1"/>
          <w:sz w:val="22"/>
          <w:szCs w:val="22"/>
          <w:lang w:val="en-SG"/>
        </w:rPr>
        <w:t>F Pattern</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Typographic Hierarchy</w:t>
      </w:r>
    </w:p>
    <w:p w:rsidR="00E466AC" w:rsidRPr="00E466AC" w:rsidRDefault="00E466AC" w:rsidP="00E466AC">
      <w:pPr>
        <w:numPr>
          <w:ilvl w:val="1"/>
          <w:numId w:val="6"/>
        </w:num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Rule of Odds</w:t>
      </w:r>
    </w:p>
    <w:p w:rsidR="00E466AC" w:rsidRPr="00E466AC" w:rsidRDefault="00E466AC" w:rsidP="00E466AC">
      <w:pPr>
        <w:spacing w:line="276" w:lineRule="auto"/>
        <w:jc w:val="both"/>
        <w:textAlignment w:val="baseline"/>
        <w:rPr>
          <w:rFonts w:ascii="Arial" w:eastAsia="Times New Roman" w:hAnsi="Arial" w:cs="Arial"/>
          <w:color w:val="000000" w:themeColor="text1"/>
          <w:sz w:val="22"/>
          <w:szCs w:val="22"/>
          <w:lang w:val="en-SG"/>
        </w:rPr>
      </w:pPr>
      <w:r w:rsidRPr="00E466AC">
        <w:rPr>
          <w:rFonts w:ascii="Arial" w:eastAsia="Times New Roman" w:hAnsi="Arial" w:cs="Arial"/>
          <w:color w:val="000000" w:themeColor="text1"/>
          <w:sz w:val="22"/>
          <w:szCs w:val="22"/>
          <w:lang w:val="en-SG"/>
        </w:rPr>
        <w:t> </w:t>
      </w:r>
    </w:p>
    <w:p w:rsidR="00E466AC" w:rsidRPr="00E466AC" w:rsidRDefault="00E466AC" w:rsidP="00E466AC">
      <w:pPr>
        <w:jc w:val="both"/>
        <w:rPr>
          <w:rFonts w:ascii="Times New Roman" w:eastAsia="Times New Roman" w:hAnsi="Times New Roman" w:cs="Times New Roman"/>
          <w:lang w:val="en-SG"/>
        </w:rPr>
      </w:pPr>
      <w:r w:rsidRPr="00E466AC">
        <w:rPr>
          <w:rFonts w:ascii="Arial" w:eastAsia="Times New Roman" w:hAnsi="Arial" w:cs="Arial"/>
          <w:color w:val="000000"/>
          <w:sz w:val="22"/>
          <w:szCs w:val="22"/>
          <w:lang w:val="en-SG"/>
        </w:rPr>
        <w:t> </w:t>
      </w:r>
    </w:p>
    <w:p w:rsidR="00E466AC" w:rsidRPr="00E466AC" w:rsidRDefault="00E466AC" w:rsidP="00E466AC">
      <w:pPr>
        <w:rPr>
          <w:rFonts w:ascii="Times New Roman" w:eastAsia="Times New Roman" w:hAnsi="Times New Roman" w:cs="Times New Roman"/>
          <w:lang w:val="en-SG"/>
        </w:rPr>
      </w:pPr>
    </w:p>
    <w:p w:rsidR="00E466AC" w:rsidRPr="00784E2B" w:rsidRDefault="00E466AC" w:rsidP="00784E2B">
      <w:pPr>
        <w:jc w:val="both"/>
        <w:rPr>
          <w:rFonts w:ascii="Times New Roman" w:eastAsia="Times New Roman" w:hAnsi="Times New Roman" w:cs="Times New Roman"/>
          <w:lang w:val="en-SG"/>
        </w:rPr>
      </w:pPr>
    </w:p>
    <w:p w:rsidR="00784E2B" w:rsidRPr="00784E2B" w:rsidRDefault="00784E2B" w:rsidP="00784E2B">
      <w:pPr>
        <w:rPr>
          <w:rFonts w:ascii="Times New Roman" w:eastAsia="Times New Roman" w:hAnsi="Times New Roman" w:cs="Times New Roman"/>
          <w:lang w:val="en-SG"/>
        </w:rPr>
      </w:pPr>
    </w:p>
    <w:p w:rsidR="00784E2B" w:rsidRPr="00784E2B" w:rsidRDefault="00784E2B" w:rsidP="00784E2B">
      <w:pPr>
        <w:jc w:val="both"/>
        <w:rPr>
          <w:rFonts w:ascii="Times New Roman" w:eastAsia="Times New Roman" w:hAnsi="Times New Roman" w:cs="Times New Roman"/>
          <w:lang w:val="en-SG"/>
        </w:rPr>
      </w:pPr>
    </w:p>
    <w:p w:rsidR="00784E2B" w:rsidRPr="00784E2B" w:rsidRDefault="00784E2B" w:rsidP="00784E2B">
      <w:pPr>
        <w:rPr>
          <w:rFonts w:ascii="Times New Roman" w:eastAsia="Times New Roman" w:hAnsi="Times New Roman" w:cs="Times New Roman"/>
          <w:lang w:val="en-SG"/>
        </w:rPr>
      </w:pPr>
    </w:p>
    <w:p w:rsidR="00C41086" w:rsidRPr="00C41086" w:rsidRDefault="00C41086" w:rsidP="00C41086">
      <w:pPr>
        <w:jc w:val="both"/>
        <w:rPr>
          <w:rFonts w:ascii="Times New Roman" w:eastAsia="Times New Roman" w:hAnsi="Times New Roman" w:cs="Times New Roman"/>
          <w:lang w:val="en-SG"/>
        </w:rPr>
      </w:pPr>
    </w:p>
    <w:p w:rsidR="00C41086" w:rsidRPr="00C41086" w:rsidRDefault="00C41086" w:rsidP="00C41086">
      <w:pPr>
        <w:rPr>
          <w:rFonts w:ascii="Times New Roman" w:eastAsia="Times New Roman" w:hAnsi="Times New Roman" w:cs="Times New Roman"/>
          <w:lang w:val="en-SG"/>
        </w:rPr>
      </w:pPr>
    </w:p>
    <w:p w:rsidR="00C41086" w:rsidRPr="00C41086" w:rsidRDefault="00C41086" w:rsidP="00C41086">
      <w:pPr>
        <w:rPr>
          <w:rFonts w:ascii="Times New Roman" w:eastAsia="Times New Roman" w:hAnsi="Times New Roman" w:cs="Times New Roman"/>
          <w:lang w:val="en-SG"/>
        </w:rPr>
      </w:pPr>
    </w:p>
    <w:p w:rsidR="00285824" w:rsidRPr="00C41086" w:rsidRDefault="002D1407">
      <w:pPr>
        <w:rPr>
          <w:lang w:val="en-SG"/>
        </w:rPr>
      </w:pPr>
    </w:p>
    <w:sectPr w:rsidR="00285824" w:rsidRPr="00C41086" w:rsidSect="00265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4C8F"/>
    <w:multiLevelType w:val="multilevel"/>
    <w:tmpl w:val="A662AE0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F0D03"/>
    <w:multiLevelType w:val="multilevel"/>
    <w:tmpl w:val="AAB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856BF"/>
    <w:multiLevelType w:val="multilevel"/>
    <w:tmpl w:val="54F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9398B"/>
    <w:multiLevelType w:val="multilevel"/>
    <w:tmpl w:val="AEF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50DEF"/>
    <w:multiLevelType w:val="multilevel"/>
    <w:tmpl w:val="87C0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40B49"/>
    <w:multiLevelType w:val="multilevel"/>
    <w:tmpl w:val="3E6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0999"/>
    <w:multiLevelType w:val="multilevel"/>
    <w:tmpl w:val="C10E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FC"/>
    <w:rsid w:val="002656B8"/>
    <w:rsid w:val="002722FC"/>
    <w:rsid w:val="00285D67"/>
    <w:rsid w:val="00297DF3"/>
    <w:rsid w:val="002D1407"/>
    <w:rsid w:val="00784E2B"/>
    <w:rsid w:val="00831212"/>
    <w:rsid w:val="00A25299"/>
    <w:rsid w:val="00C368A1"/>
    <w:rsid w:val="00C41086"/>
    <w:rsid w:val="00D12784"/>
    <w:rsid w:val="00E466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55E1ED"/>
  <w14:defaultImageDpi w14:val="32767"/>
  <w15:chartTrackingRefBased/>
  <w15:docId w15:val="{45F1C280-8964-6241-9EA8-5808CFF0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086"/>
    <w:pPr>
      <w:spacing w:before="100" w:beforeAutospacing="1" w:after="100" w:afterAutospacing="1"/>
    </w:pPr>
    <w:rPr>
      <w:rFonts w:ascii="Times New Roman" w:eastAsia="Times New Roman" w:hAnsi="Times New Roman" w:cs="Times New Roman"/>
      <w:lang w:val="en-SG"/>
    </w:rPr>
  </w:style>
  <w:style w:type="character" w:styleId="Hyperlink">
    <w:name w:val="Hyperlink"/>
    <w:basedOn w:val="DefaultParagraphFont"/>
    <w:uiPriority w:val="99"/>
    <w:semiHidden/>
    <w:unhideWhenUsed/>
    <w:rsid w:val="00E466AC"/>
    <w:rPr>
      <w:color w:val="0000FF"/>
      <w:u w:val="single"/>
    </w:rPr>
  </w:style>
  <w:style w:type="paragraph" w:styleId="ListParagraph">
    <w:name w:val="List Paragraph"/>
    <w:basedOn w:val="Normal"/>
    <w:uiPriority w:val="34"/>
    <w:qFormat/>
    <w:rsid w:val="00E4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978">
      <w:bodyDiv w:val="1"/>
      <w:marLeft w:val="0"/>
      <w:marRight w:val="0"/>
      <w:marTop w:val="0"/>
      <w:marBottom w:val="0"/>
      <w:divBdr>
        <w:top w:val="none" w:sz="0" w:space="0" w:color="auto"/>
        <w:left w:val="none" w:sz="0" w:space="0" w:color="auto"/>
        <w:bottom w:val="none" w:sz="0" w:space="0" w:color="auto"/>
        <w:right w:val="none" w:sz="0" w:space="0" w:color="auto"/>
      </w:divBdr>
    </w:div>
    <w:div w:id="124737770">
      <w:bodyDiv w:val="1"/>
      <w:marLeft w:val="0"/>
      <w:marRight w:val="0"/>
      <w:marTop w:val="0"/>
      <w:marBottom w:val="0"/>
      <w:divBdr>
        <w:top w:val="none" w:sz="0" w:space="0" w:color="auto"/>
        <w:left w:val="none" w:sz="0" w:space="0" w:color="auto"/>
        <w:bottom w:val="none" w:sz="0" w:space="0" w:color="auto"/>
        <w:right w:val="none" w:sz="0" w:space="0" w:color="auto"/>
      </w:divBdr>
    </w:div>
    <w:div w:id="167257870">
      <w:bodyDiv w:val="1"/>
      <w:marLeft w:val="0"/>
      <w:marRight w:val="0"/>
      <w:marTop w:val="0"/>
      <w:marBottom w:val="0"/>
      <w:divBdr>
        <w:top w:val="none" w:sz="0" w:space="0" w:color="auto"/>
        <w:left w:val="none" w:sz="0" w:space="0" w:color="auto"/>
        <w:bottom w:val="none" w:sz="0" w:space="0" w:color="auto"/>
        <w:right w:val="none" w:sz="0" w:space="0" w:color="auto"/>
      </w:divBdr>
    </w:div>
    <w:div w:id="279994250">
      <w:bodyDiv w:val="1"/>
      <w:marLeft w:val="0"/>
      <w:marRight w:val="0"/>
      <w:marTop w:val="0"/>
      <w:marBottom w:val="0"/>
      <w:divBdr>
        <w:top w:val="none" w:sz="0" w:space="0" w:color="auto"/>
        <w:left w:val="none" w:sz="0" w:space="0" w:color="auto"/>
        <w:bottom w:val="none" w:sz="0" w:space="0" w:color="auto"/>
        <w:right w:val="none" w:sz="0" w:space="0" w:color="auto"/>
      </w:divBdr>
    </w:div>
    <w:div w:id="339047008">
      <w:bodyDiv w:val="1"/>
      <w:marLeft w:val="0"/>
      <w:marRight w:val="0"/>
      <w:marTop w:val="0"/>
      <w:marBottom w:val="0"/>
      <w:divBdr>
        <w:top w:val="none" w:sz="0" w:space="0" w:color="auto"/>
        <w:left w:val="none" w:sz="0" w:space="0" w:color="auto"/>
        <w:bottom w:val="none" w:sz="0" w:space="0" w:color="auto"/>
        <w:right w:val="none" w:sz="0" w:space="0" w:color="auto"/>
      </w:divBdr>
    </w:div>
    <w:div w:id="388698874">
      <w:bodyDiv w:val="1"/>
      <w:marLeft w:val="0"/>
      <w:marRight w:val="0"/>
      <w:marTop w:val="0"/>
      <w:marBottom w:val="0"/>
      <w:divBdr>
        <w:top w:val="none" w:sz="0" w:space="0" w:color="auto"/>
        <w:left w:val="none" w:sz="0" w:space="0" w:color="auto"/>
        <w:bottom w:val="none" w:sz="0" w:space="0" w:color="auto"/>
        <w:right w:val="none" w:sz="0" w:space="0" w:color="auto"/>
      </w:divBdr>
    </w:div>
    <w:div w:id="690494189">
      <w:bodyDiv w:val="1"/>
      <w:marLeft w:val="0"/>
      <w:marRight w:val="0"/>
      <w:marTop w:val="0"/>
      <w:marBottom w:val="0"/>
      <w:divBdr>
        <w:top w:val="none" w:sz="0" w:space="0" w:color="auto"/>
        <w:left w:val="none" w:sz="0" w:space="0" w:color="auto"/>
        <w:bottom w:val="none" w:sz="0" w:space="0" w:color="auto"/>
        <w:right w:val="none" w:sz="0" w:space="0" w:color="auto"/>
      </w:divBdr>
    </w:div>
    <w:div w:id="755440573">
      <w:bodyDiv w:val="1"/>
      <w:marLeft w:val="0"/>
      <w:marRight w:val="0"/>
      <w:marTop w:val="0"/>
      <w:marBottom w:val="0"/>
      <w:divBdr>
        <w:top w:val="none" w:sz="0" w:space="0" w:color="auto"/>
        <w:left w:val="none" w:sz="0" w:space="0" w:color="auto"/>
        <w:bottom w:val="none" w:sz="0" w:space="0" w:color="auto"/>
        <w:right w:val="none" w:sz="0" w:space="0" w:color="auto"/>
      </w:divBdr>
    </w:div>
    <w:div w:id="941379581">
      <w:bodyDiv w:val="1"/>
      <w:marLeft w:val="0"/>
      <w:marRight w:val="0"/>
      <w:marTop w:val="0"/>
      <w:marBottom w:val="0"/>
      <w:divBdr>
        <w:top w:val="none" w:sz="0" w:space="0" w:color="auto"/>
        <w:left w:val="none" w:sz="0" w:space="0" w:color="auto"/>
        <w:bottom w:val="none" w:sz="0" w:space="0" w:color="auto"/>
        <w:right w:val="none" w:sz="0" w:space="0" w:color="auto"/>
      </w:divBdr>
    </w:div>
    <w:div w:id="1085414795">
      <w:bodyDiv w:val="1"/>
      <w:marLeft w:val="0"/>
      <w:marRight w:val="0"/>
      <w:marTop w:val="0"/>
      <w:marBottom w:val="0"/>
      <w:divBdr>
        <w:top w:val="none" w:sz="0" w:space="0" w:color="auto"/>
        <w:left w:val="none" w:sz="0" w:space="0" w:color="auto"/>
        <w:bottom w:val="none" w:sz="0" w:space="0" w:color="auto"/>
        <w:right w:val="none" w:sz="0" w:space="0" w:color="auto"/>
      </w:divBdr>
    </w:div>
    <w:div w:id="1146631698">
      <w:bodyDiv w:val="1"/>
      <w:marLeft w:val="0"/>
      <w:marRight w:val="0"/>
      <w:marTop w:val="0"/>
      <w:marBottom w:val="0"/>
      <w:divBdr>
        <w:top w:val="none" w:sz="0" w:space="0" w:color="auto"/>
        <w:left w:val="none" w:sz="0" w:space="0" w:color="auto"/>
        <w:bottom w:val="none" w:sz="0" w:space="0" w:color="auto"/>
        <w:right w:val="none" w:sz="0" w:space="0" w:color="auto"/>
      </w:divBdr>
    </w:div>
    <w:div w:id="1234775548">
      <w:bodyDiv w:val="1"/>
      <w:marLeft w:val="0"/>
      <w:marRight w:val="0"/>
      <w:marTop w:val="0"/>
      <w:marBottom w:val="0"/>
      <w:divBdr>
        <w:top w:val="none" w:sz="0" w:space="0" w:color="auto"/>
        <w:left w:val="none" w:sz="0" w:space="0" w:color="auto"/>
        <w:bottom w:val="none" w:sz="0" w:space="0" w:color="auto"/>
        <w:right w:val="none" w:sz="0" w:space="0" w:color="auto"/>
      </w:divBdr>
    </w:div>
    <w:div w:id="1271469539">
      <w:bodyDiv w:val="1"/>
      <w:marLeft w:val="0"/>
      <w:marRight w:val="0"/>
      <w:marTop w:val="0"/>
      <w:marBottom w:val="0"/>
      <w:divBdr>
        <w:top w:val="none" w:sz="0" w:space="0" w:color="auto"/>
        <w:left w:val="none" w:sz="0" w:space="0" w:color="auto"/>
        <w:bottom w:val="none" w:sz="0" w:space="0" w:color="auto"/>
        <w:right w:val="none" w:sz="0" w:space="0" w:color="auto"/>
      </w:divBdr>
    </w:div>
    <w:div w:id="1343817147">
      <w:bodyDiv w:val="1"/>
      <w:marLeft w:val="0"/>
      <w:marRight w:val="0"/>
      <w:marTop w:val="0"/>
      <w:marBottom w:val="0"/>
      <w:divBdr>
        <w:top w:val="none" w:sz="0" w:space="0" w:color="auto"/>
        <w:left w:val="none" w:sz="0" w:space="0" w:color="auto"/>
        <w:bottom w:val="none" w:sz="0" w:space="0" w:color="auto"/>
        <w:right w:val="none" w:sz="0" w:space="0" w:color="auto"/>
      </w:divBdr>
    </w:div>
    <w:div w:id="1500347479">
      <w:bodyDiv w:val="1"/>
      <w:marLeft w:val="0"/>
      <w:marRight w:val="0"/>
      <w:marTop w:val="0"/>
      <w:marBottom w:val="0"/>
      <w:divBdr>
        <w:top w:val="none" w:sz="0" w:space="0" w:color="auto"/>
        <w:left w:val="none" w:sz="0" w:space="0" w:color="auto"/>
        <w:bottom w:val="none" w:sz="0" w:space="0" w:color="auto"/>
        <w:right w:val="none" w:sz="0" w:space="0" w:color="auto"/>
      </w:divBdr>
    </w:div>
    <w:div w:id="1549563901">
      <w:bodyDiv w:val="1"/>
      <w:marLeft w:val="0"/>
      <w:marRight w:val="0"/>
      <w:marTop w:val="0"/>
      <w:marBottom w:val="0"/>
      <w:divBdr>
        <w:top w:val="none" w:sz="0" w:space="0" w:color="auto"/>
        <w:left w:val="none" w:sz="0" w:space="0" w:color="auto"/>
        <w:bottom w:val="none" w:sz="0" w:space="0" w:color="auto"/>
        <w:right w:val="none" w:sz="0" w:space="0" w:color="auto"/>
      </w:divBdr>
    </w:div>
    <w:div w:id="1620070673">
      <w:bodyDiv w:val="1"/>
      <w:marLeft w:val="0"/>
      <w:marRight w:val="0"/>
      <w:marTop w:val="0"/>
      <w:marBottom w:val="0"/>
      <w:divBdr>
        <w:top w:val="none" w:sz="0" w:space="0" w:color="auto"/>
        <w:left w:val="none" w:sz="0" w:space="0" w:color="auto"/>
        <w:bottom w:val="none" w:sz="0" w:space="0" w:color="auto"/>
        <w:right w:val="none" w:sz="0" w:space="0" w:color="auto"/>
      </w:divBdr>
    </w:div>
    <w:div w:id="1674143815">
      <w:bodyDiv w:val="1"/>
      <w:marLeft w:val="0"/>
      <w:marRight w:val="0"/>
      <w:marTop w:val="0"/>
      <w:marBottom w:val="0"/>
      <w:divBdr>
        <w:top w:val="none" w:sz="0" w:space="0" w:color="auto"/>
        <w:left w:val="none" w:sz="0" w:space="0" w:color="auto"/>
        <w:bottom w:val="none" w:sz="0" w:space="0" w:color="auto"/>
        <w:right w:val="none" w:sz="0" w:space="0" w:color="auto"/>
      </w:divBdr>
    </w:div>
    <w:div w:id="1874028346">
      <w:bodyDiv w:val="1"/>
      <w:marLeft w:val="0"/>
      <w:marRight w:val="0"/>
      <w:marTop w:val="0"/>
      <w:marBottom w:val="0"/>
      <w:divBdr>
        <w:top w:val="none" w:sz="0" w:space="0" w:color="auto"/>
        <w:left w:val="none" w:sz="0" w:space="0" w:color="auto"/>
        <w:bottom w:val="none" w:sz="0" w:space="0" w:color="auto"/>
        <w:right w:val="none" w:sz="0" w:space="0" w:color="auto"/>
      </w:divBdr>
    </w:div>
    <w:div w:id="1934321293">
      <w:bodyDiv w:val="1"/>
      <w:marLeft w:val="0"/>
      <w:marRight w:val="0"/>
      <w:marTop w:val="0"/>
      <w:marBottom w:val="0"/>
      <w:divBdr>
        <w:top w:val="none" w:sz="0" w:space="0" w:color="auto"/>
        <w:left w:val="none" w:sz="0" w:space="0" w:color="auto"/>
        <w:bottom w:val="none" w:sz="0" w:space="0" w:color="auto"/>
        <w:right w:val="none" w:sz="0" w:space="0" w:color="auto"/>
      </w:divBdr>
    </w:div>
    <w:div w:id="1961371938">
      <w:bodyDiv w:val="1"/>
      <w:marLeft w:val="0"/>
      <w:marRight w:val="0"/>
      <w:marTop w:val="0"/>
      <w:marBottom w:val="0"/>
      <w:divBdr>
        <w:top w:val="none" w:sz="0" w:space="0" w:color="auto"/>
        <w:left w:val="none" w:sz="0" w:space="0" w:color="auto"/>
        <w:bottom w:val="none" w:sz="0" w:space="0" w:color="auto"/>
        <w:right w:val="none" w:sz="0" w:space="0" w:color="auto"/>
      </w:divBdr>
    </w:div>
    <w:div w:id="213466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hi-restaurant.hachi-group.com/en/" TargetMode="External"/><Relationship Id="rId3" Type="http://schemas.openxmlformats.org/officeDocument/2006/relationships/settings" Target="settings.xml"/><Relationship Id="rId7" Type="http://schemas.openxmlformats.org/officeDocument/2006/relationships/hyperlink" Target="https://sushi-sa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shino.sg/" TargetMode="External"/><Relationship Id="rId5" Type="http://schemas.openxmlformats.org/officeDocument/2006/relationships/hyperlink" Target="mailto:pyae0005@e.ntu.edu.s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tiang</dc:creator>
  <cp:keywords/>
  <dc:description/>
  <cp:lastModifiedBy>kimberly tiang</cp:lastModifiedBy>
  <cp:revision>10</cp:revision>
  <dcterms:created xsi:type="dcterms:W3CDTF">2023-10-12T09:47:00Z</dcterms:created>
  <dcterms:modified xsi:type="dcterms:W3CDTF">2023-10-12T10:29:00Z</dcterms:modified>
</cp:coreProperties>
</file>