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6360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NIGHTLIFE DISCOVERY &amp; EVENT INFRASTRUCTURE PLATFORM</w:t>
      </w:r>
    </w:p>
    <w:p w14:paraId="502A3570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Investor + Developer Pitch Deck Draft</w:t>
      </w:r>
    </w:p>
    <w:p w14:paraId="7E50E22D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for Strategic Stakeholders</w:t>
      </w:r>
    </w:p>
    <w:p w14:paraId="0001C60C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1F4FA2" wp14:editId="773EC933">
                <wp:extent cx="6188710" cy="1270"/>
                <wp:effectExtent l="0" t="31750" r="0" b="36830"/>
                <wp:docPr id="155975967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D425" id="Rectangle 24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F176AD6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206A8197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nightlife and live-event ecosystem in Myanmar and emerging ASEAN markets remains highly fragmented, inefficient, and digitally underdeveloped.</w:t>
      </w:r>
    </w:p>
    <w:p w14:paraId="30FA4A22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Discovery happens across:</w:t>
      </w:r>
    </w:p>
    <w:p w14:paraId="0CFAD0BF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Facebook posts</w:t>
      </w:r>
    </w:p>
    <w:p w14:paraId="0D26F36D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Telegram groups</w:t>
      </w:r>
    </w:p>
    <w:p w14:paraId="2A554D61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Instagram stories</w:t>
      </w:r>
    </w:p>
    <w:p w14:paraId="25863F3B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manual promoter messaging</w:t>
      </w:r>
    </w:p>
    <w:p w14:paraId="2A348EBB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cash payments</w:t>
      </w:r>
    </w:p>
    <w:p w14:paraId="3D545CAC" w14:textId="77777777" w:rsidR="00E53638" w:rsidRPr="00E53638" w:rsidRDefault="00E53638" w:rsidP="00E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 xml:space="preserve">spreadsheet </w:t>
      </w:r>
      <w:proofErr w:type="spellStart"/>
      <w:r w:rsidRPr="00E53638">
        <w:rPr>
          <w:rFonts w:ascii="Times New Roman" w:eastAsia="Times New Roman" w:hAnsi="Times New Roman" w:cs="Times New Roman"/>
          <w:kern w:val="0"/>
          <w14:ligatures w14:val="none"/>
        </w:rPr>
        <w:t>guestlists</w:t>
      </w:r>
      <w:proofErr w:type="spellEnd"/>
    </w:p>
    <w:p w14:paraId="687409EC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There is currently no unified platform optimized for:</w:t>
      </w:r>
    </w:p>
    <w:p w14:paraId="46ADA1F6" w14:textId="77777777" w:rsidR="00E53638" w:rsidRPr="00E53638" w:rsidRDefault="00E53638" w:rsidP="00E5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nightlife discovery</w:t>
      </w:r>
    </w:p>
    <w:p w14:paraId="0E2B448B" w14:textId="77777777" w:rsidR="00E53638" w:rsidRPr="00E53638" w:rsidRDefault="00E53638" w:rsidP="00E5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event ticketing</w:t>
      </w:r>
    </w:p>
    <w:p w14:paraId="2CF14ABC" w14:textId="77777777" w:rsidR="00E53638" w:rsidRPr="00E53638" w:rsidRDefault="00E53638" w:rsidP="00E5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promoter operations</w:t>
      </w:r>
    </w:p>
    <w:p w14:paraId="3FCCD7A7" w14:textId="77777777" w:rsidR="00E53638" w:rsidRPr="00E53638" w:rsidRDefault="00E53638" w:rsidP="00E5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venue analytics</w:t>
      </w:r>
    </w:p>
    <w:p w14:paraId="3079F4D7" w14:textId="77777777" w:rsidR="00E53638" w:rsidRPr="00E53638" w:rsidRDefault="00E53638" w:rsidP="00E5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mobile-native social engagement</w:t>
      </w:r>
    </w:p>
    <w:p w14:paraId="51B2A768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This project aims to build the region’s first scalable nightlife operating platform designed specifically for emerging Southeast Asian urban markets.</w:t>
      </w:r>
    </w:p>
    <w:p w14:paraId="4DCD2FAD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platform combines:</w:t>
      </w:r>
    </w:p>
    <w:p w14:paraId="53AAD318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event discovery</w:t>
      </w:r>
    </w:p>
    <w:p w14:paraId="5B7111FD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digital ticketing</w:t>
      </w:r>
    </w:p>
    <w:p w14:paraId="1BCC01AF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QR-based entry systems</w:t>
      </w:r>
    </w:p>
    <w:p w14:paraId="7C696A31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promoter tools</w:t>
      </w:r>
    </w:p>
    <w:p w14:paraId="731BCEE9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venue management</w:t>
      </w:r>
    </w:p>
    <w:p w14:paraId="0CDDBD41" w14:textId="77777777" w:rsidR="00E53638" w:rsidRPr="00E53638" w:rsidRDefault="00E53638" w:rsidP="00E5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localized payment integrations</w:t>
      </w:r>
    </w:p>
    <w:p w14:paraId="31B21CCA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Initial rollout targets Yangon, Myanmar, with future ASEAN expansion.</w:t>
      </w:r>
    </w:p>
    <w:p w14:paraId="19073160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B99114" wp14:editId="6FFF8727">
                <wp:extent cx="6188710" cy="1270"/>
                <wp:effectExtent l="0" t="31750" r="0" b="36830"/>
                <wp:docPr id="120304175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DC77D" id="Rectangle 23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3FDE7FF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Problem Statement</w:t>
      </w:r>
    </w:p>
    <w:p w14:paraId="7EB9FD5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Market Pain Points</w:t>
      </w:r>
    </w:p>
    <w:p w14:paraId="403925C2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</w:t>
      </w:r>
    </w:p>
    <w:p w14:paraId="6B6A6901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Users struggle to:</w:t>
      </w:r>
    </w:p>
    <w:p w14:paraId="6C4B29EC" w14:textId="77777777" w:rsidR="00E53638" w:rsidRPr="00E53638" w:rsidRDefault="00E53638" w:rsidP="00E5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discover events in real time</w:t>
      </w:r>
    </w:p>
    <w:p w14:paraId="1A94256B" w14:textId="77777777" w:rsidR="00E53638" w:rsidRPr="00E53638" w:rsidRDefault="00E53638" w:rsidP="00E5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verify event legitimacy</w:t>
      </w:r>
    </w:p>
    <w:p w14:paraId="406C35E4" w14:textId="77777777" w:rsidR="00E53638" w:rsidRPr="00E53638" w:rsidRDefault="00E53638" w:rsidP="00E5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purchase tickets efficiently</w:t>
      </w:r>
    </w:p>
    <w:p w14:paraId="125C3244" w14:textId="77777777" w:rsidR="00E53638" w:rsidRPr="00E53638" w:rsidRDefault="00E53638" w:rsidP="00E5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coordinate socially</w:t>
      </w:r>
    </w:p>
    <w:p w14:paraId="76010449" w14:textId="77777777" w:rsidR="00E53638" w:rsidRPr="00E53638" w:rsidRDefault="00E53638" w:rsidP="00E5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access reliable venue information</w:t>
      </w:r>
    </w:p>
    <w:p w14:paraId="200E5D75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Promoters</w:t>
      </w:r>
    </w:p>
    <w:p w14:paraId="62240B6C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Promoters currently operate through:</w:t>
      </w:r>
    </w:p>
    <w:p w14:paraId="1BD717BC" w14:textId="77777777" w:rsidR="00E53638" w:rsidRPr="00E53638" w:rsidRDefault="00E53638" w:rsidP="00E5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manual DMs</w:t>
      </w:r>
    </w:p>
    <w:p w14:paraId="25B6578C" w14:textId="77777777" w:rsidR="00E53638" w:rsidRPr="00E53638" w:rsidRDefault="00E53638" w:rsidP="00E5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social media flyers</w:t>
      </w:r>
    </w:p>
    <w:p w14:paraId="5F495DF0" w14:textId="77777777" w:rsidR="00E53638" w:rsidRPr="00E53638" w:rsidRDefault="00E53638" w:rsidP="00E5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 xml:space="preserve">spreadsheet </w:t>
      </w:r>
      <w:proofErr w:type="spellStart"/>
      <w:r w:rsidRPr="00E53638">
        <w:rPr>
          <w:rFonts w:ascii="Times New Roman" w:eastAsia="Times New Roman" w:hAnsi="Times New Roman" w:cs="Times New Roman"/>
          <w:kern w:val="0"/>
          <w14:ligatures w14:val="none"/>
        </w:rPr>
        <w:t>guestlists</w:t>
      </w:r>
      <w:proofErr w:type="spellEnd"/>
    </w:p>
    <w:p w14:paraId="1CA5B65A" w14:textId="77777777" w:rsidR="00E53638" w:rsidRPr="00E53638" w:rsidRDefault="00E53638" w:rsidP="00E5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unstructured cash handling</w:t>
      </w:r>
    </w:p>
    <w:p w14:paraId="1C515F55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This creates:</w:t>
      </w:r>
    </w:p>
    <w:p w14:paraId="78C3020A" w14:textId="77777777" w:rsidR="00E53638" w:rsidRPr="00E53638" w:rsidRDefault="00E53638" w:rsidP="00E5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operational inefficiency</w:t>
      </w:r>
    </w:p>
    <w:p w14:paraId="6C322261" w14:textId="77777777" w:rsidR="00E53638" w:rsidRPr="00E53638" w:rsidRDefault="00E53638" w:rsidP="00E5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fraud risk</w:t>
      </w:r>
    </w:p>
    <w:p w14:paraId="5A5DE0E4" w14:textId="77777777" w:rsidR="00E53638" w:rsidRPr="00E53638" w:rsidRDefault="00E53638" w:rsidP="00E5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poor attendance forecasting</w:t>
      </w:r>
    </w:p>
    <w:p w14:paraId="5E897C31" w14:textId="77777777" w:rsidR="00E53638" w:rsidRPr="00E53638" w:rsidRDefault="00E53638" w:rsidP="00E5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weak customer retention</w:t>
      </w:r>
    </w:p>
    <w:p w14:paraId="5B6E5D2F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Venues</w:t>
      </w:r>
    </w:p>
    <w:p w14:paraId="33F9B7CE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Venues lack:</w:t>
      </w:r>
    </w:p>
    <w:p w14:paraId="0E0D2A9D" w14:textId="77777777" w:rsidR="00E53638" w:rsidRPr="00E53638" w:rsidRDefault="00E53638" w:rsidP="00E5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audience analytics</w:t>
      </w:r>
    </w:p>
    <w:p w14:paraId="2A28752B" w14:textId="77777777" w:rsidR="00E53638" w:rsidRPr="00E53638" w:rsidRDefault="00E53638" w:rsidP="00E5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structured booking systems</w:t>
      </w:r>
    </w:p>
    <w:p w14:paraId="6D23CBEF" w14:textId="77777777" w:rsidR="00E53638" w:rsidRPr="00E53638" w:rsidRDefault="00E53638" w:rsidP="00E5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customer insights</w:t>
      </w:r>
    </w:p>
    <w:p w14:paraId="11537D73" w14:textId="77777777" w:rsidR="00E53638" w:rsidRPr="00E53638" w:rsidRDefault="00E53638" w:rsidP="00E5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integrated marketing infrastructure</w:t>
      </w:r>
    </w:p>
    <w:p w14:paraId="4B004E5D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F0C9AC" wp14:editId="0875918C">
                <wp:extent cx="6188710" cy="1270"/>
                <wp:effectExtent l="0" t="31750" r="0" b="36830"/>
                <wp:docPr id="95095649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21648" id="Rectangle 22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67D61FE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6C70DC3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CB185B" w14:textId="23253DF8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Market Opportunity</w:t>
      </w:r>
    </w:p>
    <w:p w14:paraId="3B723B5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Market Matters</w:t>
      </w:r>
    </w:p>
    <w:p w14:paraId="285B621B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ASEAN nightlife economies are expanding rapidly due to:</w:t>
      </w:r>
    </w:p>
    <w:p w14:paraId="54CF760E" w14:textId="77777777" w:rsidR="00E53638" w:rsidRPr="00E53638" w:rsidRDefault="00E53638" w:rsidP="00E5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increasing smartphone penetration</w:t>
      </w:r>
    </w:p>
    <w:p w14:paraId="35F0E588" w14:textId="77777777" w:rsidR="00E53638" w:rsidRPr="00E53638" w:rsidRDefault="00E53638" w:rsidP="00E5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rising digital payment adoption</w:t>
      </w:r>
    </w:p>
    <w:p w14:paraId="75A26234" w14:textId="77777777" w:rsidR="00E53638" w:rsidRPr="00E53638" w:rsidRDefault="00E53638" w:rsidP="00E5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urban youth culture growth</w:t>
      </w:r>
    </w:p>
    <w:p w14:paraId="719E4FE3" w14:textId="77777777" w:rsidR="00E53638" w:rsidRPr="00E53638" w:rsidRDefault="00E53638" w:rsidP="00E5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growing creator/music ecosystems</w:t>
      </w:r>
    </w:p>
    <w:p w14:paraId="616B9FFD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Myanmar specifically presents:</w:t>
      </w:r>
    </w:p>
    <w:p w14:paraId="78E595BB" w14:textId="77777777" w:rsidR="00E53638" w:rsidRPr="00E53638" w:rsidRDefault="00E53638" w:rsidP="00E5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high social-media-driven event culture</w:t>
      </w:r>
    </w:p>
    <w:p w14:paraId="1AAE2B8F" w14:textId="77777777" w:rsidR="00E53638" w:rsidRPr="00E53638" w:rsidRDefault="00E53638" w:rsidP="00E5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low digital infrastructure maturity</w:t>
      </w:r>
    </w:p>
    <w:p w14:paraId="26C9D3C2" w14:textId="77777777" w:rsidR="00E53638" w:rsidRPr="00E53638" w:rsidRDefault="00E53638" w:rsidP="00E5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minimal direct competition</w:t>
      </w:r>
    </w:p>
    <w:p w14:paraId="27CD85E8" w14:textId="77777777" w:rsidR="00E53638" w:rsidRPr="00E53638" w:rsidRDefault="00E53638" w:rsidP="00E5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increasing cashless payment behavior</w:t>
      </w:r>
    </w:p>
    <w:p w14:paraId="1296D340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This creates a strong first-mover advantage.</w:t>
      </w:r>
    </w:p>
    <w:p w14:paraId="3F32FA0B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5D54F8" wp14:editId="14916EE9">
                <wp:extent cx="6188710" cy="1270"/>
                <wp:effectExtent l="0" t="31750" r="0" b="36830"/>
                <wp:docPr id="7854055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C6BC3" id="Rectangle 21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AF4FE4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</w:t>
      </w:r>
    </w:p>
    <w:p w14:paraId="5D9893C6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the Digital Infrastructure Layer for Urban Entertainment</w:t>
      </w:r>
    </w:p>
    <w:p w14:paraId="416A0ABE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platform is not merely an event listing application.</w:t>
      </w:r>
    </w:p>
    <w:p w14:paraId="1C2ADF83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It is designed as:</w:t>
      </w:r>
    </w:p>
    <w:p w14:paraId="33CD58D1" w14:textId="77777777" w:rsidR="00E53638" w:rsidRPr="00E53638" w:rsidRDefault="00E53638" w:rsidP="00E5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 discovery engine</w:t>
      </w:r>
    </w:p>
    <w:p w14:paraId="67D5148D" w14:textId="77777777" w:rsidR="00E53638" w:rsidRPr="00E53638" w:rsidRDefault="00E53638" w:rsidP="00E5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 ticketing platform</w:t>
      </w:r>
    </w:p>
    <w:p w14:paraId="74826220" w14:textId="77777777" w:rsidR="00E53638" w:rsidRPr="00E53638" w:rsidRDefault="00E53638" w:rsidP="00E5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 promoter operating system</w:t>
      </w:r>
    </w:p>
    <w:p w14:paraId="48FB5DF6" w14:textId="77777777" w:rsidR="00E53638" w:rsidRPr="00E53638" w:rsidRDefault="00E53638" w:rsidP="00E5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 venue intelligence dashboard</w:t>
      </w:r>
    </w:p>
    <w:p w14:paraId="6E507544" w14:textId="77777777" w:rsidR="00E53638" w:rsidRPr="00E53638" w:rsidRDefault="00E53638" w:rsidP="00E5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 future fintech integration gateway</w:t>
      </w:r>
    </w:p>
    <w:p w14:paraId="1FAF95CF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Long-term vision:</w:t>
      </w:r>
    </w:p>
    <w:p w14:paraId="2E12F374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Become the default operating platform for nightlife and live entertainment ecosystems across emerging ASEAN markets.</w:t>
      </w:r>
    </w:p>
    <w:p w14:paraId="28126708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5898B1" wp14:editId="23E6930C">
                <wp:extent cx="6188710" cy="1270"/>
                <wp:effectExtent l="0" t="31750" r="0" b="36830"/>
                <wp:docPr id="122034689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4F148" id="Rectangle 20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483503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077918" w14:textId="7D67D44B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Product Overview</w:t>
      </w:r>
    </w:p>
    <w:p w14:paraId="6ABD69BA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 Features</w:t>
      </w:r>
    </w:p>
    <w:p w14:paraId="7F8E06DE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Discovery</w:t>
      </w:r>
    </w:p>
    <w:p w14:paraId="06AA6DFC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Users can:</w:t>
      </w:r>
    </w:p>
    <w:p w14:paraId="534A0F46" w14:textId="77777777" w:rsidR="00E53638" w:rsidRPr="00E53638" w:rsidRDefault="00E53638" w:rsidP="00E5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browse nearby events</w:t>
      </w:r>
    </w:p>
    <w:p w14:paraId="5B38C925" w14:textId="77777777" w:rsidR="00E53638" w:rsidRPr="00E53638" w:rsidRDefault="00E53638" w:rsidP="00E5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filter by genre, location, or popularity</w:t>
      </w:r>
    </w:p>
    <w:p w14:paraId="2C896CAE" w14:textId="77777777" w:rsidR="00E53638" w:rsidRPr="00E53638" w:rsidRDefault="00E53638" w:rsidP="00E5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view verified venues</w:t>
      </w:r>
    </w:p>
    <w:p w14:paraId="2F1B19B1" w14:textId="77777777" w:rsidR="00E53638" w:rsidRPr="00E53638" w:rsidRDefault="00E53638" w:rsidP="00E5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access live event information</w:t>
      </w:r>
    </w:p>
    <w:p w14:paraId="3DB563E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Ticketing</w:t>
      </w:r>
    </w:p>
    <w:p w14:paraId="72C6957E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Users can:</w:t>
      </w:r>
    </w:p>
    <w:p w14:paraId="4761F749" w14:textId="77777777" w:rsidR="00E53638" w:rsidRPr="00E53638" w:rsidRDefault="00E53638" w:rsidP="00E5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purchase tickets digitally</w:t>
      </w:r>
    </w:p>
    <w:p w14:paraId="145896BF" w14:textId="77777777" w:rsidR="00E53638" w:rsidRPr="00E53638" w:rsidRDefault="00E53638" w:rsidP="00E5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receive QR-based access credentials</w:t>
      </w:r>
    </w:p>
    <w:p w14:paraId="259BCE18" w14:textId="77777777" w:rsidR="00E53638" w:rsidRPr="00E53638" w:rsidRDefault="00E53638" w:rsidP="00E5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manage reservations in-app</w:t>
      </w:r>
    </w:p>
    <w:p w14:paraId="653E24BD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Features</w:t>
      </w:r>
    </w:p>
    <w:p w14:paraId="1C146571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Potential integrations:</w:t>
      </w:r>
    </w:p>
    <w:p w14:paraId="5584606A" w14:textId="77777777" w:rsidR="00E53638" w:rsidRPr="00E53638" w:rsidRDefault="00E53638" w:rsidP="00E5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attendance visibility</w:t>
      </w:r>
    </w:p>
    <w:p w14:paraId="52739D78" w14:textId="77777777" w:rsidR="00E53638" w:rsidRPr="00E53638" w:rsidRDefault="00E53638" w:rsidP="00E5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group invites</w:t>
      </w:r>
    </w:p>
    <w:p w14:paraId="386CF211" w14:textId="77777777" w:rsidR="00E53638" w:rsidRPr="00E53638" w:rsidRDefault="00E53638" w:rsidP="00E5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live engagement</w:t>
      </w:r>
    </w:p>
    <w:p w14:paraId="468F381D" w14:textId="77777777" w:rsidR="00E53638" w:rsidRPr="00E53638" w:rsidRDefault="00E53638" w:rsidP="00E5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creator follow systems</w:t>
      </w:r>
    </w:p>
    <w:p w14:paraId="7F688460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A3F78B" wp14:editId="305C7493">
                <wp:extent cx="6188710" cy="1270"/>
                <wp:effectExtent l="0" t="31750" r="0" b="36830"/>
                <wp:docPr id="11098580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1C80A" id="Rectangle 19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AB60E4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Organizer &amp; Venue Features</w:t>
      </w:r>
    </w:p>
    <w:p w14:paraId="34B0FAFF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Promoter Dashboard</w:t>
      </w:r>
    </w:p>
    <w:p w14:paraId="0499DF42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Promoters can:</w:t>
      </w:r>
    </w:p>
    <w:p w14:paraId="1E16998E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create events</w:t>
      </w:r>
    </w:p>
    <w:p w14:paraId="640DA75D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manage ticket tiers</w:t>
      </w:r>
    </w:p>
    <w:p w14:paraId="7ADA7F43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track attendance</w:t>
      </w:r>
    </w:p>
    <w:p w14:paraId="2B511D6F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monitor ticket sales</w:t>
      </w:r>
    </w:p>
    <w:p w14:paraId="61E2FAF9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export guest lists</w:t>
      </w:r>
    </w:p>
    <w:p w14:paraId="5BC2FF84" w14:textId="77777777" w:rsidR="00E53638" w:rsidRPr="00E53638" w:rsidRDefault="00E53638" w:rsidP="00E5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scan QR tickets</w:t>
      </w:r>
    </w:p>
    <w:p w14:paraId="62D15BB8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F10683" wp14:editId="6A93CAFF">
                <wp:extent cx="6188710" cy="1270"/>
                <wp:effectExtent l="0" t="31750" r="0" b="36830"/>
                <wp:docPr id="192718059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4B721" id="Rectangle 18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4B889D9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Venue Dashboard</w:t>
      </w:r>
    </w:p>
    <w:p w14:paraId="068D01CF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Venues gain access to:</w:t>
      </w:r>
    </w:p>
    <w:p w14:paraId="6A8B099C" w14:textId="77777777" w:rsidR="00E53638" w:rsidRPr="00E53638" w:rsidRDefault="00E53638" w:rsidP="00E5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event analytics</w:t>
      </w:r>
    </w:p>
    <w:p w14:paraId="72FC9457" w14:textId="77777777" w:rsidR="00E53638" w:rsidRPr="00E53638" w:rsidRDefault="00E53638" w:rsidP="00E5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customer trends</w:t>
      </w:r>
    </w:p>
    <w:p w14:paraId="5ED3B24F" w14:textId="77777777" w:rsidR="00E53638" w:rsidRPr="00E53638" w:rsidRDefault="00E53638" w:rsidP="00E5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attendance forecasting</w:t>
      </w:r>
    </w:p>
    <w:p w14:paraId="7A6C5F55" w14:textId="77777777" w:rsidR="00E53638" w:rsidRPr="00E53638" w:rsidRDefault="00E53638" w:rsidP="00E5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marketing tools</w:t>
      </w:r>
    </w:p>
    <w:p w14:paraId="2A922988" w14:textId="77777777" w:rsidR="00E53638" w:rsidRPr="00E53638" w:rsidRDefault="00E53638" w:rsidP="00E5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verified venue status</w:t>
      </w:r>
    </w:p>
    <w:p w14:paraId="444FFE3A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DF78B2" wp14:editId="12261943">
                <wp:extent cx="6188710" cy="1270"/>
                <wp:effectExtent l="0" t="31750" r="0" b="36830"/>
                <wp:docPr id="11159929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234D0" id="Rectangle 17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D8DD46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Payments Strategy</w:t>
      </w:r>
    </w:p>
    <w:p w14:paraId="59AD96FA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 Payment Integrations</w:t>
      </w:r>
    </w:p>
    <w:p w14:paraId="7385D8C6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To reduce infrastructure complexity and accelerate market entry, the platform will initially integrate with existing payment ecosystems:</w:t>
      </w:r>
    </w:p>
    <w:p w14:paraId="70DA099B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Payment Methods</w:t>
      </w:r>
    </w:p>
    <w:p w14:paraId="77AF6BE0" w14:textId="77777777" w:rsidR="00E53638" w:rsidRPr="00E53638" w:rsidRDefault="00E53638" w:rsidP="00E5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KBZPay</w:t>
      </w:r>
    </w:p>
    <w:p w14:paraId="1FCA7839" w14:textId="77777777" w:rsidR="00E53638" w:rsidRPr="00E53638" w:rsidRDefault="00E53638" w:rsidP="00E5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WavePay</w:t>
      </w:r>
    </w:p>
    <w:p w14:paraId="3572E252" w14:textId="77777777" w:rsidR="00E53638" w:rsidRPr="00E53638" w:rsidRDefault="00E53638" w:rsidP="00E5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AyaPay</w:t>
      </w:r>
      <w:proofErr w:type="spellEnd"/>
    </w:p>
    <w:p w14:paraId="136145CC" w14:textId="77777777" w:rsidR="00E53638" w:rsidRPr="00E53638" w:rsidRDefault="00E53638" w:rsidP="00E5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CBPay</w:t>
      </w:r>
    </w:p>
    <w:p w14:paraId="15BF6D11" w14:textId="77777777" w:rsidR="00E53638" w:rsidRPr="00E53638" w:rsidRDefault="00E53638" w:rsidP="00E5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mobile banking transfers</w:t>
      </w:r>
    </w:p>
    <w:p w14:paraId="6BC7E35D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This approach:</w:t>
      </w:r>
    </w:p>
    <w:p w14:paraId="6E6A5DD8" w14:textId="77777777" w:rsidR="00E53638" w:rsidRPr="00E53638" w:rsidRDefault="00E53638" w:rsidP="00E5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reduces compliance overhead</w:t>
      </w:r>
    </w:p>
    <w:p w14:paraId="019F1970" w14:textId="77777777" w:rsidR="00E53638" w:rsidRPr="00E53638" w:rsidRDefault="00E53638" w:rsidP="00E5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accelerates deployment</w:t>
      </w:r>
    </w:p>
    <w:p w14:paraId="4F9F9BCD" w14:textId="77777777" w:rsidR="00E53638" w:rsidRPr="00E53638" w:rsidRDefault="00E53638" w:rsidP="00E5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leverages existing consumer trust</w:t>
      </w:r>
    </w:p>
    <w:p w14:paraId="3928F791" w14:textId="77777777" w:rsidR="00E53638" w:rsidRPr="00E53638" w:rsidRDefault="00E53638" w:rsidP="00E5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minimizes operational risk</w:t>
      </w:r>
    </w:p>
    <w:p w14:paraId="73AE50C9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Future roadmap may include:</w:t>
      </w:r>
    </w:p>
    <w:p w14:paraId="015E2A6E" w14:textId="77777777" w:rsidR="00E53638" w:rsidRPr="00E53638" w:rsidRDefault="00E53638" w:rsidP="00E5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proprietary payment infrastructure</w:t>
      </w:r>
    </w:p>
    <w:p w14:paraId="148E77BC" w14:textId="77777777" w:rsidR="00E53638" w:rsidRPr="00E53638" w:rsidRDefault="00E53638" w:rsidP="00E5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wallet systems</w:t>
      </w:r>
    </w:p>
    <w:p w14:paraId="38941C7F" w14:textId="77777777" w:rsidR="00E53638" w:rsidRPr="00E53638" w:rsidRDefault="00E53638" w:rsidP="00E5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loyalty rewards</w:t>
      </w:r>
    </w:p>
    <w:p w14:paraId="25161821" w14:textId="77777777" w:rsidR="00E53638" w:rsidRPr="00E53638" w:rsidRDefault="00E53638" w:rsidP="00E5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fintech expansion</w:t>
      </w:r>
    </w:p>
    <w:p w14:paraId="5BA88001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A3D596" wp14:editId="5A45C8D0">
                <wp:extent cx="6188710" cy="1270"/>
                <wp:effectExtent l="0" t="31750" r="0" b="36830"/>
                <wp:docPr id="115195317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576C9" id="Rectangle 16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090D2F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87AB88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A439448" w14:textId="4A4BC314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Revenue Model</w:t>
      </w:r>
    </w:p>
    <w:p w14:paraId="3D9C79E7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Revenue Streams</w:t>
      </w:r>
    </w:p>
    <w:p w14:paraId="36FD7467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Ticketing Fees</w:t>
      </w:r>
    </w:p>
    <w:p w14:paraId="346752F5" w14:textId="77777777" w:rsidR="00E53638" w:rsidRPr="00E53638" w:rsidRDefault="00E53638" w:rsidP="00E536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3% to 8% processing fee per transaction</w:t>
      </w:r>
    </w:p>
    <w:p w14:paraId="7AE65C0A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Promoted Listings</w:t>
      </w:r>
    </w:p>
    <w:p w14:paraId="7265E012" w14:textId="77777777" w:rsidR="00E53638" w:rsidRPr="00E53638" w:rsidRDefault="00E53638" w:rsidP="00E536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sponsored event placements</w:t>
      </w:r>
    </w:p>
    <w:p w14:paraId="4951F6B8" w14:textId="77777777" w:rsidR="00E53638" w:rsidRPr="00E53638" w:rsidRDefault="00E53638" w:rsidP="00E536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premium discoverability</w:t>
      </w:r>
    </w:p>
    <w:p w14:paraId="6872C523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Venue Subscriptions</w:t>
      </w:r>
    </w:p>
    <w:p w14:paraId="1601B6D2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Monthly SaaS-style access for:</w:t>
      </w:r>
    </w:p>
    <w:p w14:paraId="5ACF475E" w14:textId="77777777" w:rsidR="00E53638" w:rsidRPr="00E53638" w:rsidRDefault="00E53638" w:rsidP="00E536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5CF1BA03" w14:textId="77777777" w:rsidR="00E53638" w:rsidRPr="00E53638" w:rsidRDefault="00E53638" w:rsidP="00E536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marketing tools</w:t>
      </w:r>
    </w:p>
    <w:p w14:paraId="4079EF43" w14:textId="77777777" w:rsidR="00E53638" w:rsidRPr="00E53638" w:rsidRDefault="00E53638" w:rsidP="00E536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operational dashboards</w:t>
      </w:r>
    </w:p>
    <w:p w14:paraId="20DCC5F1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35ADED" wp14:editId="205E3930">
                <wp:extent cx="6188710" cy="1270"/>
                <wp:effectExtent l="0" t="31750" r="0" b="36830"/>
                <wp:docPr id="127206356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3C4A8" id="Rectangle 15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0A277E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Revenue Expansion</w:t>
      </w:r>
    </w:p>
    <w:p w14:paraId="03DED275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&amp; Beyond</w:t>
      </w:r>
    </w:p>
    <w:p w14:paraId="163C7772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Potential monetization layers:</w:t>
      </w:r>
    </w:p>
    <w:p w14:paraId="28BF18F2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table reservations</w:t>
      </w:r>
    </w:p>
    <w:p w14:paraId="462CCF29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digital beverage vouchers</w:t>
      </w:r>
    </w:p>
    <w:p w14:paraId="40142A2B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VIP memberships</w:t>
      </w:r>
    </w:p>
    <w:p w14:paraId="60A27807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loyalty systems</w:t>
      </w:r>
    </w:p>
    <w:p w14:paraId="53E39E86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nightlife analytics</w:t>
      </w:r>
    </w:p>
    <w:p w14:paraId="5E456FCB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brand sponsorships</w:t>
      </w:r>
    </w:p>
    <w:p w14:paraId="28DE94EA" w14:textId="77777777" w:rsidR="00E53638" w:rsidRPr="00E53638" w:rsidRDefault="00E53638" w:rsidP="00E536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creator monetization tools</w:t>
      </w:r>
    </w:p>
    <w:p w14:paraId="7E03AA7F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C4A2FA" wp14:editId="67AD4807">
                <wp:extent cx="6188710" cy="1270"/>
                <wp:effectExtent l="0" t="31750" r="0" b="36830"/>
                <wp:docPr id="152209112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C7200" id="Rectangle 14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0BF85BE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82A03C" w14:textId="77777777" w:rsidR="008C3E32" w:rsidRDefault="008C3E32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B0D401" w14:textId="2E7AA7C3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Competitive Advantage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59"/>
        <w:gridCol w:w="4571"/>
      </w:tblGrid>
      <w:tr w:rsidR="00E53638" w:rsidRPr="00E53638" w14:paraId="1BE171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0C98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Traditional Social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A0227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Proposed Platform</w:t>
            </w:r>
          </w:p>
        </w:tc>
      </w:tr>
      <w:tr w:rsidR="00E53638" w:rsidRPr="00E53638" w14:paraId="05C626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57138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fragmented event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32AE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centralized discovery</w:t>
            </w:r>
          </w:p>
        </w:tc>
      </w:tr>
      <w:tr w:rsidR="00E53638" w:rsidRPr="00E53638" w14:paraId="64637F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0588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manual 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F937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integrated ticketing</w:t>
            </w:r>
          </w:p>
        </w:tc>
      </w:tr>
      <w:tr w:rsidR="00E53638" w:rsidRPr="00E53638" w14:paraId="2CDCF7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9D1C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unstructured promotion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1D54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analytics-driven tools</w:t>
            </w:r>
          </w:p>
        </w:tc>
      </w:tr>
      <w:tr w:rsidR="00E53638" w:rsidRPr="00E53638" w14:paraId="4D8E0D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2D18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weak attendance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AC32A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QR validation system</w:t>
            </w:r>
          </w:p>
        </w:tc>
      </w:tr>
      <w:tr w:rsidR="00E53638" w:rsidRPr="00E53638" w14:paraId="282CCE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9F65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limited monetization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4D6AE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multi-layer revenue model</w:t>
            </w:r>
          </w:p>
        </w:tc>
      </w:tr>
    </w:tbl>
    <w:p w14:paraId="59EC26DE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B1345E" wp14:editId="1232F5B5">
                <wp:extent cx="6188710" cy="1270"/>
                <wp:effectExtent l="0" t="31750" r="0" b="36830"/>
                <wp:docPr id="33195442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8E2EB" id="Rectangle 13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39C07E9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Technology Stack</w:t>
      </w:r>
    </w:p>
    <w:p w14:paraId="23E859C0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23C7E801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</w:t>
      </w:r>
    </w:p>
    <w:p w14:paraId="471C2C41" w14:textId="77777777" w:rsidR="00E53638" w:rsidRPr="00E53638" w:rsidRDefault="00E53638" w:rsidP="00E536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cross-platform deployment</w:t>
      </w:r>
    </w:p>
    <w:p w14:paraId="1EDA94CE" w14:textId="77777777" w:rsidR="00E53638" w:rsidRPr="00E53638" w:rsidRDefault="00E53638" w:rsidP="00E536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rapid MVP development</w:t>
      </w:r>
    </w:p>
    <w:p w14:paraId="428B587C" w14:textId="77777777" w:rsidR="00E53638" w:rsidRPr="00E53638" w:rsidRDefault="00E53638" w:rsidP="00E536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cost-efficient scaling</w:t>
      </w:r>
    </w:p>
    <w:p w14:paraId="76CE68FB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08E876" wp14:editId="18CACA31">
                <wp:extent cx="6188710" cy="1270"/>
                <wp:effectExtent l="0" t="31750" r="0" b="36830"/>
                <wp:docPr id="115980708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A8E48" id="Rectangle 12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9E6083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41E9810B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Firebase or </w:t>
      </w:r>
      <w:proofErr w:type="spellStart"/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</w:t>
      </w:r>
      <w:proofErr w:type="spellEnd"/>
    </w:p>
    <w:p w14:paraId="36085BB6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Core services:</w:t>
      </w:r>
    </w:p>
    <w:p w14:paraId="79B3315A" w14:textId="77777777" w:rsidR="00E53638" w:rsidRPr="00E53638" w:rsidRDefault="00E53638" w:rsidP="00E536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A793A89" w14:textId="77777777" w:rsidR="00E53638" w:rsidRPr="00E53638" w:rsidRDefault="00E53638" w:rsidP="00E536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47C788BD" w14:textId="77777777" w:rsidR="00E53638" w:rsidRPr="00E53638" w:rsidRDefault="00E53638" w:rsidP="00E536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14:paraId="4CD594E0" w14:textId="77777777" w:rsidR="00E53638" w:rsidRPr="00E53638" w:rsidRDefault="00E53638" w:rsidP="00E536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cloud functions</w:t>
      </w:r>
    </w:p>
    <w:p w14:paraId="38BD2387" w14:textId="77777777" w:rsidR="00E53638" w:rsidRPr="00E53638" w:rsidRDefault="00E53638" w:rsidP="00E536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4B08B6D4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BB6CAE" wp14:editId="4F450F80">
                <wp:extent cx="6188710" cy="1270"/>
                <wp:effectExtent l="0" t="31750" r="0" b="36830"/>
                <wp:docPr id="447660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F126C" id="Rectangle 11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2E02A83" w14:textId="77777777" w:rsidR="005A7D94" w:rsidRDefault="005A7D94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2C16C3" w14:textId="77777777" w:rsidR="005A7D94" w:rsidRDefault="005A7D94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5AB31E" w14:textId="4CCBBD5A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Infrastructure Priorities</w:t>
      </w:r>
    </w:p>
    <w:p w14:paraId="3A96400B" w14:textId="77777777" w:rsidR="00E53638" w:rsidRPr="00E53638" w:rsidRDefault="00E53638" w:rsidP="00E536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3123BE0A" w14:textId="77777777" w:rsidR="00E53638" w:rsidRPr="00E53638" w:rsidRDefault="00E53638" w:rsidP="00E536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low operational overhead</w:t>
      </w:r>
    </w:p>
    <w:p w14:paraId="433E4985" w14:textId="77777777" w:rsidR="00E53638" w:rsidRPr="00E53638" w:rsidRDefault="00E53638" w:rsidP="00E536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rapid deployment</w:t>
      </w:r>
    </w:p>
    <w:p w14:paraId="47973C85" w14:textId="77777777" w:rsidR="00E53638" w:rsidRPr="00E53638" w:rsidRDefault="00E53638" w:rsidP="00E536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mobile-first optimization</w:t>
      </w:r>
    </w:p>
    <w:p w14:paraId="0FF9A5EB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0757F" wp14:editId="2058545E">
                <wp:extent cx="6188710" cy="1270"/>
                <wp:effectExtent l="0" t="31750" r="0" b="36830"/>
                <wp:docPr id="64068559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AB17C" id="Rectangle 10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75ED58D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Go-To-Market Strategy</w:t>
      </w:r>
    </w:p>
    <w:p w14:paraId="0C33705F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Yangon Launch</w:t>
      </w:r>
    </w:p>
    <w:p w14:paraId="2C6AA070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Initial focus:</w:t>
      </w:r>
    </w:p>
    <w:p w14:paraId="1199BDCF" w14:textId="77777777" w:rsidR="00E53638" w:rsidRPr="00E53638" w:rsidRDefault="00E53638" w:rsidP="00E536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nightlife venues</w:t>
      </w:r>
    </w:p>
    <w:p w14:paraId="52136EDD" w14:textId="77777777" w:rsidR="00E53638" w:rsidRPr="00E53638" w:rsidRDefault="00E53638" w:rsidP="00E536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promoters</w:t>
      </w:r>
    </w:p>
    <w:p w14:paraId="4E90E4C2" w14:textId="77777777" w:rsidR="00E53638" w:rsidRPr="00E53638" w:rsidRDefault="00E53638" w:rsidP="00E536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DJs</w:t>
      </w:r>
    </w:p>
    <w:p w14:paraId="27A4C377" w14:textId="77777777" w:rsidR="00E53638" w:rsidRPr="00E53638" w:rsidRDefault="00E53638" w:rsidP="00E536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music collectives</w:t>
      </w:r>
    </w:p>
    <w:p w14:paraId="76EB6FAA" w14:textId="77777777" w:rsidR="00E53638" w:rsidRPr="00E53638" w:rsidRDefault="00E53638" w:rsidP="00E536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university communities</w:t>
      </w:r>
    </w:p>
    <w:p w14:paraId="4127B8E1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95BB5" wp14:editId="37302C7C">
                <wp:extent cx="6188710" cy="1270"/>
                <wp:effectExtent l="0" t="31750" r="0" b="36830"/>
                <wp:docPr id="8740460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0DAE9" id="Rectangle 9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EC6DC6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Acquisition Strategy</w:t>
      </w:r>
    </w:p>
    <w:p w14:paraId="283C1D32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Promoter-First Model</w:t>
      </w:r>
    </w:p>
    <w:p w14:paraId="2538DFF5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platform’s inventory depends on active event organizers.</w:t>
      </w:r>
    </w:p>
    <w:p w14:paraId="11F476D9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Primary onboarding targets:</w:t>
      </w:r>
    </w:p>
    <w:p w14:paraId="6A802930" w14:textId="77777777" w:rsidR="00E53638" w:rsidRPr="00E53638" w:rsidRDefault="00E53638" w:rsidP="00E536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club promoters</w:t>
      </w:r>
    </w:p>
    <w:p w14:paraId="51B905C8" w14:textId="77777777" w:rsidR="00E53638" w:rsidRPr="00E53638" w:rsidRDefault="00E53638" w:rsidP="00E536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independent organizers</w:t>
      </w:r>
    </w:p>
    <w:p w14:paraId="421FA059" w14:textId="77777777" w:rsidR="00E53638" w:rsidRPr="00E53638" w:rsidRDefault="00E53638" w:rsidP="00E536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event agencies</w:t>
      </w:r>
    </w:p>
    <w:p w14:paraId="5257563D" w14:textId="77777777" w:rsidR="00E53638" w:rsidRPr="00E53638" w:rsidRDefault="00E53638" w:rsidP="00E536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live music venues</w:t>
      </w:r>
    </w:p>
    <w:p w14:paraId="7B944F2D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762F1" wp14:editId="580BA5D8">
                <wp:extent cx="6188710" cy="1270"/>
                <wp:effectExtent l="0" t="31750" r="0" b="36830"/>
                <wp:docPr id="19141274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DACA4" id="Rectangle 8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AE7C92" w14:textId="77777777" w:rsidR="00E53638" w:rsidRPr="00E53638" w:rsidRDefault="00E53638" w:rsidP="005A7D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Community Growth</w:t>
      </w:r>
    </w:p>
    <w:p w14:paraId="57ED8CE2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Growth channels:</w:t>
      </w:r>
    </w:p>
    <w:p w14:paraId="4F429B82" w14:textId="77777777" w:rsidR="00E53638" w:rsidRPr="00E53638" w:rsidRDefault="00E53638" w:rsidP="00E536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influencer partnerships</w:t>
      </w:r>
    </w:p>
    <w:p w14:paraId="4954A929" w14:textId="77777777" w:rsidR="00E53638" w:rsidRPr="00E53638" w:rsidRDefault="00E53638" w:rsidP="00E536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nightlife creators</w:t>
      </w:r>
    </w:p>
    <w:p w14:paraId="4FEA690E" w14:textId="77777777" w:rsidR="00E53638" w:rsidRPr="00E53638" w:rsidRDefault="00E53638" w:rsidP="00E536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campus ambassadors</w:t>
      </w:r>
    </w:p>
    <w:p w14:paraId="6ECD0BC9" w14:textId="77777777" w:rsidR="00E53638" w:rsidRPr="00E53638" w:rsidRDefault="00E53638" w:rsidP="00E536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social media amplification</w:t>
      </w:r>
    </w:p>
    <w:p w14:paraId="4B4A05B8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E637B1" wp14:editId="07F3748B">
                <wp:extent cx="6188710" cy="1270"/>
                <wp:effectExtent l="0" t="31750" r="0" b="36830"/>
                <wp:docPr id="11623367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02122" id="Rectangle 7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1CA4CAA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Scalability</w:t>
      </w:r>
    </w:p>
    <w:p w14:paraId="78EC1A61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Expansion Potential</w:t>
      </w:r>
    </w:p>
    <w:p w14:paraId="14BCE869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After Myanmar validation:</w:t>
      </w:r>
    </w:p>
    <w:p w14:paraId="2E2CD0A6" w14:textId="77777777" w:rsidR="00E53638" w:rsidRPr="00E53638" w:rsidRDefault="00E53638" w:rsidP="00E536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Bangkok</w:t>
      </w:r>
    </w:p>
    <w:p w14:paraId="084D353E" w14:textId="77777777" w:rsidR="00E53638" w:rsidRPr="00E53638" w:rsidRDefault="00E53638" w:rsidP="00E536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Kuala Lumpur</w:t>
      </w:r>
    </w:p>
    <w:p w14:paraId="15004333" w14:textId="77777777" w:rsidR="00E53638" w:rsidRPr="00E53638" w:rsidRDefault="00E53638" w:rsidP="00E536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Manila</w:t>
      </w:r>
    </w:p>
    <w:p w14:paraId="461EAD6E" w14:textId="77777777" w:rsidR="00E53638" w:rsidRPr="00E53638" w:rsidRDefault="00E53638" w:rsidP="00E536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Ho Chi Minh City</w:t>
      </w:r>
    </w:p>
    <w:p w14:paraId="21F02DC1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same infrastructure problems exist throughout emerging ASEAN nightlife markets.</w:t>
      </w:r>
    </w:p>
    <w:p w14:paraId="161801F5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CAB9E9" wp14:editId="794AE912">
                <wp:extent cx="6188710" cy="1270"/>
                <wp:effectExtent l="0" t="31750" r="0" b="36830"/>
                <wp:docPr id="20855378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880EE" id="Rectangle 6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20FDA5D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Investment Use of Funds</w:t>
      </w:r>
    </w:p>
    <w:p w14:paraId="2538EAC4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 Capital Allocation</w:t>
      </w:r>
    </w:p>
    <w:p w14:paraId="139337E6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Development</w:t>
      </w:r>
    </w:p>
    <w:p w14:paraId="11D42C1A" w14:textId="77777777" w:rsidR="00E53638" w:rsidRPr="00E53638" w:rsidRDefault="00E53638" w:rsidP="00E536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mobile app engineering</w:t>
      </w:r>
    </w:p>
    <w:p w14:paraId="13ACA81B" w14:textId="77777777" w:rsidR="00E53638" w:rsidRPr="00E53638" w:rsidRDefault="00E53638" w:rsidP="00E536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backend infrastructure</w:t>
      </w:r>
    </w:p>
    <w:p w14:paraId="61B9D24C" w14:textId="77777777" w:rsidR="00E53638" w:rsidRPr="00E53638" w:rsidRDefault="00E53638" w:rsidP="00E536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QR ticket systems</w:t>
      </w:r>
    </w:p>
    <w:p w14:paraId="30C59A2F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Expansion</w:t>
      </w:r>
    </w:p>
    <w:p w14:paraId="27B8B81F" w14:textId="77777777" w:rsidR="00E53638" w:rsidRPr="00E53638" w:rsidRDefault="00E53638" w:rsidP="00E536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venue onboarding</w:t>
      </w:r>
    </w:p>
    <w:p w14:paraId="747C35D4" w14:textId="77777777" w:rsidR="00E53638" w:rsidRPr="00E53638" w:rsidRDefault="00E53638" w:rsidP="00E536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promoter acquisition</w:t>
      </w:r>
    </w:p>
    <w:p w14:paraId="5C2A0B89" w14:textId="77777777" w:rsidR="00E53638" w:rsidRPr="00E53638" w:rsidRDefault="00E53638" w:rsidP="00E536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launch campaigns</w:t>
      </w:r>
    </w:p>
    <w:p w14:paraId="54097AD5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0ABA2515" w14:textId="77777777" w:rsidR="00E53638" w:rsidRPr="00E53638" w:rsidRDefault="00E53638" w:rsidP="00E536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customer support</w:t>
      </w:r>
    </w:p>
    <w:p w14:paraId="222D5918" w14:textId="77777777" w:rsidR="00E53638" w:rsidRPr="00E53638" w:rsidRDefault="00E53638" w:rsidP="00E536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14:paraId="40BFA59E" w14:textId="77777777" w:rsidR="00E53638" w:rsidRPr="00E53638" w:rsidRDefault="00E53638" w:rsidP="00E536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payment operations</w:t>
      </w:r>
    </w:p>
    <w:p w14:paraId="13416535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C580A" wp14:editId="252A6541">
                <wp:extent cx="6188710" cy="1270"/>
                <wp:effectExtent l="0" t="31750" r="0" b="36830"/>
                <wp:docPr id="6624223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DAC94" id="Rectangle 5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8838E8C" w14:textId="77777777" w:rsidR="005A7D94" w:rsidRDefault="005A7D94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74D8EE" w14:textId="77777777" w:rsidR="005A7D94" w:rsidRDefault="005A7D94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ED46EAE" w14:textId="7A006021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This Will Win</w:t>
      </w:r>
    </w:p>
    <w:p w14:paraId="46A6ED8A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Strategic Advantages</w:t>
      </w:r>
    </w:p>
    <w:p w14:paraId="0CF3A94B" w14:textId="629F40C5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="00BF4C74"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Mover Opportunity</w:t>
      </w:r>
    </w:p>
    <w:p w14:paraId="7AB253C5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Myanmar’s nightlife infrastructure remains digitally underserved.</w:t>
      </w:r>
    </w:p>
    <w:p w14:paraId="2644AF3E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Strong Network Effects</w:t>
      </w:r>
    </w:p>
    <w:p w14:paraId="3403AEF9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More events attract more users.</w:t>
      </w:r>
      <w:r w:rsidRPr="00E53638">
        <w:rPr>
          <w:rFonts w:ascii="Times New Roman" w:hAnsi="Times New Roman" w:cs="Times New Roman"/>
          <w:kern w:val="0"/>
          <w14:ligatures w14:val="none"/>
        </w:rPr>
        <w:br/>
        <w:t>More users attract more venues.</w:t>
      </w:r>
    </w:p>
    <w:p w14:paraId="0C5C4AF2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High Operational Pain Point</w:t>
      </w:r>
    </w:p>
    <w:p w14:paraId="4BB3DA24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Promoters and venues already need these tools.</w:t>
      </w:r>
    </w:p>
    <w:p w14:paraId="4DC461B5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Regional Expansion Readiness</w:t>
      </w:r>
    </w:p>
    <w:p w14:paraId="01E5334D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model is transferable across ASEAN.</w:t>
      </w:r>
    </w:p>
    <w:p w14:paraId="50EDBC95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7B3E7C" wp14:editId="21190D04">
                <wp:extent cx="6188710" cy="1270"/>
                <wp:effectExtent l="0" t="31750" r="0" b="36830"/>
                <wp:docPr id="4723515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F00E4" id="Rectangle 4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686F0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Statement</w:t>
      </w:r>
    </w:p>
    <w:p w14:paraId="00785AA8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This platform addresses a clear infrastructure gap within one of Southeast Asia’s fastest-growing urban consumer sectors.</w:t>
      </w:r>
    </w:p>
    <w:p w14:paraId="243A7CDB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By combining:</w:t>
      </w:r>
    </w:p>
    <w:p w14:paraId="72D49C46" w14:textId="77777777" w:rsidR="00E53638" w:rsidRPr="00E53638" w:rsidRDefault="00E53638" w:rsidP="00E536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event discovery</w:t>
      </w:r>
    </w:p>
    <w:p w14:paraId="617C100B" w14:textId="77777777" w:rsidR="00E53638" w:rsidRPr="00E53638" w:rsidRDefault="00E53638" w:rsidP="00E536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operational tooling</w:t>
      </w:r>
    </w:p>
    <w:p w14:paraId="6F8059B9" w14:textId="77777777" w:rsidR="00E53638" w:rsidRPr="00E53638" w:rsidRDefault="00E53638" w:rsidP="00E536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ticketing systems</w:t>
      </w:r>
    </w:p>
    <w:p w14:paraId="29FF0558" w14:textId="77777777" w:rsidR="00E53638" w:rsidRPr="00E53638" w:rsidRDefault="00E53638" w:rsidP="00E536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localized payments</w:t>
      </w:r>
    </w:p>
    <w:p w14:paraId="377CD377" w14:textId="77777777" w:rsidR="00E53638" w:rsidRPr="00E53638" w:rsidRDefault="00E53638" w:rsidP="00E536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scalable mobile infrastructure</w:t>
      </w:r>
    </w:p>
    <w:p w14:paraId="4AC9558B" w14:textId="77777777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3638">
        <w:rPr>
          <w:rFonts w:ascii="Times New Roman" w:hAnsi="Times New Roman" w:cs="Times New Roman"/>
          <w:kern w:val="0"/>
          <w14:ligatures w14:val="none"/>
        </w:rPr>
        <w:t>the business positions itself to become the foundational digital layer for nightlife and live entertainment ecosystems in emerging ASEAN markets.</w:t>
      </w:r>
    </w:p>
    <w:p w14:paraId="28E3A31E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15107E" wp14:editId="18269AE7">
                <wp:extent cx="6188710" cy="1270"/>
                <wp:effectExtent l="0" t="31750" r="0" b="36830"/>
                <wp:docPr id="7296777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FCC01" id="Rectangle 3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63A3B11" w14:textId="77777777" w:rsidR="00BF4C74" w:rsidRDefault="00BF4C74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A7EE0C3" w14:textId="77777777" w:rsidR="00BF4C74" w:rsidRDefault="00BF4C74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F585C6" w14:textId="02F8B686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Suggested Next Steps</w:t>
      </w:r>
    </w:p>
    <w:p w14:paraId="4919C888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Actions</w:t>
      </w:r>
    </w:p>
    <w:p w14:paraId="7D2EEDCF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Finalize branding</w:t>
      </w:r>
    </w:p>
    <w:p w14:paraId="0C660754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Build clickable MVP prototype</w:t>
      </w:r>
    </w:p>
    <w:p w14:paraId="4133CEFF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Recruit pilot promoters/venues</w:t>
      </w:r>
    </w:p>
    <w:p w14:paraId="7B98F04A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Develop investor demo deck</w:t>
      </w:r>
    </w:p>
    <w:p w14:paraId="3547370D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Build beta mobile application</w:t>
      </w:r>
    </w:p>
    <w:p w14:paraId="0817C46B" w14:textId="77777777" w:rsidR="00E53638" w:rsidRPr="00E53638" w:rsidRDefault="00E53638" w:rsidP="00E536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kern w:val="0"/>
          <w14:ligatures w14:val="none"/>
        </w:rPr>
        <w:t>Conduct closed pilot events</w:t>
      </w:r>
    </w:p>
    <w:p w14:paraId="12D6F66B" w14:textId="7777777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113D54" wp14:editId="5C6A75D6">
                <wp:extent cx="6188710" cy="1270"/>
                <wp:effectExtent l="0" t="31750" r="0" b="36830"/>
                <wp:docPr id="13815617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D30F5" id="Rectangle 2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BB82D87" w14:textId="77777777" w:rsidR="00E53638" w:rsidRPr="00E53638" w:rsidRDefault="00E53638" w:rsidP="00E53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MVP Timeline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74"/>
        <w:gridCol w:w="4056"/>
      </w:tblGrid>
      <w:tr w:rsidR="00E53638" w:rsidRPr="00E53638" w14:paraId="25067B4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78E6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D5C3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E53638" w:rsidRPr="00E53638" w14:paraId="673312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FED3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UI/UX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69D72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2 weeks</w:t>
            </w:r>
          </w:p>
        </w:tc>
      </w:tr>
      <w:tr w:rsidR="00E53638" w:rsidRPr="00E53638" w14:paraId="580783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BA06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MVP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3AA4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8 to 12 weeks</w:t>
            </w:r>
          </w:p>
        </w:tc>
      </w:tr>
      <w:tr w:rsidR="00E53638" w:rsidRPr="00E53638" w14:paraId="35A5CC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95EA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Closed Beta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FE70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4 weeks</w:t>
            </w:r>
          </w:p>
        </w:tc>
      </w:tr>
      <w:tr w:rsidR="00E53638" w:rsidRPr="00E53638" w14:paraId="3074B2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04D3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Yangon Soft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EA8B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Month 4</w:t>
            </w:r>
          </w:p>
        </w:tc>
      </w:tr>
      <w:tr w:rsidR="00E53638" w:rsidRPr="00E53638" w14:paraId="3DF033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80A6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Revenue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24C9" w14:textId="77777777" w:rsidR="00E53638" w:rsidRPr="00E53638" w:rsidRDefault="00E53638" w:rsidP="00E536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53638">
              <w:rPr>
                <w:rFonts w:ascii="Times New Roman" w:hAnsi="Times New Roman" w:cs="Times New Roman"/>
                <w:kern w:val="0"/>
                <w14:ligatures w14:val="none"/>
              </w:rPr>
              <w:t>Month 6</w:t>
            </w:r>
          </w:p>
        </w:tc>
      </w:tr>
    </w:tbl>
    <w:p w14:paraId="4306A229" w14:textId="3F1FA987" w:rsidR="00E53638" w:rsidRPr="00E53638" w:rsidRDefault="00E53638" w:rsidP="00E536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6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378707" wp14:editId="1C441427">
                <wp:extent cx="6188710" cy="1270"/>
                <wp:effectExtent l="0" t="31750" r="0" b="36830"/>
                <wp:docPr id="1395221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E5CB8" id="Rectangle 1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R6ZBj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87DC67" w14:textId="341CECB5" w:rsidR="00E53638" w:rsidRPr="00E53638" w:rsidRDefault="00E53638" w:rsidP="00E536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</w:t>
      </w:r>
      <w:r w:rsidRPr="00E53638">
        <w:rPr>
          <w:rFonts w:ascii="Times New Roman" w:hAnsi="Times New Roman" w:cs="Times New Roman"/>
          <w:kern w:val="0"/>
          <w14:ligatures w14:val="none"/>
        </w:rPr>
        <w:t>his is  beyond “cool app” territory. Structurally, this sits closer to a vertical SaaS + marketplace hybrid with fintech adjacency. That combination gets investor attention because it creates multiple monetization layers instead of relying purely on ad revenue.</w:t>
      </w:r>
    </w:p>
    <w:p w14:paraId="3828E556" w14:textId="77777777" w:rsidR="00E53638" w:rsidRDefault="00E53638"/>
    <w:sectPr w:rsidR="00E53638" w:rsidSect="00E53638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D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3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43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F04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43B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209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033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F19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13C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4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54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25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F39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23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55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909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3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27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E09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504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53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A6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641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E09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F65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0644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C59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504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779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20C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D0A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31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03583">
    <w:abstractNumId w:val="5"/>
  </w:num>
  <w:num w:numId="2" w16cid:durableId="854731677">
    <w:abstractNumId w:val="10"/>
  </w:num>
  <w:num w:numId="3" w16cid:durableId="48307979">
    <w:abstractNumId w:val="22"/>
  </w:num>
  <w:num w:numId="4" w16cid:durableId="390812735">
    <w:abstractNumId w:val="11"/>
  </w:num>
  <w:num w:numId="5" w16cid:durableId="1912229786">
    <w:abstractNumId w:val="20"/>
  </w:num>
  <w:num w:numId="6" w16cid:durableId="118300551">
    <w:abstractNumId w:val="0"/>
  </w:num>
  <w:num w:numId="7" w16cid:durableId="341859604">
    <w:abstractNumId w:val="18"/>
  </w:num>
  <w:num w:numId="8" w16cid:durableId="549801160">
    <w:abstractNumId w:val="9"/>
  </w:num>
  <w:num w:numId="9" w16cid:durableId="403383153">
    <w:abstractNumId w:val="27"/>
  </w:num>
  <w:num w:numId="10" w16cid:durableId="683476724">
    <w:abstractNumId w:val="25"/>
  </w:num>
  <w:num w:numId="11" w16cid:durableId="1056198561">
    <w:abstractNumId w:val="33"/>
  </w:num>
  <w:num w:numId="12" w16cid:durableId="1006664074">
    <w:abstractNumId w:val="3"/>
  </w:num>
  <w:num w:numId="13" w16cid:durableId="45304817">
    <w:abstractNumId w:val="31"/>
  </w:num>
  <w:num w:numId="14" w16cid:durableId="1376850672">
    <w:abstractNumId w:val="14"/>
  </w:num>
  <w:num w:numId="15" w16cid:durableId="492526332">
    <w:abstractNumId w:val="15"/>
  </w:num>
  <w:num w:numId="16" w16cid:durableId="808402320">
    <w:abstractNumId w:val="12"/>
  </w:num>
  <w:num w:numId="17" w16cid:durableId="334722549">
    <w:abstractNumId w:val="29"/>
  </w:num>
  <w:num w:numId="18" w16cid:durableId="449671351">
    <w:abstractNumId w:val="4"/>
  </w:num>
  <w:num w:numId="19" w16cid:durableId="1285887494">
    <w:abstractNumId w:val="23"/>
  </w:num>
  <w:num w:numId="20" w16cid:durableId="739403676">
    <w:abstractNumId w:val="8"/>
  </w:num>
  <w:num w:numId="21" w16cid:durableId="1889295142">
    <w:abstractNumId w:val="7"/>
  </w:num>
  <w:num w:numId="22" w16cid:durableId="1714380409">
    <w:abstractNumId w:val="32"/>
  </w:num>
  <w:num w:numId="23" w16cid:durableId="606352379">
    <w:abstractNumId w:val="1"/>
  </w:num>
  <w:num w:numId="24" w16cid:durableId="1960188109">
    <w:abstractNumId w:val="28"/>
  </w:num>
  <w:num w:numId="25" w16cid:durableId="676614065">
    <w:abstractNumId w:val="13"/>
  </w:num>
  <w:num w:numId="26" w16cid:durableId="1452045742">
    <w:abstractNumId w:val="30"/>
  </w:num>
  <w:num w:numId="27" w16cid:durableId="1340086618">
    <w:abstractNumId w:val="24"/>
  </w:num>
  <w:num w:numId="28" w16cid:durableId="1401054586">
    <w:abstractNumId w:val="16"/>
  </w:num>
  <w:num w:numId="29" w16cid:durableId="306470614">
    <w:abstractNumId w:val="19"/>
  </w:num>
  <w:num w:numId="30" w16cid:durableId="770391642">
    <w:abstractNumId w:val="6"/>
  </w:num>
  <w:num w:numId="31" w16cid:durableId="1839347211">
    <w:abstractNumId w:val="17"/>
  </w:num>
  <w:num w:numId="32" w16cid:durableId="224613273">
    <w:abstractNumId w:val="2"/>
  </w:num>
  <w:num w:numId="33" w16cid:durableId="1730882585">
    <w:abstractNumId w:val="21"/>
  </w:num>
  <w:num w:numId="34" w16cid:durableId="19090302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38"/>
    <w:rsid w:val="004F2DFE"/>
    <w:rsid w:val="005A7D94"/>
    <w:rsid w:val="008C3E32"/>
    <w:rsid w:val="00BF4C74"/>
    <w:rsid w:val="00E5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0D3B5"/>
  <w15:chartTrackingRefBased/>
  <w15:docId w15:val="{D5B8CCA1-5BEF-D94F-A757-1EF8103E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3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53638"/>
  </w:style>
  <w:style w:type="paragraph" w:customStyle="1" w:styleId="p2">
    <w:name w:val="p2"/>
    <w:basedOn w:val="Normal"/>
    <w:rsid w:val="00E536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536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536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536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536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Pyai Phyo Pie</dc:creator>
  <cp:keywords/>
  <dc:description/>
  <cp:lastModifiedBy>Pyai Phyo Pie</cp:lastModifiedBy>
  <cp:revision>5</cp:revision>
  <dcterms:created xsi:type="dcterms:W3CDTF">2026-05-10T23:11:00Z</dcterms:created>
  <dcterms:modified xsi:type="dcterms:W3CDTF">2026-05-10T23:20:00Z</dcterms:modified>
</cp:coreProperties>
</file>