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5995" w14:textId="77777777" w:rsidR="00AC4272" w:rsidRDefault="005A7C4A">
      <w:pPr>
        <w:spacing w:after="202"/>
      </w:pPr>
      <w:r>
        <w:t xml:space="preserve">PETI - Planejamento Estratégico de Tecnologia da Informação </w:t>
      </w:r>
    </w:p>
    <w:p w14:paraId="57AF86CA" w14:textId="77777777" w:rsidR="00AC4272" w:rsidRDefault="005A7C4A">
      <w:pPr>
        <w:numPr>
          <w:ilvl w:val="0"/>
          <w:numId w:val="1"/>
        </w:numPr>
        <w:ind w:hanging="360"/>
      </w:pPr>
      <w:r>
        <w:t xml:space="preserve">Objetivo </w:t>
      </w:r>
    </w:p>
    <w:p w14:paraId="03D2CF2D" w14:textId="77777777" w:rsidR="00AC4272" w:rsidRDefault="005A7C4A">
      <w:pPr>
        <w:ind w:left="370"/>
      </w:pPr>
      <w:r>
        <w:t xml:space="preserve">Contando com visitas de noventa por cento </w:t>
      </w:r>
      <w:r>
        <w:t>dos usuários da internet brasileira a disponibilidades dos produtos do UOL é uma preocupação constante. Foi observado que bons processos de monitoramento de aplicações nos auxiliam na criação de soluções resilientes e melhoram a reputação da marca. Sabendo</w:t>
      </w:r>
      <w:r>
        <w:t xml:space="preserve"> disso, será desenvolvido um software com alternativas disruptivas que alertam sobre os riscos de indisponibilidade dos produtos UOL. </w:t>
      </w:r>
    </w:p>
    <w:p w14:paraId="49629204" w14:textId="77777777" w:rsidR="00AC4272" w:rsidRDefault="005A7C4A">
      <w:pPr>
        <w:spacing w:after="31" w:line="259" w:lineRule="auto"/>
        <w:ind w:left="360" w:firstLine="0"/>
        <w:jc w:val="left"/>
      </w:pPr>
      <w:r>
        <w:t xml:space="preserve"> </w:t>
      </w:r>
    </w:p>
    <w:p w14:paraId="658884C8" w14:textId="77777777" w:rsidR="00AC4272" w:rsidRDefault="005A7C4A">
      <w:pPr>
        <w:numPr>
          <w:ilvl w:val="0"/>
          <w:numId w:val="1"/>
        </w:numPr>
        <w:ind w:hanging="360"/>
      </w:pPr>
      <w:r>
        <w:t xml:space="preserve">Escopo </w:t>
      </w:r>
    </w:p>
    <w:p w14:paraId="415AEAFC" w14:textId="77777777" w:rsidR="00AC4272" w:rsidRDefault="005A7C4A">
      <w:pPr>
        <w:ind w:left="358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Sprint 1 </w:t>
      </w:r>
    </w:p>
    <w:p w14:paraId="57F5A8D3" w14:textId="77777777" w:rsidR="00AC4272" w:rsidRDefault="005A7C4A">
      <w:pPr>
        <w:ind w:left="703"/>
      </w:pP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Formulário </w:t>
      </w:r>
    </w:p>
    <w:p w14:paraId="065A9A58" w14:textId="77777777" w:rsidR="00AC4272" w:rsidRDefault="005A7C4A">
      <w:pPr>
        <w:numPr>
          <w:ilvl w:val="2"/>
          <w:numId w:val="3"/>
        </w:numPr>
        <w:ind w:hanging="504"/>
      </w:pPr>
      <w:r>
        <w:t xml:space="preserve">Criação das rotas </w:t>
      </w:r>
    </w:p>
    <w:p w14:paraId="5CDFE6D4" w14:textId="77777777" w:rsidR="00AC4272" w:rsidRDefault="005A7C4A">
      <w:pPr>
        <w:numPr>
          <w:ilvl w:val="2"/>
          <w:numId w:val="3"/>
        </w:numPr>
        <w:ind w:hanging="504"/>
      </w:pPr>
      <w:r>
        <w:t xml:space="preserve">Criação do banco </w:t>
      </w:r>
    </w:p>
    <w:p w14:paraId="14A72A16" w14:textId="77777777" w:rsidR="00AC4272" w:rsidRDefault="005A7C4A">
      <w:pPr>
        <w:numPr>
          <w:ilvl w:val="2"/>
          <w:numId w:val="3"/>
        </w:numPr>
        <w:ind w:hanging="504"/>
      </w:pPr>
      <w:r>
        <w:t xml:space="preserve">Tela de cadastro </w:t>
      </w:r>
    </w:p>
    <w:p w14:paraId="6C064403" w14:textId="77777777" w:rsidR="00AC4272" w:rsidRDefault="005A7C4A">
      <w:pPr>
        <w:numPr>
          <w:ilvl w:val="2"/>
          <w:numId w:val="3"/>
        </w:numPr>
        <w:ind w:hanging="504"/>
      </w:pPr>
      <w:r>
        <w:t xml:space="preserve">Tela de listagem </w:t>
      </w:r>
    </w:p>
    <w:p w14:paraId="476C25DE" w14:textId="77777777" w:rsidR="00AC4272" w:rsidRDefault="005A7C4A">
      <w:pPr>
        <w:ind w:left="703"/>
      </w:pPr>
      <w:r>
        <w:t>1.2.</w:t>
      </w:r>
      <w:r>
        <w:rPr>
          <w:rFonts w:ascii="Arial" w:eastAsia="Arial" w:hAnsi="Arial" w:cs="Arial"/>
        </w:rPr>
        <w:t xml:space="preserve"> </w:t>
      </w:r>
      <w:r>
        <w:t>Env</w:t>
      </w:r>
      <w:r>
        <w:t xml:space="preserve">io de e-mails </w:t>
      </w:r>
    </w:p>
    <w:p w14:paraId="1AF59C61" w14:textId="77777777" w:rsidR="00AC4272" w:rsidRDefault="005A7C4A">
      <w:pPr>
        <w:numPr>
          <w:ilvl w:val="2"/>
          <w:numId w:val="2"/>
        </w:numPr>
        <w:ind w:hanging="697"/>
      </w:pPr>
      <w:r>
        <w:t xml:space="preserve">Criação do banco mongoDB </w:t>
      </w:r>
    </w:p>
    <w:p w14:paraId="5B7CE9D6" w14:textId="77777777" w:rsidR="00AC4272" w:rsidRDefault="005A7C4A">
      <w:pPr>
        <w:numPr>
          <w:ilvl w:val="2"/>
          <w:numId w:val="2"/>
        </w:numPr>
        <w:ind w:hanging="697"/>
      </w:pPr>
      <w:r>
        <w:t xml:space="preserve">Implementação do serviço Prometheus </w:t>
      </w:r>
    </w:p>
    <w:p w14:paraId="6223A436" w14:textId="77777777" w:rsidR="00AC4272" w:rsidRDefault="005A7C4A">
      <w:pPr>
        <w:numPr>
          <w:ilvl w:val="2"/>
          <w:numId w:val="2"/>
        </w:numPr>
        <w:ind w:hanging="697"/>
      </w:pPr>
      <w:r>
        <w:t xml:space="preserve">Implementação do servidor NiFi </w:t>
      </w:r>
    </w:p>
    <w:p w14:paraId="0C5F93EC" w14:textId="77777777" w:rsidR="00AC4272" w:rsidRDefault="005A7C4A">
      <w:pPr>
        <w:numPr>
          <w:ilvl w:val="2"/>
          <w:numId w:val="2"/>
        </w:numPr>
        <w:ind w:hanging="697"/>
      </w:pPr>
      <w:r>
        <w:t xml:space="preserve">Automatização do processo de coleta e tratamento </w:t>
      </w:r>
    </w:p>
    <w:p w14:paraId="49BA7237" w14:textId="77777777" w:rsidR="00AC4272" w:rsidRDefault="005A7C4A">
      <w:pPr>
        <w:numPr>
          <w:ilvl w:val="2"/>
          <w:numId w:val="2"/>
        </w:numPr>
        <w:ind w:hanging="697"/>
      </w:pPr>
      <w:r>
        <w:t xml:space="preserve">Implementação de serviço de e-mail </w:t>
      </w:r>
    </w:p>
    <w:p w14:paraId="10BC8BA3" w14:textId="77777777" w:rsidR="00AC4272" w:rsidRDefault="005A7C4A">
      <w:pPr>
        <w:numPr>
          <w:ilvl w:val="2"/>
          <w:numId w:val="2"/>
        </w:numPr>
        <w:ind w:hanging="697"/>
      </w:pPr>
      <w:r>
        <w:t xml:space="preserve">Implementação do serviço Firebase </w:t>
      </w:r>
    </w:p>
    <w:p w14:paraId="2C45B605" w14:textId="77777777" w:rsidR="00AC4272" w:rsidRDefault="005A7C4A">
      <w:pPr>
        <w:numPr>
          <w:ilvl w:val="2"/>
          <w:numId w:val="2"/>
        </w:numPr>
        <w:ind w:hanging="697"/>
      </w:pPr>
      <w:r>
        <w:t>Implementar servidor Flas</w:t>
      </w:r>
      <w:r>
        <w:t xml:space="preserve">k </w:t>
      </w:r>
    </w:p>
    <w:p w14:paraId="0964B470" w14:textId="77777777" w:rsidR="00AC4272" w:rsidRDefault="005A7C4A">
      <w:pPr>
        <w:numPr>
          <w:ilvl w:val="2"/>
          <w:numId w:val="2"/>
        </w:numPr>
        <w:ind w:hanging="697"/>
      </w:pPr>
      <w:r>
        <w:t xml:space="preserve">Gerar JSON de dados do Prometheus </w:t>
      </w:r>
    </w:p>
    <w:p w14:paraId="776ADF43" w14:textId="77777777" w:rsidR="00AC4272" w:rsidRDefault="005A7C4A">
      <w:pPr>
        <w:numPr>
          <w:ilvl w:val="2"/>
          <w:numId w:val="2"/>
        </w:numPr>
        <w:ind w:hanging="697"/>
      </w:pPr>
      <w:r>
        <w:t xml:space="preserve">Gerar CSV a partir dos dados do JSON </w:t>
      </w:r>
    </w:p>
    <w:p w14:paraId="5A03FE7B" w14:textId="77777777" w:rsidR="00AC4272" w:rsidRDefault="005A7C4A">
      <w:pPr>
        <w:numPr>
          <w:ilvl w:val="2"/>
          <w:numId w:val="2"/>
        </w:numPr>
        <w:spacing w:after="31" w:line="239" w:lineRule="auto"/>
        <w:ind w:hanging="697"/>
      </w:pPr>
      <w:r>
        <w:t xml:space="preserve">Implementar funções que retornam dados de consumo de um intervalo de período, média de consumo, níveis de consumo, picos de uso e crescimento em relação ao período anterior (CPU, RAM, Disco, número e tempo de acesso) </w:t>
      </w:r>
    </w:p>
    <w:p w14:paraId="6646994F" w14:textId="77777777" w:rsidR="00AC4272" w:rsidRDefault="005A7C4A">
      <w:pPr>
        <w:numPr>
          <w:ilvl w:val="2"/>
          <w:numId w:val="2"/>
        </w:numPr>
        <w:spacing w:after="34" w:line="239" w:lineRule="auto"/>
        <w:ind w:hanging="697"/>
      </w:pPr>
      <w:r>
        <w:t>Implementar alerta de ultrapassagem de</w:t>
      </w:r>
      <w:r>
        <w:t xml:space="preserve"> consumo de CPU, RAM, Disco, número e tempo de acesso (a partir do valor definido) </w:t>
      </w:r>
    </w:p>
    <w:p w14:paraId="3D7469BB" w14:textId="77777777" w:rsidR="00AC4272" w:rsidRDefault="005A7C4A">
      <w:pPr>
        <w:numPr>
          <w:ilvl w:val="2"/>
          <w:numId w:val="2"/>
        </w:numPr>
        <w:ind w:hanging="697"/>
      </w:pPr>
      <w:r>
        <w:t xml:space="preserve">Implementar disparo de e-mail periódico </w:t>
      </w:r>
    </w:p>
    <w:p w14:paraId="3608F257" w14:textId="77777777" w:rsidR="00AC4272" w:rsidRDefault="005A7C4A">
      <w:pPr>
        <w:ind w:left="703"/>
      </w:pPr>
      <w:r>
        <w:t>1.3.</w:t>
      </w:r>
      <w:r>
        <w:rPr>
          <w:rFonts w:ascii="Arial" w:eastAsia="Arial" w:hAnsi="Arial" w:cs="Arial"/>
        </w:rPr>
        <w:t xml:space="preserve"> </w:t>
      </w:r>
      <w:r>
        <w:t xml:space="preserve">Dashboard auxiliar </w:t>
      </w:r>
    </w:p>
    <w:p w14:paraId="1045D16B" w14:textId="77777777" w:rsidR="00AC4272" w:rsidRDefault="005A7C4A">
      <w:pPr>
        <w:ind w:left="1572" w:hanging="504"/>
      </w:pPr>
      <w:r>
        <w:t>1.3.1.</w:t>
      </w:r>
      <w:r>
        <w:rPr>
          <w:rFonts w:ascii="Arial" w:eastAsia="Arial" w:hAnsi="Arial" w:cs="Arial"/>
        </w:rPr>
        <w:t xml:space="preserve"> </w:t>
      </w:r>
      <w:r>
        <w:t>Implementar interface gráfica do dashboard (CPU, RAM, Disco, Número e tempo de requisições em um pe</w:t>
      </w:r>
      <w:r>
        <w:t xml:space="preserve">ríodo) </w:t>
      </w:r>
    </w:p>
    <w:p w14:paraId="617FB93B" w14:textId="77777777" w:rsidR="00AC4272" w:rsidRDefault="005A7C4A">
      <w:pPr>
        <w:ind w:left="358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Sprint 2 </w:t>
      </w:r>
    </w:p>
    <w:p w14:paraId="7BF1F195" w14:textId="77777777" w:rsidR="00AC4272" w:rsidRDefault="005A7C4A">
      <w:pPr>
        <w:numPr>
          <w:ilvl w:val="1"/>
          <w:numId w:val="1"/>
        </w:numPr>
        <w:ind w:hanging="1057"/>
      </w:pPr>
      <w:r>
        <w:t xml:space="preserve">Menu de Configuração </w:t>
      </w:r>
    </w:p>
    <w:p w14:paraId="0BCDE994" w14:textId="77777777" w:rsidR="00AC4272" w:rsidRDefault="005A7C4A">
      <w:pPr>
        <w:numPr>
          <w:ilvl w:val="1"/>
          <w:numId w:val="1"/>
        </w:numPr>
        <w:ind w:hanging="1057"/>
      </w:pPr>
      <w:r>
        <w:t xml:space="preserve">Gráfico com previsão de falha CPU e RAM </w:t>
      </w:r>
    </w:p>
    <w:p w14:paraId="75867D66" w14:textId="77777777" w:rsidR="00AC4272" w:rsidRDefault="005A7C4A">
      <w:pPr>
        <w:numPr>
          <w:ilvl w:val="1"/>
          <w:numId w:val="1"/>
        </w:numPr>
        <w:ind w:hanging="1057"/>
      </w:pPr>
      <w:r>
        <w:t xml:space="preserve">Visualizar Gráfico (Expandir imagem) </w:t>
      </w:r>
    </w:p>
    <w:p w14:paraId="43859975" w14:textId="77777777" w:rsidR="00AC4272" w:rsidRDefault="005A7C4A">
      <w:pPr>
        <w:numPr>
          <w:ilvl w:val="1"/>
          <w:numId w:val="1"/>
        </w:numPr>
        <w:ind w:hanging="1057"/>
      </w:pPr>
      <w:r>
        <w:t xml:space="preserve">Indicador de previsão de falha </w:t>
      </w:r>
    </w:p>
    <w:p w14:paraId="775CEA74" w14:textId="77777777" w:rsidR="00AC4272" w:rsidRDefault="005A7C4A">
      <w:pPr>
        <w:numPr>
          <w:ilvl w:val="1"/>
          <w:numId w:val="1"/>
        </w:numPr>
        <w:ind w:hanging="1057"/>
      </w:pPr>
      <w:r>
        <w:t xml:space="preserve">Coleta e classificação dos dados de tempo de resposta </w:t>
      </w:r>
    </w:p>
    <w:p w14:paraId="429B52E3" w14:textId="77777777" w:rsidR="00AC4272" w:rsidRDefault="005A7C4A">
      <w:pPr>
        <w:numPr>
          <w:ilvl w:val="1"/>
          <w:numId w:val="1"/>
        </w:numPr>
        <w:ind w:hanging="1057"/>
      </w:pPr>
      <w:r>
        <w:t>Coleta e classificação de dados de número de re</w:t>
      </w:r>
      <w:r>
        <w:t xml:space="preserve">quisições </w:t>
      </w:r>
    </w:p>
    <w:p w14:paraId="5BC793EC" w14:textId="77777777" w:rsidR="00AC4272" w:rsidRDefault="005A7C4A">
      <w:pPr>
        <w:numPr>
          <w:ilvl w:val="1"/>
          <w:numId w:val="1"/>
        </w:numPr>
        <w:ind w:hanging="1057"/>
      </w:pPr>
      <w:r>
        <w:t xml:space="preserve">Criação do modelo - Treinamento diário (scheduler) (global) </w:t>
      </w:r>
    </w:p>
    <w:p w14:paraId="1282AD30" w14:textId="77777777" w:rsidR="00AC4272" w:rsidRDefault="005A7C4A">
      <w:pPr>
        <w:numPr>
          <w:ilvl w:val="1"/>
          <w:numId w:val="1"/>
        </w:numPr>
        <w:ind w:hanging="1057"/>
      </w:pPr>
      <w:r>
        <w:t xml:space="preserve">Função que retorna dados de previsão (período) </w:t>
      </w:r>
    </w:p>
    <w:p w14:paraId="3A3AC5DB" w14:textId="77777777" w:rsidR="00AC4272" w:rsidRDefault="005A7C4A">
      <w:pPr>
        <w:numPr>
          <w:ilvl w:val="1"/>
          <w:numId w:val="1"/>
        </w:numPr>
        <w:ind w:hanging="1057"/>
      </w:pPr>
      <w:r>
        <w:t xml:space="preserve">Função que analisa periodicamente possibilidades de falha </w:t>
      </w:r>
    </w:p>
    <w:p w14:paraId="7BC53DF8" w14:textId="77777777" w:rsidR="00AC4272" w:rsidRDefault="005A7C4A">
      <w:pPr>
        <w:numPr>
          <w:ilvl w:val="1"/>
          <w:numId w:val="1"/>
        </w:numPr>
        <w:ind w:hanging="1057"/>
      </w:pPr>
      <w:r>
        <w:lastRenderedPageBreak/>
        <w:t xml:space="preserve">Função que cria tarefa (scheduler) email periódico </w:t>
      </w:r>
    </w:p>
    <w:p w14:paraId="58E74402" w14:textId="77777777" w:rsidR="00AC4272" w:rsidRDefault="005A7C4A">
      <w:pPr>
        <w:numPr>
          <w:ilvl w:val="1"/>
          <w:numId w:val="1"/>
        </w:numPr>
        <w:ind w:hanging="1057"/>
      </w:pPr>
      <w:r>
        <w:t>Acrescentar informações d</w:t>
      </w:r>
      <w:r>
        <w:t xml:space="preserve">e previsão ao email (periódico) </w:t>
      </w:r>
    </w:p>
    <w:p w14:paraId="3B28F6BD" w14:textId="77777777" w:rsidR="00AC4272" w:rsidRDefault="005A7C4A">
      <w:pPr>
        <w:numPr>
          <w:ilvl w:val="1"/>
          <w:numId w:val="1"/>
        </w:numPr>
        <w:ind w:hanging="1057"/>
      </w:pPr>
      <w:r>
        <w:t>Função que altera scheduler existente - email periódico 2.13.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Subir Nifi </w:t>
      </w:r>
    </w:p>
    <w:p w14:paraId="2D8E8DB9" w14:textId="77777777" w:rsidR="00AC4272" w:rsidRDefault="005A7C4A">
      <w:pPr>
        <w:numPr>
          <w:ilvl w:val="1"/>
          <w:numId w:val="4"/>
        </w:numPr>
        <w:ind w:hanging="1057"/>
      </w:pPr>
      <w:r>
        <w:t xml:space="preserve">Subir Dashboard-api </w:t>
      </w:r>
    </w:p>
    <w:p w14:paraId="50DFBC9C" w14:textId="77777777" w:rsidR="00AC4272" w:rsidRDefault="005A7C4A">
      <w:pPr>
        <w:numPr>
          <w:ilvl w:val="1"/>
          <w:numId w:val="4"/>
        </w:numPr>
        <w:ind w:hanging="1057"/>
      </w:pPr>
      <w:r>
        <w:t xml:space="preserve">Subir form-client </w:t>
      </w:r>
    </w:p>
    <w:p w14:paraId="325394AC" w14:textId="77777777" w:rsidR="00AC4272" w:rsidRDefault="005A7C4A">
      <w:pPr>
        <w:numPr>
          <w:ilvl w:val="1"/>
          <w:numId w:val="4"/>
        </w:numPr>
        <w:ind w:hanging="1057"/>
      </w:pPr>
      <w:r>
        <w:t xml:space="preserve">Subir Prometheus </w:t>
      </w:r>
    </w:p>
    <w:p w14:paraId="4B7B68D2" w14:textId="77777777" w:rsidR="00AC4272" w:rsidRDefault="005A7C4A">
      <w:pPr>
        <w:numPr>
          <w:ilvl w:val="1"/>
          <w:numId w:val="4"/>
        </w:numPr>
        <w:ind w:hanging="1057"/>
      </w:pPr>
      <w:r>
        <w:t xml:space="preserve">Subir dashboard-client </w:t>
      </w:r>
    </w:p>
    <w:p w14:paraId="58710E10" w14:textId="77777777" w:rsidR="00AC4272" w:rsidRDefault="005A7C4A">
      <w:pPr>
        <w:numPr>
          <w:ilvl w:val="1"/>
          <w:numId w:val="4"/>
        </w:numPr>
        <w:ind w:hanging="1057"/>
      </w:pPr>
      <w:r>
        <w:t xml:space="preserve">Subir Spring </w:t>
      </w:r>
    </w:p>
    <w:p w14:paraId="04356A7C" w14:textId="77777777" w:rsidR="00AC4272" w:rsidRDefault="005A7C4A">
      <w:pPr>
        <w:numPr>
          <w:ilvl w:val="0"/>
          <w:numId w:val="1"/>
        </w:numPr>
        <w:ind w:hanging="360"/>
      </w:pPr>
      <w:r>
        <w:t xml:space="preserve">Sprint 3 </w:t>
      </w:r>
    </w:p>
    <w:p w14:paraId="1042D564" w14:textId="1AC6D4B9" w:rsidR="00AC4272" w:rsidRDefault="00B33723">
      <w:pPr>
        <w:numPr>
          <w:ilvl w:val="1"/>
          <w:numId w:val="1"/>
        </w:numPr>
        <w:ind w:hanging="1057"/>
      </w:pPr>
      <w:r w:rsidRPr="00B33723">
        <w:t>Refatoração do locust loader</w:t>
      </w:r>
    </w:p>
    <w:p w14:paraId="58DB825D" w14:textId="677B2185" w:rsidR="00B33723" w:rsidRPr="00B33723" w:rsidRDefault="00B33723">
      <w:pPr>
        <w:numPr>
          <w:ilvl w:val="1"/>
          <w:numId w:val="1"/>
        </w:numPr>
        <w:ind w:hanging="1057"/>
      </w:pPr>
      <w:r w:rsidRPr="00B33723">
        <w:t>Deploy das aplicações form-server; locust-loader; banco postgres e flask-etl no Azure</w:t>
      </w:r>
    </w:p>
    <w:p w14:paraId="79C1E2D3" w14:textId="2D531A95" w:rsidR="00B33723" w:rsidRDefault="00B33723">
      <w:pPr>
        <w:numPr>
          <w:ilvl w:val="1"/>
          <w:numId w:val="1"/>
        </w:numPr>
        <w:ind w:hanging="1057"/>
      </w:pPr>
      <w:r w:rsidRPr="00B33723">
        <w:t>Aprimoramento do modelo de machine learning</w:t>
      </w:r>
    </w:p>
    <w:p w14:paraId="682F8691" w14:textId="4C959514" w:rsidR="00B33723" w:rsidRDefault="00B33723">
      <w:pPr>
        <w:numPr>
          <w:ilvl w:val="1"/>
          <w:numId w:val="1"/>
        </w:numPr>
        <w:ind w:hanging="1057"/>
      </w:pPr>
      <w:r w:rsidRPr="00B33723">
        <w:t>Implantação do modelo de machine learning como microserviço</w:t>
      </w:r>
    </w:p>
    <w:p w14:paraId="21850C9D" w14:textId="3C9527E2" w:rsidR="00B33723" w:rsidRDefault="00B33723">
      <w:pPr>
        <w:numPr>
          <w:ilvl w:val="1"/>
          <w:numId w:val="1"/>
        </w:numPr>
        <w:ind w:hanging="1057"/>
      </w:pPr>
      <w:r w:rsidRPr="00B33723">
        <w:t>Implantação das métricas de saúde e previsão de falha no dashboard</w:t>
      </w:r>
    </w:p>
    <w:p w14:paraId="4127E20B" w14:textId="719CCA82" w:rsidR="00B33723" w:rsidRDefault="00B33723">
      <w:pPr>
        <w:numPr>
          <w:ilvl w:val="1"/>
          <w:numId w:val="1"/>
        </w:numPr>
        <w:ind w:hanging="1057"/>
      </w:pPr>
      <w:r w:rsidRPr="00B33723">
        <w:t>Adição da previsão de saúde no e-mail periódico</w:t>
      </w:r>
    </w:p>
    <w:p w14:paraId="2711CE4C" w14:textId="0C3D9FAF" w:rsidR="005A7C4A" w:rsidRDefault="005A7C4A">
      <w:pPr>
        <w:numPr>
          <w:ilvl w:val="1"/>
          <w:numId w:val="1"/>
        </w:numPr>
        <w:ind w:hanging="1057"/>
      </w:pPr>
      <w:r w:rsidRPr="005A7C4A">
        <w:t>Deploy do machine learning</w:t>
      </w:r>
    </w:p>
    <w:p w14:paraId="17A6783C" w14:textId="77777777" w:rsidR="00AC4272" w:rsidRDefault="005A7C4A">
      <w:pPr>
        <w:numPr>
          <w:ilvl w:val="0"/>
          <w:numId w:val="1"/>
        </w:numPr>
        <w:ind w:hanging="360"/>
      </w:pPr>
      <w:r>
        <w:t xml:space="preserve">Feira de Soluções </w:t>
      </w:r>
    </w:p>
    <w:p w14:paraId="685F4DC4" w14:textId="77777777" w:rsidR="00AC4272" w:rsidRDefault="005A7C4A">
      <w:pPr>
        <w:numPr>
          <w:ilvl w:val="1"/>
          <w:numId w:val="1"/>
        </w:numPr>
        <w:ind w:hanging="1057"/>
      </w:pPr>
      <w:r>
        <w:t xml:space="preserve">Apresentação do projeto </w:t>
      </w:r>
    </w:p>
    <w:p w14:paraId="2B374C58" w14:textId="77777777" w:rsidR="00AC4272" w:rsidRDefault="005A7C4A">
      <w:pPr>
        <w:spacing w:after="32" w:line="259" w:lineRule="auto"/>
        <w:ind w:left="360" w:firstLine="0"/>
        <w:jc w:val="left"/>
      </w:pPr>
      <w:r>
        <w:t xml:space="preserve"> </w:t>
      </w:r>
    </w:p>
    <w:p w14:paraId="03789447" w14:textId="77777777" w:rsidR="00AC4272" w:rsidRDefault="005A7C4A">
      <w:pPr>
        <w:numPr>
          <w:ilvl w:val="0"/>
          <w:numId w:val="5"/>
        </w:numPr>
        <w:ind w:hanging="360"/>
      </w:pPr>
      <w:r>
        <w:t xml:space="preserve">Metodologia </w:t>
      </w:r>
    </w:p>
    <w:p w14:paraId="43DD2622" w14:textId="77777777" w:rsidR="00AC4272" w:rsidRDefault="005A7C4A">
      <w:pPr>
        <w:ind w:left="370"/>
      </w:pPr>
      <w:r>
        <w:t>Foram utilizadas metodologias ágeis (em nosso caso o SCRUM) no desenvolvimento deste projeto, d</w:t>
      </w:r>
      <w:r>
        <w:t xml:space="preserve">e forma que o processo de construção seja rápido, prático e eficaz. A intenção foi tornar o desenvolvimento em algo flexível e iterativo. </w:t>
      </w:r>
    </w:p>
    <w:p w14:paraId="160CC4FD" w14:textId="77777777" w:rsidR="00AC4272" w:rsidRDefault="005A7C4A">
      <w:pPr>
        <w:spacing w:after="32" w:line="259" w:lineRule="auto"/>
        <w:ind w:left="360" w:firstLine="0"/>
        <w:jc w:val="left"/>
      </w:pPr>
      <w:r>
        <w:t xml:space="preserve"> </w:t>
      </w:r>
    </w:p>
    <w:p w14:paraId="02EDE133" w14:textId="77777777" w:rsidR="00AC4272" w:rsidRDefault="005A7C4A">
      <w:pPr>
        <w:numPr>
          <w:ilvl w:val="0"/>
          <w:numId w:val="5"/>
        </w:numPr>
        <w:spacing w:after="124"/>
        <w:ind w:hanging="360"/>
      </w:pPr>
      <w:r>
        <w:t xml:space="preserve">Mapa Estratégico </w:t>
      </w:r>
    </w:p>
    <w:p w14:paraId="7AE51958" w14:textId="77777777" w:rsidR="00AC4272" w:rsidRDefault="005A7C4A">
      <w:pPr>
        <w:spacing w:after="0" w:line="259" w:lineRule="auto"/>
        <w:ind w:left="0" w:right="247" w:firstLine="0"/>
        <w:jc w:val="right"/>
      </w:pPr>
      <w:r>
        <w:rPr>
          <w:noProof/>
        </w:rPr>
        <w:lastRenderedPageBreak/>
        <w:drawing>
          <wp:inline distT="0" distB="0" distL="0" distR="0" wp14:anchorId="420A5189" wp14:editId="20E6DC66">
            <wp:extent cx="4723130" cy="4138295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C4272">
      <w:pgSz w:w="11906" w:h="16838"/>
      <w:pgMar w:top="1458" w:right="1696" w:bottom="1619" w:left="20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40E1"/>
    <w:multiLevelType w:val="multilevel"/>
    <w:tmpl w:val="86FE6792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4754DD"/>
    <w:multiLevelType w:val="hybridMultilevel"/>
    <w:tmpl w:val="EC924528"/>
    <w:lvl w:ilvl="0" w:tplc="FFFFFFFF">
      <w:start w:val="3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304AD6"/>
    <w:multiLevelType w:val="multilevel"/>
    <w:tmpl w:val="6328704A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485EB8"/>
    <w:multiLevelType w:val="multilevel"/>
    <w:tmpl w:val="1844407E"/>
    <w:lvl w:ilvl="0">
      <w:start w:val="1"/>
      <w:numFmt w:val="decimal"/>
      <w:lvlText w:val="%1."/>
      <w:lvlJc w:val="left"/>
      <w:pPr>
        <w:ind w:left="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EC6939"/>
    <w:multiLevelType w:val="multilevel"/>
    <w:tmpl w:val="D640EAAC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4"/>
      <w:numFmt w:val="decimal"/>
      <w:lvlText w:val="%1.%2."/>
      <w:lvlJc w:val="left"/>
      <w:pPr>
        <w:ind w:left="1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272"/>
    <w:rsid w:val="005A7C4A"/>
    <w:rsid w:val="00AC4272"/>
    <w:rsid w:val="00B3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0D3E"/>
  <w15:docId w15:val="{B2140AA3-C77A-4B03-8729-4EE442A9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9" w:lineRule="auto"/>
      <w:ind w:left="1162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Undy 21</dc:creator>
  <cp:keywords/>
  <cp:lastModifiedBy>Fatec</cp:lastModifiedBy>
  <cp:revision>2</cp:revision>
  <dcterms:created xsi:type="dcterms:W3CDTF">2022-06-03T10:46:00Z</dcterms:created>
  <dcterms:modified xsi:type="dcterms:W3CDTF">2022-06-03T10:46:00Z</dcterms:modified>
</cp:coreProperties>
</file>