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558" w:rsidRPr="007022B8" w:rsidRDefault="001C7886">
      <w:pPr>
        <w:rPr>
          <w:rFonts w:ascii="Courier New" w:hAnsi="Courier New" w:cs="Courier New"/>
        </w:rPr>
      </w:pPr>
      <w:hyperlink r:id="rId6" w:history="1">
        <w:r w:rsidR="003E172D" w:rsidRPr="007022B8">
          <w:rPr>
            <w:rStyle w:val="a3"/>
            <w:rFonts w:ascii="Courier New" w:hAnsi="Courier New" w:cs="Courier New"/>
          </w:rPr>
          <w:t>https://blog.csdn.net/u010377179/article/details/52922710</w:t>
        </w:r>
      </w:hyperlink>
    </w:p>
    <w:p w:rsidR="003E172D" w:rsidRDefault="001C7886">
      <w:pPr>
        <w:rPr>
          <w:rFonts w:ascii="Courier New" w:hAnsi="Courier New" w:cs="Courier New"/>
        </w:rPr>
      </w:pPr>
      <w:hyperlink r:id="rId7" w:history="1">
        <w:r w:rsidR="00422440" w:rsidRPr="00F83182">
          <w:rPr>
            <w:rStyle w:val="a3"/>
            <w:rFonts w:ascii="Courier New" w:hAnsi="Courier New" w:cs="Courier New"/>
          </w:rPr>
          <w:t>https://blog.csdn.net/Daniel_love/article/details/51699128</w:t>
        </w:r>
      </w:hyperlink>
    </w:p>
    <w:p w:rsidR="00422440" w:rsidRDefault="001C7886">
      <w:pPr>
        <w:rPr>
          <w:rFonts w:ascii="Courier New" w:hAnsi="Courier New" w:cs="Courier New"/>
        </w:rPr>
      </w:pPr>
      <w:hyperlink r:id="rId8" w:history="1">
        <w:r w:rsidR="007C2F5A" w:rsidRPr="00F83182">
          <w:rPr>
            <w:rStyle w:val="a3"/>
            <w:rFonts w:ascii="Courier New" w:hAnsi="Courier New" w:cs="Courier New"/>
          </w:rPr>
          <w:t>http://www.cnblogs.com/ybgame/p/3973177.html</w:t>
        </w:r>
      </w:hyperlink>
    </w:p>
    <w:p w:rsidR="007C2F5A" w:rsidRDefault="001C7886">
      <w:pPr>
        <w:rPr>
          <w:rFonts w:ascii="Courier New" w:hAnsi="Courier New" w:cs="Courier New"/>
        </w:rPr>
      </w:pPr>
      <w:hyperlink r:id="rId9" w:history="1">
        <w:r w:rsidR="00F04DC8" w:rsidRPr="00F83182">
          <w:rPr>
            <w:rStyle w:val="a3"/>
            <w:rFonts w:ascii="Courier New" w:hAnsi="Courier New" w:cs="Courier New"/>
          </w:rPr>
          <w:t>https://blog.csdn.net/langresser_king/article/details/44208585/</w:t>
        </w:r>
      </w:hyperlink>
    </w:p>
    <w:p w:rsidR="00323D92" w:rsidRDefault="001C7886">
      <w:pPr>
        <w:rPr>
          <w:rStyle w:val="a3"/>
          <w:rFonts w:ascii="Courier New" w:hAnsi="Courier New" w:cs="Courier New"/>
        </w:rPr>
      </w:pPr>
      <w:hyperlink r:id="rId10" w:history="1">
        <w:r w:rsidR="00323D92" w:rsidRPr="00F83182">
          <w:rPr>
            <w:rStyle w:val="a3"/>
            <w:rFonts w:ascii="Courier New" w:hAnsi="Courier New" w:cs="Courier New"/>
          </w:rPr>
          <w:t>https://blog.csdn.net/huutu/article/details/46477471</w:t>
        </w:r>
      </w:hyperlink>
    </w:p>
    <w:p w:rsidR="00AA53AB" w:rsidRDefault="001C7886">
      <w:pPr>
        <w:rPr>
          <w:rStyle w:val="a3"/>
          <w:rFonts w:ascii="Courier New" w:hAnsi="Courier New" w:cs="Courier New"/>
        </w:rPr>
      </w:pPr>
      <w:hyperlink r:id="rId11" w:history="1">
        <w:r w:rsidR="00D728EF" w:rsidRPr="00485678">
          <w:rPr>
            <w:rStyle w:val="a3"/>
            <w:rFonts w:ascii="Courier New" w:hAnsi="Courier New" w:cs="Courier New"/>
          </w:rPr>
          <w:t>https://blog.csdn.net/hanghangaidoudou/article/details/78170591</w:t>
        </w:r>
      </w:hyperlink>
    </w:p>
    <w:p w:rsidR="00675662" w:rsidRDefault="007B1EEF">
      <w:pPr>
        <w:rPr>
          <w:rFonts w:ascii="Courier New" w:hAnsi="Courier New" w:cs="Courier New"/>
        </w:rPr>
      </w:pPr>
      <w:hyperlink r:id="rId12" w:history="1">
        <w:r w:rsidRPr="002E6C7F">
          <w:rPr>
            <w:rStyle w:val="a3"/>
            <w:rFonts w:ascii="Courier New" w:hAnsi="Courier New" w:cs="Courier New"/>
          </w:rPr>
          <w:t>https://www.cnblogs.com/lan-yt/p/7787290.html</w:t>
        </w:r>
      </w:hyperlink>
    </w:p>
    <w:p w:rsidR="0064548F" w:rsidRDefault="00985FEB">
      <w:pPr>
        <w:rPr>
          <w:rFonts w:ascii="Courier New" w:hAnsi="Courier New" w:cs="Courier New"/>
        </w:rPr>
      </w:pPr>
      <w:hyperlink r:id="rId13" w:history="1">
        <w:r w:rsidRPr="002E6C7F">
          <w:rPr>
            <w:rStyle w:val="a3"/>
            <w:rFonts w:ascii="Courier New" w:hAnsi="Courier New" w:cs="Courier New"/>
          </w:rPr>
          <w:t>https://www.cnblogs.com/WongSiuming/p/7574312.html</w:t>
        </w:r>
      </w:hyperlink>
    </w:p>
    <w:p w:rsidR="00F04DC8" w:rsidRDefault="00F04DC8">
      <w:pPr>
        <w:rPr>
          <w:rFonts w:ascii="Courier New" w:hAnsi="Courier New" w:cs="Courier New" w:hint="eastAsia"/>
        </w:rPr>
      </w:pPr>
      <w:bookmarkStart w:id="0" w:name="_GoBack"/>
      <w:bookmarkEnd w:id="0"/>
    </w:p>
    <w:p w:rsidR="002F64F1" w:rsidRPr="00D87231" w:rsidRDefault="002F64F1">
      <w:pPr>
        <w:rPr>
          <w:rFonts w:ascii="Courier New" w:hAnsi="Courier New" w:cs="Courier New"/>
          <w:b/>
        </w:rPr>
      </w:pPr>
      <w:r w:rsidRPr="00D87231">
        <w:rPr>
          <w:rFonts w:ascii="Courier New" w:hAnsi="Courier New" w:cs="Courier New"/>
          <w:b/>
        </w:rPr>
        <w:t>什么是</w:t>
      </w:r>
      <w:r w:rsidRPr="00D87231">
        <w:rPr>
          <w:rFonts w:ascii="Courier New" w:hAnsi="Courier New" w:cs="Courier New"/>
          <w:b/>
        </w:rPr>
        <w:t>AssetBundle</w:t>
      </w:r>
      <w:r w:rsidRPr="00D87231">
        <w:rPr>
          <w:rFonts w:ascii="Courier New" w:hAnsi="Courier New" w:cs="Courier New" w:hint="eastAsia"/>
          <w:b/>
        </w:rPr>
        <w:t>？</w:t>
      </w:r>
    </w:p>
    <w:p w:rsidR="003D2216" w:rsidRDefault="00F7732A">
      <w:pPr>
        <w:rPr>
          <w:rFonts w:ascii="Courier New" w:hAnsi="Courier New" w:cs="Courier New"/>
        </w:rPr>
      </w:pPr>
      <w:r>
        <w:rPr>
          <w:rFonts w:ascii="Courier New" w:hAnsi="Courier New" w:cs="Courier New"/>
        </w:rPr>
        <w:t>AssetBundle</w:t>
      </w:r>
      <w:r>
        <w:rPr>
          <w:rFonts w:ascii="Courier New" w:hAnsi="Courier New" w:cs="Courier New"/>
        </w:rPr>
        <w:t>只是一种使用</w:t>
      </w:r>
      <w:r>
        <w:rPr>
          <w:rFonts w:ascii="Courier New" w:hAnsi="Courier New" w:cs="Courier New"/>
        </w:rPr>
        <w:t>LZMA</w:t>
      </w:r>
      <w:r>
        <w:rPr>
          <w:rFonts w:ascii="Courier New" w:hAnsi="Courier New" w:cs="Courier New"/>
        </w:rPr>
        <w:t>压缩方式压缩的资源文件</w:t>
      </w:r>
      <w:r w:rsidR="003D2216">
        <w:rPr>
          <w:rFonts w:ascii="Courier New" w:hAnsi="Courier New" w:cs="Courier New" w:hint="eastAsia"/>
        </w:rPr>
        <w:t>，至于它的后缀名是什么，一点关系都没有，可以自己定。</w:t>
      </w:r>
    </w:p>
    <w:p w:rsidR="003D2216" w:rsidRDefault="00442858">
      <w:pPr>
        <w:rPr>
          <w:rFonts w:ascii="Courier New" w:hAnsi="Courier New" w:cs="Courier New"/>
        </w:rPr>
      </w:pPr>
      <w:r>
        <w:rPr>
          <w:rFonts w:ascii="Courier New" w:hAnsi="Courier New" w:cs="Courier New"/>
        </w:rPr>
        <w:t>AssetBundle</w:t>
      </w:r>
      <w:r>
        <w:rPr>
          <w:rFonts w:ascii="Courier New" w:hAnsi="Courier New" w:cs="Courier New"/>
        </w:rPr>
        <w:t>打包的时</w:t>
      </w:r>
      <w:r>
        <w:rPr>
          <w:rFonts w:ascii="Courier New" w:hAnsi="Courier New" w:cs="Courier New" w:hint="eastAsia"/>
        </w:rPr>
        <w:t>，</w:t>
      </w:r>
      <w:r>
        <w:rPr>
          <w:rFonts w:ascii="Courier New" w:hAnsi="Courier New" w:cs="Courier New"/>
        </w:rPr>
        <w:t>可以指定一个</w:t>
      </w:r>
      <w:r>
        <w:rPr>
          <w:rFonts w:ascii="Courier New" w:hAnsi="Courier New" w:cs="Courier New"/>
        </w:rPr>
        <w:t>mainAsset</w:t>
      </w:r>
      <w:r>
        <w:rPr>
          <w:rFonts w:ascii="Courier New" w:hAnsi="Courier New" w:cs="Courier New" w:hint="eastAsia"/>
        </w:rPr>
        <w:t>，</w:t>
      </w:r>
      <w:r>
        <w:rPr>
          <w:rFonts w:ascii="Courier New" w:hAnsi="Courier New" w:cs="Courier New"/>
        </w:rPr>
        <w:t>那么加载完之后就可以通过</w:t>
      </w:r>
      <w:r>
        <w:rPr>
          <w:rFonts w:ascii="Courier New" w:hAnsi="Courier New" w:cs="Courier New"/>
        </w:rPr>
        <w:t>AssetBundle.mainAsset</w:t>
      </w:r>
      <w:r>
        <w:rPr>
          <w:rFonts w:ascii="Courier New" w:hAnsi="Courier New" w:cs="Courier New"/>
        </w:rPr>
        <w:t>来获取到了</w:t>
      </w:r>
      <w:r>
        <w:rPr>
          <w:rFonts w:ascii="Courier New" w:hAnsi="Courier New" w:cs="Courier New" w:hint="eastAsia"/>
        </w:rPr>
        <w:t>，</w:t>
      </w:r>
      <w:r>
        <w:rPr>
          <w:rFonts w:ascii="Courier New" w:hAnsi="Courier New" w:cs="Courier New"/>
        </w:rPr>
        <w:t>也可以不指定</w:t>
      </w:r>
      <w:r>
        <w:rPr>
          <w:rFonts w:ascii="Courier New" w:hAnsi="Courier New" w:cs="Courier New"/>
        </w:rPr>
        <w:t>mainAsset</w:t>
      </w:r>
      <w:r w:rsidR="009F5B6D">
        <w:rPr>
          <w:rFonts w:ascii="Courier New" w:hAnsi="Courier New" w:cs="Courier New" w:hint="eastAsia"/>
        </w:rPr>
        <w:t>，</w:t>
      </w:r>
      <w:r w:rsidR="009F5B6D">
        <w:rPr>
          <w:rFonts w:ascii="Courier New" w:hAnsi="Courier New" w:cs="Courier New"/>
        </w:rPr>
        <w:t>直接打包一堆内容进去</w:t>
      </w:r>
      <w:r w:rsidR="009F5B6D">
        <w:rPr>
          <w:rFonts w:ascii="Courier New" w:hAnsi="Courier New" w:cs="Courier New" w:hint="eastAsia"/>
        </w:rPr>
        <w:t>，</w:t>
      </w:r>
      <w:r w:rsidR="009F5B6D">
        <w:rPr>
          <w:rFonts w:ascii="Courier New" w:hAnsi="Courier New" w:cs="Courier New"/>
        </w:rPr>
        <w:t>然后加载通过</w:t>
      </w:r>
      <w:r w:rsidR="009F5B6D">
        <w:rPr>
          <w:rFonts w:ascii="Courier New" w:hAnsi="Courier New" w:cs="Courier New"/>
        </w:rPr>
        <w:t>AssetBundle.LoadAsset</w:t>
      </w:r>
      <w:r w:rsidR="009F5B6D">
        <w:rPr>
          <w:rFonts w:ascii="Courier New" w:hAnsi="Courier New" w:cs="Courier New"/>
        </w:rPr>
        <w:t>指定名字读取出来</w:t>
      </w:r>
      <w:r w:rsidR="007621C8">
        <w:rPr>
          <w:rFonts w:ascii="Courier New" w:hAnsi="Courier New" w:cs="Courier New" w:hint="eastAsia"/>
        </w:rPr>
        <w:t>。</w:t>
      </w:r>
      <w:r w:rsidR="00E90F6E">
        <w:rPr>
          <w:rFonts w:ascii="Courier New" w:hAnsi="Courier New" w:cs="Courier New"/>
        </w:rPr>
        <w:t>在资源之间</w:t>
      </w:r>
      <w:r w:rsidR="00E90F6E">
        <w:rPr>
          <w:rFonts w:ascii="Courier New" w:hAnsi="Courier New" w:cs="Courier New" w:hint="eastAsia"/>
        </w:rPr>
        <w:t>，</w:t>
      </w:r>
      <w:r w:rsidR="00E90F6E">
        <w:rPr>
          <w:rFonts w:ascii="Courier New" w:hAnsi="Courier New" w:cs="Courier New"/>
        </w:rPr>
        <w:t>存在着依赖关系</w:t>
      </w:r>
      <w:r w:rsidR="00E90F6E">
        <w:rPr>
          <w:rFonts w:ascii="Courier New" w:hAnsi="Courier New" w:cs="Courier New" w:hint="eastAsia"/>
        </w:rPr>
        <w:t>，</w:t>
      </w:r>
      <w:r w:rsidR="00E90F6E">
        <w:rPr>
          <w:rFonts w:ascii="Courier New" w:hAnsi="Courier New" w:cs="Courier New"/>
        </w:rPr>
        <w:t>你可以把资源拆分得很细</w:t>
      </w:r>
      <w:r w:rsidR="00E90F6E">
        <w:rPr>
          <w:rFonts w:ascii="Courier New" w:hAnsi="Courier New" w:cs="Courier New" w:hint="eastAsia"/>
        </w:rPr>
        <w:t>，</w:t>
      </w:r>
      <w:r w:rsidR="00E90F6E">
        <w:rPr>
          <w:rFonts w:ascii="Courier New" w:hAnsi="Courier New" w:cs="Courier New"/>
        </w:rPr>
        <w:t>比如一个模型</w:t>
      </w:r>
      <w:r w:rsidR="00E90F6E">
        <w:rPr>
          <w:rFonts w:ascii="Courier New" w:hAnsi="Courier New" w:cs="Courier New" w:hint="eastAsia"/>
        </w:rPr>
        <w:t>，由网格模型、材质、贴图构成，可以将他们分开，各自打包成压缩文件。当</w:t>
      </w:r>
      <w:r w:rsidR="00E90F6E">
        <w:rPr>
          <w:rFonts w:ascii="Courier New" w:hAnsi="Courier New" w:cs="Courier New" w:hint="eastAsia"/>
        </w:rPr>
        <w:t>Unity</w:t>
      </w:r>
      <w:r w:rsidR="00E90F6E">
        <w:rPr>
          <w:rFonts w:ascii="Courier New" w:hAnsi="Courier New" w:cs="Courier New" w:hint="eastAsia"/>
        </w:rPr>
        <w:t>需要加载使用时，</w:t>
      </w:r>
      <w:r w:rsidR="00263599">
        <w:rPr>
          <w:rFonts w:ascii="Courier New" w:hAnsi="Courier New" w:cs="Courier New" w:hint="eastAsia"/>
        </w:rPr>
        <w:t>把该模型的所有依赖的小资源都加载起来，然后根据依赖关系组装就变回我们看到的资源了。</w:t>
      </w:r>
    </w:p>
    <w:p w:rsidR="00C10643" w:rsidRDefault="00C10643">
      <w:pPr>
        <w:rPr>
          <w:rFonts w:ascii="Courier New" w:hAnsi="Courier New" w:cs="Courier New"/>
        </w:rPr>
      </w:pPr>
    </w:p>
    <w:p w:rsidR="00C10643" w:rsidRPr="00715C09" w:rsidRDefault="00C10643">
      <w:pPr>
        <w:rPr>
          <w:rFonts w:ascii="Courier New" w:hAnsi="Courier New" w:cs="Courier New"/>
          <w:b/>
        </w:rPr>
      </w:pPr>
      <w:r w:rsidRPr="00715C09">
        <w:rPr>
          <w:rFonts w:ascii="Courier New" w:hAnsi="Courier New" w:cs="Courier New"/>
          <w:b/>
        </w:rPr>
        <w:t>打包</w:t>
      </w:r>
      <w:r w:rsidRPr="00715C09">
        <w:rPr>
          <w:rFonts w:ascii="Courier New" w:hAnsi="Courier New" w:cs="Courier New"/>
          <w:b/>
        </w:rPr>
        <w:t>AssetBundle</w:t>
      </w:r>
    </w:p>
    <w:p w:rsidR="00C10643" w:rsidRDefault="00BC71D7">
      <w:pPr>
        <w:rPr>
          <w:rFonts w:ascii="Courier New" w:hAnsi="Courier New" w:cs="Courier New"/>
        </w:rPr>
      </w:pPr>
      <w:r>
        <w:rPr>
          <w:rFonts w:ascii="Courier New" w:hAnsi="Courier New" w:cs="Courier New"/>
        </w:rPr>
        <w:t>U</w:t>
      </w:r>
      <w:r>
        <w:rPr>
          <w:rFonts w:ascii="Courier New" w:hAnsi="Courier New" w:cs="Courier New" w:hint="eastAsia"/>
        </w:rPr>
        <w:t>nity</w:t>
      </w:r>
      <w:r>
        <w:rPr>
          <w:rFonts w:ascii="Courier New" w:hAnsi="Courier New" w:cs="Courier New"/>
        </w:rPr>
        <w:t>5.x</w:t>
      </w:r>
      <w:r>
        <w:rPr>
          <w:rFonts w:ascii="Courier New" w:hAnsi="Courier New" w:cs="Courier New"/>
        </w:rPr>
        <w:t>大幅度简化了</w:t>
      </w:r>
      <w:r w:rsidR="00971255">
        <w:rPr>
          <w:rFonts w:ascii="Courier New" w:hAnsi="Courier New" w:cs="Courier New"/>
        </w:rPr>
        <w:t>AssetBundle</w:t>
      </w:r>
      <w:r w:rsidR="00971255">
        <w:rPr>
          <w:rFonts w:ascii="Courier New" w:hAnsi="Courier New" w:cs="Courier New"/>
        </w:rPr>
        <w:t>的打包过程</w:t>
      </w:r>
      <w:r w:rsidR="00971255">
        <w:rPr>
          <w:rFonts w:ascii="Courier New" w:hAnsi="Courier New" w:cs="Courier New" w:hint="eastAsia"/>
        </w:rPr>
        <w:t>，</w:t>
      </w:r>
      <w:r w:rsidR="004A0BCD">
        <w:rPr>
          <w:rFonts w:ascii="Courier New" w:hAnsi="Courier New" w:cs="Courier New"/>
        </w:rPr>
        <w:t>理论上只</w:t>
      </w:r>
      <w:r w:rsidR="00DC0FF4">
        <w:rPr>
          <w:rFonts w:ascii="Courier New" w:hAnsi="Courier New" w:cs="Courier New"/>
        </w:rPr>
        <w:t>需要调用一个</w:t>
      </w:r>
      <w:r w:rsidR="00DC0FF4">
        <w:rPr>
          <w:rFonts w:ascii="Courier New" w:hAnsi="Courier New" w:cs="Courier New"/>
        </w:rPr>
        <w:t>API</w:t>
      </w:r>
      <w:r w:rsidR="00DC0FF4">
        <w:rPr>
          <w:rFonts w:ascii="Courier New" w:hAnsi="Courier New" w:cs="Courier New"/>
        </w:rPr>
        <w:t>既可以完成</w:t>
      </w:r>
      <w:r w:rsidR="00967E6D">
        <w:rPr>
          <w:rFonts w:ascii="Courier New" w:hAnsi="Courier New" w:cs="Courier New"/>
        </w:rPr>
        <w:t>打包</w:t>
      </w:r>
      <w:r w:rsidR="00103783">
        <w:rPr>
          <w:rFonts w:ascii="Courier New" w:hAnsi="Courier New" w:cs="Courier New" w:hint="eastAsia"/>
        </w:rPr>
        <w:t>,</w:t>
      </w:r>
      <w:r w:rsidR="00103783" w:rsidRPr="00103783">
        <w:rPr>
          <w:rFonts w:ascii="Courier New" w:hAnsi="Courier New" w:cs="Courier New" w:hint="eastAsia"/>
        </w:rPr>
        <w:t xml:space="preserve"> </w:t>
      </w:r>
      <w:r w:rsidR="00103783">
        <w:rPr>
          <w:rFonts w:ascii="Courier New" w:hAnsi="Courier New" w:cs="Courier New" w:hint="eastAsia"/>
        </w:rPr>
        <w:t>BuildPipeline</w:t>
      </w:r>
      <w:r w:rsidR="00103783">
        <w:rPr>
          <w:rFonts w:ascii="Courier New" w:hAnsi="Courier New" w:cs="Courier New"/>
        </w:rPr>
        <w:t>.BuildAssetBundles</w:t>
      </w:r>
    </w:p>
    <w:p w:rsidR="00967E6D" w:rsidRDefault="00793628">
      <w:pPr>
        <w:rPr>
          <w:rFonts w:ascii="Courier New" w:hAnsi="Courier New" w:cs="Courier New"/>
        </w:rPr>
      </w:pPr>
      <w:r>
        <w:rPr>
          <w:rFonts w:ascii="Courier New" w:hAnsi="Courier New" w:cs="Courier New"/>
        </w:rPr>
        <w:t>但是资源之间的依赖关系</w:t>
      </w:r>
      <w:r>
        <w:rPr>
          <w:rFonts w:ascii="Courier New" w:hAnsi="Courier New" w:cs="Courier New" w:hint="eastAsia"/>
        </w:rPr>
        <w:t>，</w:t>
      </w:r>
      <w:r>
        <w:rPr>
          <w:rFonts w:ascii="Courier New" w:hAnsi="Courier New" w:cs="Courier New"/>
        </w:rPr>
        <w:t>避免资源重复打包的问题还是要自己解决</w:t>
      </w:r>
    </w:p>
    <w:p w:rsidR="0019505A" w:rsidRPr="00547238" w:rsidRDefault="0019505A">
      <w:pPr>
        <w:rPr>
          <w:rFonts w:ascii="Courier New" w:hAnsi="Courier New" w:cs="Courier New" w:hint="eastAsia"/>
        </w:rPr>
      </w:pPr>
      <w:r>
        <w:rPr>
          <w:rFonts w:ascii="Courier New" w:hAnsi="Courier New" w:cs="Courier New"/>
        </w:rPr>
        <w:t>Unity5r.x</w:t>
      </w:r>
      <w:r>
        <w:rPr>
          <w:rFonts w:ascii="Courier New" w:hAnsi="Courier New" w:cs="Courier New"/>
        </w:rPr>
        <w:t>中会将设置</w:t>
      </w:r>
      <w:r>
        <w:rPr>
          <w:rFonts w:ascii="Courier New" w:hAnsi="Courier New" w:cs="Courier New"/>
        </w:rPr>
        <w:t>AssetBundleName</w:t>
      </w:r>
      <w:r>
        <w:rPr>
          <w:rFonts w:ascii="Courier New" w:hAnsi="Courier New" w:cs="Courier New"/>
        </w:rPr>
        <w:t>相同的资源打包到一起</w:t>
      </w:r>
      <w:r>
        <w:rPr>
          <w:rFonts w:ascii="Courier New" w:hAnsi="Courier New" w:cs="Courier New" w:hint="eastAsia"/>
        </w:rPr>
        <w:t>，所以我们的打包过程其实就是把需要打包到一起的资源设置成相同的</w:t>
      </w:r>
      <w:r>
        <w:rPr>
          <w:rFonts w:ascii="Courier New" w:hAnsi="Courier New" w:cs="Courier New" w:hint="eastAsia"/>
        </w:rPr>
        <w:t>AssetBundleName</w:t>
      </w:r>
      <w:r>
        <w:rPr>
          <w:rFonts w:ascii="Courier New" w:hAnsi="Courier New" w:cs="Courier New" w:hint="eastAsia"/>
        </w:rPr>
        <w:t>，为每个资源设置</w:t>
      </w:r>
      <w:r>
        <w:rPr>
          <w:rFonts w:ascii="Courier New" w:hAnsi="Courier New" w:cs="Courier New" w:hint="eastAsia"/>
        </w:rPr>
        <w:t>AssetBundleName</w:t>
      </w:r>
      <w:r>
        <w:rPr>
          <w:rFonts w:ascii="Courier New" w:hAnsi="Courier New" w:cs="Courier New" w:hint="eastAsia"/>
        </w:rPr>
        <w:t>，最后调用打包</w:t>
      </w:r>
      <w:r>
        <w:rPr>
          <w:rFonts w:ascii="Courier New" w:hAnsi="Courier New" w:cs="Courier New" w:hint="eastAsia"/>
        </w:rPr>
        <w:t>API</w:t>
      </w:r>
      <w:r>
        <w:rPr>
          <w:rFonts w:ascii="Courier New" w:hAnsi="Courier New" w:cs="Courier New" w:hint="eastAsia"/>
        </w:rPr>
        <w:t>即可完成打包</w:t>
      </w:r>
    </w:p>
    <w:p w:rsidR="00C04D55" w:rsidRDefault="00C04D55">
      <w:pPr>
        <w:rPr>
          <w:rFonts w:ascii="Courier New" w:hAnsi="Courier New" w:cs="Courier New"/>
        </w:rPr>
      </w:pPr>
    </w:p>
    <w:p w:rsidR="00D87231" w:rsidRPr="00076F04" w:rsidRDefault="00B3612D">
      <w:pPr>
        <w:rPr>
          <w:rFonts w:ascii="Courier New" w:hAnsi="Courier New" w:cs="Courier New"/>
          <w:b/>
        </w:rPr>
      </w:pPr>
      <w:r w:rsidRPr="00076F04">
        <w:rPr>
          <w:rFonts w:ascii="Courier New" w:hAnsi="Courier New" w:cs="Courier New"/>
          <w:b/>
        </w:rPr>
        <w:t>AssetBundle</w:t>
      </w:r>
      <w:r w:rsidRPr="00076F04">
        <w:rPr>
          <w:rFonts w:ascii="Courier New" w:hAnsi="Courier New" w:cs="Courier New"/>
          <w:b/>
        </w:rPr>
        <w:t>的依赖结构</w:t>
      </w:r>
    </w:p>
    <w:p w:rsidR="00B3612D" w:rsidRDefault="00A00E06">
      <w:pPr>
        <w:rPr>
          <w:rFonts w:ascii="Courier New" w:hAnsi="Courier New" w:cs="Courier New"/>
        </w:rPr>
      </w:pPr>
      <w:r>
        <w:rPr>
          <w:rFonts w:ascii="Courier New" w:hAnsi="Courier New" w:cs="Courier New" w:hint="eastAsia"/>
        </w:rPr>
        <w:t>要说明依赖关系，还需要使用一个例子</w:t>
      </w:r>
      <w:r w:rsidR="009A5704">
        <w:rPr>
          <w:rFonts w:ascii="Courier New" w:hAnsi="Courier New" w:cs="Courier New" w:hint="eastAsia"/>
        </w:rPr>
        <w:t>，一个模型，分为了网络模型、材质、贴图。那么它们是怎样依赖的呢？然后在</w:t>
      </w:r>
      <w:r w:rsidR="009A5704">
        <w:rPr>
          <w:rFonts w:ascii="Courier New" w:hAnsi="Courier New" w:cs="Courier New" w:hint="eastAsia"/>
        </w:rPr>
        <w:t>unity</w:t>
      </w:r>
      <w:r w:rsidR="009A5704">
        <w:rPr>
          <w:rFonts w:ascii="Courier New" w:hAnsi="Courier New" w:cs="Courier New"/>
        </w:rPr>
        <w:t>5</w:t>
      </w:r>
      <w:r w:rsidR="009A5704">
        <w:rPr>
          <w:rFonts w:ascii="Courier New" w:hAnsi="Courier New" w:cs="Courier New" w:hint="eastAsia"/>
        </w:rPr>
        <w:t>的打包里面，它们是怎样表现出依赖关系的呢？</w:t>
      </w:r>
    </w:p>
    <w:p w:rsidR="004500FD" w:rsidRDefault="004500FD">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C04D55" w:rsidRDefault="00C04D55">
      <w:pPr>
        <w:rPr>
          <w:rFonts w:ascii="Courier New" w:hAnsi="Courier New" w:cs="Courier New"/>
        </w:rPr>
      </w:pPr>
    </w:p>
    <w:p w:rsidR="00C04D55" w:rsidRDefault="00C04D55">
      <w:pPr>
        <w:rPr>
          <w:rFonts w:ascii="Courier New" w:hAnsi="Courier New" w:cs="Courier New"/>
        </w:rPr>
      </w:pPr>
    </w:p>
    <w:p w:rsidR="00C04D55" w:rsidRDefault="00C04D55">
      <w:pPr>
        <w:rPr>
          <w:rFonts w:ascii="Courier New" w:hAnsi="Courier New" w:cs="Courier New"/>
        </w:rPr>
      </w:pPr>
    </w:p>
    <w:p w:rsidR="003D2216" w:rsidRDefault="003D2216">
      <w:pPr>
        <w:rPr>
          <w:rFonts w:ascii="Courier New" w:hAnsi="Courier New" w:cs="Courier New"/>
        </w:rPr>
      </w:pPr>
    </w:p>
    <w:p w:rsidR="00422440" w:rsidRDefault="00422440">
      <w:pPr>
        <w:rPr>
          <w:rFonts w:ascii="Courier New" w:hAnsi="Courier New" w:cs="Courier New"/>
        </w:rPr>
      </w:pPr>
    </w:p>
    <w:p w:rsidR="00422440" w:rsidRDefault="00422440">
      <w:pPr>
        <w:rPr>
          <w:rFonts w:ascii="Courier New" w:hAnsi="Courier New" w:cs="Courier New"/>
        </w:rPr>
      </w:pPr>
    </w:p>
    <w:p w:rsidR="00422440" w:rsidRPr="007022B8" w:rsidRDefault="00422440">
      <w:pPr>
        <w:rPr>
          <w:rFonts w:ascii="Courier New" w:hAnsi="Courier New" w:cs="Courier New"/>
        </w:rPr>
      </w:pPr>
    </w:p>
    <w:p w:rsidR="003E172D" w:rsidRPr="007022B8" w:rsidRDefault="003E172D">
      <w:pPr>
        <w:rPr>
          <w:rFonts w:ascii="Courier New" w:hAnsi="Courier New" w:cs="Courier New"/>
        </w:rPr>
      </w:pPr>
    </w:p>
    <w:p w:rsidR="003E172D" w:rsidRPr="007022B8" w:rsidRDefault="003E172D">
      <w:pPr>
        <w:rPr>
          <w:rFonts w:ascii="Courier New" w:hAnsi="Courier New" w:cs="Courier New"/>
        </w:rPr>
      </w:pPr>
    </w:p>
    <w:sectPr w:rsidR="003E172D" w:rsidRPr="007022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886" w:rsidRDefault="001C7886" w:rsidP="00AA53AB">
      <w:r>
        <w:separator/>
      </w:r>
    </w:p>
  </w:endnote>
  <w:endnote w:type="continuationSeparator" w:id="0">
    <w:p w:rsidR="001C7886" w:rsidRDefault="001C7886" w:rsidP="00AA5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886" w:rsidRDefault="001C7886" w:rsidP="00AA53AB">
      <w:r>
        <w:separator/>
      </w:r>
    </w:p>
  </w:footnote>
  <w:footnote w:type="continuationSeparator" w:id="0">
    <w:p w:rsidR="001C7886" w:rsidRDefault="001C7886" w:rsidP="00AA53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C3"/>
    <w:rsid w:val="00076F04"/>
    <w:rsid w:val="00103783"/>
    <w:rsid w:val="0019505A"/>
    <w:rsid w:val="001C7886"/>
    <w:rsid w:val="001D21DE"/>
    <w:rsid w:val="001E03C3"/>
    <w:rsid w:val="00263599"/>
    <w:rsid w:val="002F64F1"/>
    <w:rsid w:val="00323D92"/>
    <w:rsid w:val="00334066"/>
    <w:rsid w:val="003B4ACA"/>
    <w:rsid w:val="003D2216"/>
    <w:rsid w:val="003E172D"/>
    <w:rsid w:val="00422440"/>
    <w:rsid w:val="00442858"/>
    <w:rsid w:val="004500FD"/>
    <w:rsid w:val="00450536"/>
    <w:rsid w:val="004A0BCD"/>
    <w:rsid w:val="004D7990"/>
    <w:rsid w:val="00547238"/>
    <w:rsid w:val="005C5551"/>
    <w:rsid w:val="0064548F"/>
    <w:rsid w:val="006517EA"/>
    <w:rsid w:val="00675662"/>
    <w:rsid w:val="007022B8"/>
    <w:rsid w:val="00715C09"/>
    <w:rsid w:val="007621C8"/>
    <w:rsid w:val="00793628"/>
    <w:rsid w:val="007B1EEF"/>
    <w:rsid w:val="007C2F5A"/>
    <w:rsid w:val="00900D00"/>
    <w:rsid w:val="00967E6D"/>
    <w:rsid w:val="00971255"/>
    <w:rsid w:val="00985FEB"/>
    <w:rsid w:val="009A5704"/>
    <w:rsid w:val="009E4B10"/>
    <w:rsid w:val="009F5B6D"/>
    <w:rsid w:val="00A00E06"/>
    <w:rsid w:val="00A20185"/>
    <w:rsid w:val="00AA53AB"/>
    <w:rsid w:val="00AD6AE8"/>
    <w:rsid w:val="00B3612D"/>
    <w:rsid w:val="00BC4542"/>
    <w:rsid w:val="00BC71D7"/>
    <w:rsid w:val="00C04D55"/>
    <w:rsid w:val="00C10643"/>
    <w:rsid w:val="00D5413E"/>
    <w:rsid w:val="00D728EF"/>
    <w:rsid w:val="00D87231"/>
    <w:rsid w:val="00DC0FF4"/>
    <w:rsid w:val="00DC6CFB"/>
    <w:rsid w:val="00E54764"/>
    <w:rsid w:val="00E90F6E"/>
    <w:rsid w:val="00F04DC8"/>
    <w:rsid w:val="00F7732A"/>
    <w:rsid w:val="00FB45E1"/>
    <w:rsid w:val="00FE0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F09725-4704-4420-88C7-9E7D4FE5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172D"/>
    <w:rPr>
      <w:color w:val="0563C1" w:themeColor="hyperlink"/>
      <w:u w:val="single"/>
    </w:rPr>
  </w:style>
  <w:style w:type="character" w:styleId="a4">
    <w:name w:val="FollowedHyperlink"/>
    <w:basedOn w:val="a0"/>
    <w:uiPriority w:val="99"/>
    <w:semiHidden/>
    <w:unhideWhenUsed/>
    <w:rsid w:val="00A00E06"/>
    <w:rPr>
      <w:color w:val="954F72" w:themeColor="followedHyperlink"/>
      <w:u w:val="single"/>
    </w:rPr>
  </w:style>
  <w:style w:type="paragraph" w:styleId="a5">
    <w:name w:val="header"/>
    <w:basedOn w:val="a"/>
    <w:link w:val="Char"/>
    <w:uiPriority w:val="99"/>
    <w:unhideWhenUsed/>
    <w:rsid w:val="00AA53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A53AB"/>
    <w:rPr>
      <w:sz w:val="18"/>
      <w:szCs w:val="18"/>
    </w:rPr>
  </w:style>
  <w:style w:type="paragraph" w:styleId="a6">
    <w:name w:val="footer"/>
    <w:basedOn w:val="a"/>
    <w:link w:val="Char0"/>
    <w:uiPriority w:val="99"/>
    <w:unhideWhenUsed/>
    <w:rsid w:val="00AA53AB"/>
    <w:pPr>
      <w:tabs>
        <w:tab w:val="center" w:pos="4153"/>
        <w:tab w:val="right" w:pos="8306"/>
      </w:tabs>
      <w:snapToGrid w:val="0"/>
      <w:jc w:val="left"/>
    </w:pPr>
    <w:rPr>
      <w:sz w:val="18"/>
      <w:szCs w:val="18"/>
    </w:rPr>
  </w:style>
  <w:style w:type="character" w:customStyle="1" w:styleId="Char0">
    <w:name w:val="页脚 Char"/>
    <w:basedOn w:val="a0"/>
    <w:link w:val="a6"/>
    <w:uiPriority w:val="99"/>
    <w:rsid w:val="00AA53AB"/>
    <w:rPr>
      <w:sz w:val="18"/>
      <w:szCs w:val="18"/>
    </w:rPr>
  </w:style>
  <w:style w:type="paragraph" w:styleId="HTML">
    <w:name w:val="HTML Preformatted"/>
    <w:basedOn w:val="a"/>
    <w:link w:val="HTMLChar"/>
    <w:uiPriority w:val="99"/>
    <w:semiHidden/>
    <w:unhideWhenUsed/>
    <w:rsid w:val="00547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47238"/>
    <w:rPr>
      <w:rFonts w:ascii="宋体" w:eastAsia="宋体" w:hAnsi="宋体" w:cs="宋体"/>
      <w:kern w:val="0"/>
      <w:sz w:val="24"/>
      <w:szCs w:val="24"/>
    </w:rPr>
  </w:style>
  <w:style w:type="character" w:styleId="HTML0">
    <w:name w:val="HTML Code"/>
    <w:basedOn w:val="a0"/>
    <w:uiPriority w:val="99"/>
    <w:semiHidden/>
    <w:unhideWhenUsed/>
    <w:rsid w:val="00547238"/>
    <w:rPr>
      <w:rFonts w:ascii="宋体" w:eastAsia="宋体" w:hAnsi="宋体" w:cs="宋体"/>
      <w:sz w:val="24"/>
      <w:szCs w:val="24"/>
    </w:rPr>
  </w:style>
  <w:style w:type="character" w:customStyle="1" w:styleId="hljs-selector-tag">
    <w:name w:val="hljs-selector-tag"/>
    <w:basedOn w:val="a0"/>
    <w:rsid w:val="00547238"/>
  </w:style>
  <w:style w:type="character" w:customStyle="1" w:styleId="hljs-selector-class">
    <w:name w:val="hljs-selector-class"/>
    <w:basedOn w:val="a0"/>
    <w:rsid w:val="00547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0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ybgame/p/3973177.html" TargetMode="External"/><Relationship Id="rId13" Type="http://schemas.openxmlformats.org/officeDocument/2006/relationships/hyperlink" Target="https://www.cnblogs.com/WongSiuming/p/7574312.html" TargetMode="External"/><Relationship Id="rId3" Type="http://schemas.openxmlformats.org/officeDocument/2006/relationships/webSettings" Target="webSettings.xml"/><Relationship Id="rId7" Type="http://schemas.openxmlformats.org/officeDocument/2006/relationships/hyperlink" Target="https://blog.csdn.net/Daniel_love/article/details/51699128" TargetMode="External"/><Relationship Id="rId12" Type="http://schemas.openxmlformats.org/officeDocument/2006/relationships/hyperlink" Target="https://www.cnblogs.com/lan-yt/p/778729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u010377179/article/details/52922710" TargetMode="External"/><Relationship Id="rId11" Type="http://schemas.openxmlformats.org/officeDocument/2006/relationships/hyperlink" Target="https://blog.csdn.net/hanghangaidoudou/article/details/7817059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blog.csdn.net/huutu/article/details/46477471" TargetMode="External"/><Relationship Id="rId4" Type="http://schemas.openxmlformats.org/officeDocument/2006/relationships/footnotes" Target="footnotes.xml"/><Relationship Id="rId9" Type="http://schemas.openxmlformats.org/officeDocument/2006/relationships/hyperlink" Target="https://blog.csdn.net/langresser_king/article/details/44208585/"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240</cp:revision>
  <dcterms:created xsi:type="dcterms:W3CDTF">2018-05-04T08:03:00Z</dcterms:created>
  <dcterms:modified xsi:type="dcterms:W3CDTF">2018-05-15T09:48:00Z</dcterms:modified>
</cp:coreProperties>
</file>