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118" w:rsidRPr="007C6749" w:rsidRDefault="00770ACF">
      <w:pPr>
        <w:rPr>
          <w:rFonts w:ascii="Courier New" w:hAnsi="Courier New" w:cs="Courier New"/>
          <w:szCs w:val="21"/>
        </w:rPr>
      </w:pPr>
      <w:hyperlink r:id="rId6" w:history="1">
        <w:r w:rsidR="00406A21" w:rsidRPr="007C6749">
          <w:rPr>
            <w:rStyle w:val="a5"/>
            <w:rFonts w:ascii="Courier New" w:hAnsi="Courier New" w:cs="Courier New"/>
            <w:szCs w:val="21"/>
          </w:rPr>
          <w:t>https://blog.csdn.net/puppet_master/article/details/73478905</w:t>
        </w:r>
      </w:hyperlink>
    </w:p>
    <w:p w:rsidR="00646118" w:rsidRPr="007C6749" w:rsidRDefault="00646118">
      <w:pPr>
        <w:rPr>
          <w:rFonts w:ascii="Courier New" w:hAnsi="Courier New" w:cs="Courier New"/>
          <w:szCs w:val="21"/>
        </w:rPr>
      </w:pPr>
    </w:p>
    <w:p w:rsidR="003D13B7" w:rsidRPr="007C6749" w:rsidRDefault="003D13B7">
      <w:pPr>
        <w:rPr>
          <w:rFonts w:ascii="Courier New" w:hAnsi="Courier New" w:cs="Courier New"/>
          <w:b/>
          <w:szCs w:val="21"/>
        </w:rPr>
      </w:pPr>
      <w:r w:rsidRPr="007C6749">
        <w:rPr>
          <w:rFonts w:ascii="Courier New" w:hAnsi="Courier New" w:cs="Courier New"/>
          <w:b/>
          <w:szCs w:val="21"/>
        </w:rPr>
        <w:t>X</w:t>
      </w:r>
      <w:r w:rsidRPr="007C6749">
        <w:rPr>
          <w:rFonts w:ascii="Courier New" w:hAnsi="Courier New" w:cs="Courier New"/>
          <w:b/>
          <w:szCs w:val="21"/>
        </w:rPr>
        <w:t>光效果</w:t>
      </w:r>
    </w:p>
    <w:p w:rsidR="003D13B7" w:rsidRPr="007C6749" w:rsidRDefault="00713445">
      <w:pPr>
        <w:rPr>
          <w:rFonts w:ascii="Courier New" w:hAnsi="Courier New" w:cs="Courier New"/>
          <w:szCs w:val="21"/>
        </w:rPr>
      </w:pPr>
      <w:r w:rsidRPr="007C6749">
        <w:rPr>
          <w:rFonts w:ascii="Courier New" w:hAnsi="Courier New" w:cs="Courier New"/>
          <w:szCs w:val="21"/>
        </w:rPr>
        <w:t>原理：</w:t>
      </w:r>
      <w:r w:rsidR="002915C5" w:rsidRPr="007C6749">
        <w:rPr>
          <w:rFonts w:ascii="Courier New" w:hAnsi="Courier New" w:cs="Courier New"/>
          <w:szCs w:val="21"/>
        </w:rPr>
        <w:t>人物通过两个</w:t>
      </w:r>
      <w:r w:rsidR="002915C5" w:rsidRPr="007C6749">
        <w:rPr>
          <w:rFonts w:ascii="Courier New" w:hAnsi="Courier New" w:cs="Courier New"/>
          <w:szCs w:val="21"/>
        </w:rPr>
        <w:t>Pass</w:t>
      </w:r>
      <w:r w:rsidR="002915C5" w:rsidRPr="007C6749">
        <w:rPr>
          <w:rFonts w:ascii="Courier New" w:hAnsi="Courier New" w:cs="Courier New"/>
          <w:szCs w:val="21"/>
        </w:rPr>
        <w:t>渲染，第一个</w:t>
      </w:r>
      <w:r w:rsidR="002915C5" w:rsidRPr="007C6749">
        <w:rPr>
          <w:rFonts w:ascii="Courier New" w:hAnsi="Courier New" w:cs="Courier New"/>
          <w:szCs w:val="21"/>
        </w:rPr>
        <w:t>Pass</w:t>
      </w:r>
      <w:r w:rsidR="002915C5" w:rsidRPr="007C6749">
        <w:rPr>
          <w:rFonts w:ascii="Courier New" w:hAnsi="Courier New" w:cs="Courier New"/>
          <w:szCs w:val="21"/>
        </w:rPr>
        <w:t>渲染</w:t>
      </w:r>
      <w:r w:rsidR="002915C5" w:rsidRPr="007C6749">
        <w:rPr>
          <w:rFonts w:ascii="Courier New" w:hAnsi="Courier New" w:cs="Courier New"/>
          <w:szCs w:val="21"/>
        </w:rPr>
        <w:t>X</w:t>
      </w:r>
      <w:r w:rsidR="002915C5" w:rsidRPr="007C6749">
        <w:rPr>
          <w:rFonts w:ascii="Courier New" w:hAnsi="Courier New" w:cs="Courier New"/>
          <w:szCs w:val="21"/>
        </w:rPr>
        <w:t>光的</w:t>
      </w:r>
      <w:r w:rsidR="002915C5" w:rsidRPr="007C6749">
        <w:rPr>
          <w:rFonts w:ascii="Courier New" w:hAnsi="Courier New" w:cs="Courier New"/>
          <w:szCs w:val="21"/>
        </w:rPr>
        <w:t>Pass</w:t>
      </w:r>
      <w:r w:rsidR="002915C5" w:rsidRPr="007C6749">
        <w:rPr>
          <w:rFonts w:ascii="Courier New" w:hAnsi="Courier New" w:cs="Courier New"/>
          <w:szCs w:val="21"/>
        </w:rPr>
        <w:t>，这个</w:t>
      </w:r>
      <w:r w:rsidR="002915C5" w:rsidRPr="007C6749">
        <w:rPr>
          <w:rFonts w:ascii="Courier New" w:hAnsi="Courier New" w:cs="Courier New"/>
          <w:szCs w:val="21"/>
        </w:rPr>
        <w:t>Pass</w:t>
      </w:r>
      <w:r w:rsidR="002915C5" w:rsidRPr="007C6749">
        <w:rPr>
          <w:rFonts w:ascii="Courier New" w:hAnsi="Courier New" w:cs="Courier New"/>
          <w:szCs w:val="21"/>
        </w:rPr>
        <w:t>在渲染的时候用</w:t>
      </w:r>
      <w:r w:rsidR="002915C5" w:rsidRPr="007C6749">
        <w:rPr>
          <w:rFonts w:ascii="Courier New" w:hAnsi="Courier New" w:cs="Courier New"/>
          <w:szCs w:val="21"/>
        </w:rPr>
        <w:t>ZTest Greater</w:t>
      </w:r>
      <w:r w:rsidR="002915C5" w:rsidRPr="007C6749">
        <w:rPr>
          <w:rFonts w:ascii="Courier New" w:hAnsi="Courier New" w:cs="Courier New"/>
          <w:szCs w:val="21"/>
        </w:rPr>
        <w:t>，在渲染的时候</w:t>
      </w:r>
      <w:r w:rsidR="00522AEC" w:rsidRPr="007C6749">
        <w:rPr>
          <w:rFonts w:ascii="Courier New" w:hAnsi="Courier New" w:cs="Courier New"/>
          <w:szCs w:val="21"/>
        </w:rPr>
        <w:t>，有遮挡的部分</w:t>
      </w:r>
      <w:r w:rsidR="00730BCB" w:rsidRPr="007C6749">
        <w:rPr>
          <w:rFonts w:ascii="Courier New" w:hAnsi="Courier New" w:cs="Courier New"/>
          <w:szCs w:val="21"/>
        </w:rPr>
        <w:t>会被显示出来，而未被遮挡的部分由于深度为</w:t>
      </w:r>
      <w:r w:rsidR="00730BCB" w:rsidRPr="007C6749">
        <w:rPr>
          <w:rFonts w:ascii="Courier New" w:hAnsi="Courier New" w:cs="Courier New"/>
          <w:szCs w:val="21"/>
        </w:rPr>
        <w:t>1</w:t>
      </w:r>
      <w:r w:rsidR="00730BCB" w:rsidRPr="007C6749">
        <w:rPr>
          <w:rFonts w:ascii="Courier New" w:hAnsi="Courier New" w:cs="Courier New"/>
          <w:szCs w:val="21"/>
        </w:rPr>
        <w:t>测试不会通过，，第二个</w:t>
      </w:r>
      <w:r w:rsidR="00730BCB" w:rsidRPr="007C6749">
        <w:rPr>
          <w:rFonts w:ascii="Courier New" w:hAnsi="Courier New" w:cs="Courier New"/>
          <w:szCs w:val="21"/>
        </w:rPr>
        <w:t>Pass</w:t>
      </w:r>
      <w:r w:rsidR="00730BCB" w:rsidRPr="007C6749">
        <w:rPr>
          <w:rFonts w:ascii="Courier New" w:hAnsi="Courier New" w:cs="Courier New"/>
          <w:szCs w:val="21"/>
        </w:rPr>
        <w:t>正常渲染，设置</w:t>
      </w:r>
      <w:r w:rsidR="00730BCB" w:rsidRPr="007C6749">
        <w:rPr>
          <w:rFonts w:ascii="Courier New" w:hAnsi="Courier New" w:cs="Courier New"/>
          <w:szCs w:val="21"/>
        </w:rPr>
        <w:t>ZTest LEqual</w:t>
      </w:r>
      <w:r w:rsidR="00730BCB" w:rsidRPr="007C6749">
        <w:rPr>
          <w:rFonts w:ascii="Courier New" w:hAnsi="Courier New" w:cs="Courier New"/>
          <w:szCs w:val="21"/>
        </w:rPr>
        <w:t>，被遮挡的部分不渲染，值渲染被遮挡的部分</w:t>
      </w:r>
      <w:r w:rsidR="00EB3FAA" w:rsidRPr="007C6749">
        <w:rPr>
          <w:rFonts w:ascii="Courier New" w:hAnsi="Courier New" w:cs="Courier New"/>
          <w:szCs w:val="21"/>
        </w:rPr>
        <w:t>。</w:t>
      </w:r>
      <w:r w:rsidR="001969F8" w:rsidRPr="007C6749">
        <w:rPr>
          <w:rFonts w:ascii="Courier New" w:hAnsi="Courier New" w:cs="Courier New"/>
          <w:szCs w:val="21"/>
        </w:rPr>
        <w:t>我们先用一个</w:t>
      </w:r>
      <w:r w:rsidR="001969F8" w:rsidRPr="007C6749">
        <w:rPr>
          <w:rFonts w:ascii="Courier New" w:hAnsi="Courier New" w:cs="Courier New"/>
          <w:szCs w:val="21"/>
        </w:rPr>
        <w:t>shader</w:t>
      </w:r>
      <w:r w:rsidR="00D102DB" w:rsidRPr="007C6749">
        <w:rPr>
          <w:rFonts w:ascii="Courier New" w:hAnsi="Courier New" w:cs="Courier New"/>
          <w:szCs w:val="21"/>
        </w:rPr>
        <w:t>+</w:t>
      </w:r>
      <w:r w:rsidR="00D102DB" w:rsidRPr="007C6749">
        <w:rPr>
          <w:rFonts w:ascii="Courier New" w:hAnsi="Courier New" w:cs="Courier New"/>
          <w:szCs w:val="21"/>
        </w:rPr>
        <w:t>边缘光的效果</w:t>
      </w:r>
      <w:r w:rsidR="001969F8" w:rsidRPr="007C6749">
        <w:rPr>
          <w:rFonts w:ascii="Courier New" w:hAnsi="Courier New" w:cs="Courier New"/>
          <w:szCs w:val="21"/>
        </w:rPr>
        <w:t>测试一下效果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Shader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C6749">
        <w:rPr>
          <w:rFonts w:ascii="Courier New" w:hAnsi="Courier New" w:cs="Courier New"/>
          <w:color w:val="8B0000"/>
          <w:kern w:val="0"/>
          <w:szCs w:val="21"/>
          <w:highlight w:val="white"/>
        </w:rPr>
        <w:t>"Unlit/XRay"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Properties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_MainTex (</w:t>
      </w:r>
      <w:r w:rsidRPr="007C6749">
        <w:rPr>
          <w:rFonts w:ascii="Courier New" w:hAnsi="Courier New" w:cs="Courier New"/>
          <w:color w:val="8B0000"/>
          <w:kern w:val="0"/>
          <w:szCs w:val="21"/>
          <w:highlight w:val="white"/>
        </w:rPr>
        <w:t>"Texture"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2D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= </w:t>
      </w:r>
      <w:r w:rsidRPr="007C6749">
        <w:rPr>
          <w:rFonts w:ascii="Courier New" w:hAnsi="Courier New" w:cs="Courier New"/>
          <w:color w:val="8B0000"/>
          <w:kern w:val="0"/>
          <w:szCs w:val="21"/>
          <w:highlight w:val="white"/>
        </w:rPr>
        <w:t>"white"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{}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_RimColor (</w:t>
      </w:r>
      <w:r w:rsidRPr="007C6749">
        <w:rPr>
          <w:rFonts w:ascii="Courier New" w:hAnsi="Courier New" w:cs="Courier New"/>
          <w:color w:val="8B0000"/>
          <w:kern w:val="0"/>
          <w:szCs w:val="21"/>
          <w:highlight w:val="white"/>
        </w:rPr>
        <w:t>"Rim Color"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Color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>) = (1.0, 1.0, 1.0, 1.0)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_RimPower (</w:t>
      </w:r>
      <w:r w:rsidRPr="007C6749">
        <w:rPr>
          <w:rFonts w:ascii="Courier New" w:hAnsi="Courier New" w:cs="Courier New"/>
          <w:color w:val="8B0000"/>
          <w:kern w:val="0"/>
          <w:szCs w:val="21"/>
          <w:highlight w:val="white"/>
        </w:rPr>
        <w:t>"Rim Power"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Range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>(0.01, 3.0)) = 0.1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SubShader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 xml:space="preserve">Tags 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{ </w:t>
      </w:r>
      <w:r w:rsidRPr="007C6749">
        <w:rPr>
          <w:rFonts w:ascii="Courier New" w:hAnsi="Courier New" w:cs="Courier New"/>
          <w:color w:val="8B0000"/>
          <w:kern w:val="0"/>
          <w:szCs w:val="21"/>
          <w:highlight w:val="white"/>
        </w:rPr>
        <w:t>"Queue"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7C6749">
        <w:rPr>
          <w:rFonts w:ascii="Courier New" w:hAnsi="Courier New" w:cs="Courier New"/>
          <w:color w:val="8B0000"/>
          <w:kern w:val="0"/>
          <w:szCs w:val="21"/>
          <w:highlight w:val="white"/>
        </w:rPr>
        <w:t>"Geometry+1"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C6749">
        <w:rPr>
          <w:rFonts w:ascii="Courier New" w:hAnsi="Courier New" w:cs="Courier New"/>
          <w:color w:val="8B0000"/>
          <w:kern w:val="0"/>
          <w:szCs w:val="21"/>
          <w:highlight w:val="white"/>
        </w:rPr>
        <w:t>"RenderType"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7C6749">
        <w:rPr>
          <w:rFonts w:ascii="Courier New" w:hAnsi="Courier New" w:cs="Courier New"/>
          <w:color w:val="8B0000"/>
          <w:kern w:val="0"/>
          <w:szCs w:val="21"/>
          <w:highlight w:val="white"/>
        </w:rPr>
        <w:t>"Opaque"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}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228B22"/>
          <w:kern w:val="0"/>
          <w:szCs w:val="21"/>
          <w:highlight w:val="white"/>
        </w:rPr>
        <w:t xml:space="preserve">// </w:t>
      </w:r>
      <w:r w:rsidRPr="007C6749">
        <w:rPr>
          <w:rFonts w:ascii="Courier New" w:hAnsi="Courier New" w:cs="Courier New"/>
          <w:color w:val="228B22"/>
          <w:kern w:val="0"/>
          <w:szCs w:val="21"/>
          <w:highlight w:val="white"/>
        </w:rPr>
        <w:t>被遮挡部分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Pass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    </w:t>
      </w:r>
      <w:r w:rsidRPr="007C6749">
        <w:rPr>
          <w:rFonts w:ascii="Courier New" w:hAnsi="Courier New" w:cs="Courier New"/>
          <w:color w:val="228B22"/>
          <w:kern w:val="0"/>
          <w:szCs w:val="21"/>
          <w:highlight w:val="white"/>
        </w:rPr>
        <w:t xml:space="preserve">// </w:t>
      </w:r>
      <w:r w:rsidRPr="007C6749">
        <w:rPr>
          <w:rFonts w:ascii="Courier New" w:hAnsi="Courier New" w:cs="Courier New"/>
          <w:color w:val="228B22"/>
          <w:kern w:val="0"/>
          <w:szCs w:val="21"/>
          <w:highlight w:val="white"/>
        </w:rPr>
        <w:t>需要混合，这里的目标颜色不要用</w:t>
      </w:r>
      <w:r w:rsidRPr="007C6749">
        <w:rPr>
          <w:rFonts w:ascii="Courier New" w:hAnsi="Courier New" w:cs="Courier New"/>
          <w:color w:val="228B22"/>
          <w:kern w:val="0"/>
          <w:szCs w:val="21"/>
          <w:highlight w:val="white"/>
        </w:rPr>
        <w:t>1-SrcAlpha</w:t>
      </w:r>
      <w:r w:rsidRPr="007C6749">
        <w:rPr>
          <w:rFonts w:ascii="Courier New" w:hAnsi="Courier New" w:cs="Courier New"/>
          <w:color w:val="228B22"/>
          <w:kern w:val="0"/>
          <w:szCs w:val="21"/>
          <w:highlight w:val="white"/>
        </w:rPr>
        <w:t>，因为它仅仅只是展示人物，并非要两者半透明效果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Blend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SrcAlpha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One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ZTest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Greater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ZWrite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Off </w:t>
      </w:r>
      <w:r w:rsidRPr="007C6749">
        <w:rPr>
          <w:rFonts w:ascii="Courier New" w:hAnsi="Courier New" w:cs="Courier New"/>
          <w:color w:val="228B22"/>
          <w:kern w:val="0"/>
          <w:szCs w:val="21"/>
          <w:highlight w:val="white"/>
        </w:rPr>
        <w:t xml:space="preserve">// </w:t>
      </w:r>
      <w:r w:rsidRPr="007C6749">
        <w:rPr>
          <w:rFonts w:ascii="Courier New" w:hAnsi="Courier New" w:cs="Courier New"/>
          <w:color w:val="228B22"/>
          <w:kern w:val="0"/>
          <w:szCs w:val="21"/>
          <w:highlight w:val="white"/>
        </w:rPr>
        <w:t>此时不能写入，如果大于的时候写入，在第二个</w:t>
      </w:r>
      <w:r w:rsidRPr="007C6749">
        <w:rPr>
          <w:rFonts w:ascii="Courier New" w:hAnsi="Courier New" w:cs="Courier New"/>
          <w:color w:val="228B22"/>
          <w:kern w:val="0"/>
          <w:szCs w:val="21"/>
          <w:highlight w:val="white"/>
        </w:rPr>
        <w:t>pass</w:t>
      </w:r>
      <w:r w:rsidRPr="007C6749">
        <w:rPr>
          <w:rFonts w:ascii="Courier New" w:hAnsi="Courier New" w:cs="Courier New"/>
          <w:color w:val="228B22"/>
          <w:kern w:val="0"/>
          <w:szCs w:val="21"/>
          <w:highlight w:val="white"/>
        </w:rPr>
        <w:t>就会将整个人物全部渲染出来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CGPROGRAM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8B008B"/>
          <w:kern w:val="0"/>
          <w:szCs w:val="21"/>
          <w:highlight w:val="white"/>
        </w:rPr>
        <w:t>#pragma vertex vert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8B008B"/>
          <w:kern w:val="0"/>
          <w:szCs w:val="21"/>
          <w:highlight w:val="white"/>
        </w:rPr>
        <w:t>#pragma fragment frag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8B008B"/>
          <w:kern w:val="0"/>
          <w:szCs w:val="21"/>
          <w:highlight w:val="white"/>
        </w:rPr>
        <w:t>#include "UnityCG.cginc"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v2f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pos </w:t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: SV_POSITION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float2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uv </w:t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: TEXCOORD0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worldPos </w:t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: TEXCOORD1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float3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worldViewDir </w:t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: TEXCOORD2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float3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worldNormalDir </w:t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: TEXCOORD3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sampler2D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_MainTex;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_MainTex_ST;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_RimColor;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_RimPower;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v2f vert(</w:t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appdata_base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v)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v2f o;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o.pos = UnityObjectToClipPos(v.vertex);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o.uv = TRANSFORM_TEX(v.texcoord, _MainTex);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o.worldPos = </w:t>
      </w:r>
      <w:r w:rsidRPr="007C6749">
        <w:rPr>
          <w:rFonts w:ascii="Courier New" w:hAnsi="Courier New" w:cs="Courier New"/>
          <w:color w:val="8B008B"/>
          <w:kern w:val="0"/>
          <w:szCs w:val="21"/>
          <w:highlight w:val="white"/>
        </w:rPr>
        <w:t>mul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>(unity_ObjectToWorld, v.vertex);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o.worldViewDir = UnityWorldSpaceViewDir(o.worldPos);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o.worldNormalDir = UnityObjectToWorldNormal(v.normal);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frag(v2f i) : SV_Target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fixed3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worldViewDir = </w:t>
      </w:r>
      <w:r w:rsidRPr="007C6749">
        <w:rPr>
          <w:rFonts w:ascii="Courier New" w:hAnsi="Courier New" w:cs="Courier New"/>
          <w:color w:val="8B008B"/>
          <w:kern w:val="0"/>
          <w:szCs w:val="21"/>
          <w:highlight w:val="white"/>
        </w:rPr>
        <w:t>normalize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>(i.worldViewDir);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fixed3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worldNormalDir = </w:t>
      </w:r>
      <w:r w:rsidRPr="007C6749">
        <w:rPr>
          <w:rFonts w:ascii="Courier New" w:hAnsi="Courier New" w:cs="Courier New"/>
          <w:color w:val="8B008B"/>
          <w:kern w:val="0"/>
          <w:szCs w:val="21"/>
          <w:highlight w:val="white"/>
        </w:rPr>
        <w:t>normalize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>(i.worldNormalDir);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cos = </w:t>
      </w:r>
      <w:r w:rsidRPr="007C6749">
        <w:rPr>
          <w:rFonts w:ascii="Courier New" w:hAnsi="Courier New" w:cs="Courier New"/>
          <w:color w:val="8B008B"/>
          <w:kern w:val="0"/>
          <w:szCs w:val="21"/>
          <w:highlight w:val="white"/>
        </w:rPr>
        <w:t>saturate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C6749">
        <w:rPr>
          <w:rFonts w:ascii="Courier New" w:hAnsi="Courier New" w:cs="Courier New"/>
          <w:color w:val="8B008B"/>
          <w:kern w:val="0"/>
          <w:szCs w:val="21"/>
          <w:highlight w:val="white"/>
        </w:rPr>
        <w:t>dot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>(worldViewDir, worldNormalDir));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rim = </w:t>
      </w:r>
      <w:r w:rsidRPr="007C6749">
        <w:rPr>
          <w:rFonts w:ascii="Courier New" w:hAnsi="Courier New" w:cs="Courier New"/>
          <w:color w:val="8B008B"/>
          <w:kern w:val="0"/>
          <w:szCs w:val="21"/>
          <w:highlight w:val="white"/>
        </w:rPr>
        <w:t>pow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>(cos, _RimPower);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col = _RimColor * (1 - rim);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col;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ENDCG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228B22"/>
          <w:kern w:val="0"/>
          <w:szCs w:val="21"/>
          <w:highlight w:val="white"/>
        </w:rPr>
        <w:t xml:space="preserve">// </w:t>
      </w:r>
      <w:r w:rsidRPr="007C6749">
        <w:rPr>
          <w:rFonts w:ascii="Courier New" w:hAnsi="Courier New" w:cs="Courier New"/>
          <w:color w:val="228B22"/>
          <w:kern w:val="0"/>
          <w:szCs w:val="21"/>
          <w:highlight w:val="white"/>
        </w:rPr>
        <w:t>未被遮挡部分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Pass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ZTest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LEqual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ZWrite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CGPROGRAM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8B008B"/>
          <w:kern w:val="0"/>
          <w:szCs w:val="21"/>
          <w:highlight w:val="white"/>
        </w:rPr>
        <w:t>#pragma vertex vert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8B008B"/>
          <w:kern w:val="0"/>
          <w:szCs w:val="21"/>
          <w:highlight w:val="white"/>
        </w:rPr>
        <w:t>#pragma fragment frag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8B008B"/>
          <w:kern w:val="0"/>
          <w:szCs w:val="21"/>
          <w:highlight w:val="white"/>
        </w:rPr>
        <w:t>#include "UnityCG.cginc"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v2f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float2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uv </w:t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: TEXCOORD0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vertex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: SV_POSITION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sampler2D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_MainTex;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_MainTex_ST;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v2f vert (</w:t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appdata_base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v)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v2f o;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o.vertex = UnityObjectToClipPos(v.vertex);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o.uv = TRANSFORM_TEX(v.texcoord, _MainTex);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frag (v2f i) : SV_Target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C6749">
        <w:rPr>
          <w:rFonts w:ascii="Courier New" w:hAnsi="Courier New" w:cs="Courier New"/>
          <w:color w:val="8B008B"/>
          <w:kern w:val="0"/>
          <w:szCs w:val="21"/>
          <w:highlight w:val="white"/>
        </w:rPr>
        <w:t>tex2D</w:t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>(_MainTex, i.uv);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FF"/>
          <w:kern w:val="0"/>
          <w:szCs w:val="21"/>
          <w:highlight w:val="white"/>
        </w:rPr>
        <w:t>ENDCG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7C6749" w:rsidRPr="007C6749" w:rsidRDefault="007C6749" w:rsidP="007C6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C674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713445" w:rsidRPr="007C6749" w:rsidRDefault="00077741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3EC658A2" wp14:editId="1917F0A8">
            <wp:extent cx="1590476" cy="18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6A21" w:rsidRPr="007C6749" w:rsidRDefault="00406A21">
      <w:pPr>
        <w:rPr>
          <w:rFonts w:ascii="Courier New" w:hAnsi="Courier New" w:cs="Courier New"/>
          <w:szCs w:val="21"/>
        </w:rPr>
      </w:pPr>
    </w:p>
    <w:p w:rsidR="003D13B7" w:rsidRPr="007C6749" w:rsidRDefault="003D13B7">
      <w:pPr>
        <w:rPr>
          <w:rFonts w:ascii="Courier New" w:hAnsi="Courier New" w:cs="Courier New"/>
          <w:szCs w:val="21"/>
        </w:rPr>
      </w:pPr>
    </w:p>
    <w:p w:rsidR="003D13B7" w:rsidRPr="007C6749" w:rsidRDefault="003D13B7">
      <w:pPr>
        <w:rPr>
          <w:rFonts w:ascii="Courier New" w:hAnsi="Courier New" w:cs="Courier New"/>
          <w:szCs w:val="21"/>
        </w:rPr>
      </w:pPr>
    </w:p>
    <w:p w:rsidR="003D13B7" w:rsidRPr="007C6749" w:rsidRDefault="003D13B7">
      <w:pPr>
        <w:rPr>
          <w:rFonts w:ascii="Courier New" w:hAnsi="Courier New" w:cs="Courier New"/>
          <w:szCs w:val="21"/>
        </w:rPr>
      </w:pPr>
    </w:p>
    <w:p w:rsidR="003D13B7" w:rsidRPr="007C6749" w:rsidRDefault="003D13B7">
      <w:pPr>
        <w:rPr>
          <w:rFonts w:ascii="Courier New" w:hAnsi="Courier New" w:cs="Courier New"/>
          <w:szCs w:val="21"/>
        </w:rPr>
      </w:pPr>
    </w:p>
    <w:p w:rsidR="00406A21" w:rsidRPr="007C6749" w:rsidRDefault="00406A21">
      <w:pPr>
        <w:rPr>
          <w:rFonts w:ascii="Courier New" w:hAnsi="Courier New" w:cs="Courier New"/>
          <w:szCs w:val="21"/>
        </w:rPr>
      </w:pPr>
    </w:p>
    <w:sectPr w:rsidR="00406A21" w:rsidRPr="007C6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ACF" w:rsidRDefault="00770ACF" w:rsidP="00406A21">
      <w:r>
        <w:separator/>
      </w:r>
    </w:p>
  </w:endnote>
  <w:endnote w:type="continuationSeparator" w:id="0">
    <w:p w:rsidR="00770ACF" w:rsidRDefault="00770ACF" w:rsidP="00406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ACF" w:rsidRDefault="00770ACF" w:rsidP="00406A21">
      <w:r>
        <w:separator/>
      </w:r>
    </w:p>
  </w:footnote>
  <w:footnote w:type="continuationSeparator" w:id="0">
    <w:p w:rsidR="00770ACF" w:rsidRDefault="00770ACF" w:rsidP="00406A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EC"/>
    <w:rsid w:val="00077741"/>
    <w:rsid w:val="001179EC"/>
    <w:rsid w:val="00153C86"/>
    <w:rsid w:val="001969F8"/>
    <w:rsid w:val="002915C5"/>
    <w:rsid w:val="00334066"/>
    <w:rsid w:val="003D13B7"/>
    <w:rsid w:val="00406A21"/>
    <w:rsid w:val="004601E2"/>
    <w:rsid w:val="00522AEC"/>
    <w:rsid w:val="00646118"/>
    <w:rsid w:val="00713445"/>
    <w:rsid w:val="00730BCB"/>
    <w:rsid w:val="00770ACF"/>
    <w:rsid w:val="007C6749"/>
    <w:rsid w:val="00A00201"/>
    <w:rsid w:val="00D102DB"/>
    <w:rsid w:val="00EB3FAA"/>
    <w:rsid w:val="00F05747"/>
    <w:rsid w:val="00F10FBC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C2CD0B-AB00-4189-9485-34A43E3F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6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6A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6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6A21"/>
    <w:rPr>
      <w:sz w:val="18"/>
      <w:szCs w:val="18"/>
    </w:rPr>
  </w:style>
  <w:style w:type="character" w:styleId="a5">
    <w:name w:val="Hyperlink"/>
    <w:basedOn w:val="a0"/>
    <w:uiPriority w:val="99"/>
    <w:unhideWhenUsed/>
    <w:rsid w:val="00406A2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D13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puppet_master/article/details/7347890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75</cp:revision>
  <dcterms:created xsi:type="dcterms:W3CDTF">2018-10-18T02:37:00Z</dcterms:created>
  <dcterms:modified xsi:type="dcterms:W3CDTF">2018-12-11T13:05:00Z</dcterms:modified>
</cp:coreProperties>
</file>