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下班后三小时，我把经验变成了副业的现金流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说实话，我之前从来没觉得自己能写东西。上班八年，做的是供应链，除了Excel就是会议纪要。直到去年公司裁员风声紧，我才开始认真想：除了工资，我还有什么收入来源？</w:t>
      </w:r>
    </w:p>
    <w:p>
      <w:pPr>
        <w:pStyle w:val="Heading2"/>
        <w:spacing w:after="200" w:before="360"/>
      </w:pPr>
      <w:r>
        <w:t xml:space="preserve">第一步：不是学写作，而是先找位置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试过自己注册公众号，写了两篇就弃坑了——根本不知道写给谁看。用爱创作工坊时，它先让我做的是“定位”：选平台、定赛道、做人设。我没有选热门的美妆或者情感，而是填了自己的真实标签：八年供应链、帮公司省过钱、踩过供应商的坑。系统给我推的赛道是“职场降本增效”，平台建议从公众号和知乎起步。这一步就让我少走了很多弯路。</w:t>
      </w:r>
    </w:p>
    <w:p>
      <w:pPr>
        <w:pStyle w:val="Heading2"/>
        <w:spacing w:after="200" w:before="360"/>
      </w:pPr>
      <w:r>
        <w:t xml:space="preserve">第二步：把工作经验变成选题库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过去我觉得写文章要从零想选题，很耗脑。现在 workflow 完全变了：打开“推荐创作”，系统基于我的定位方案，从低粉高赞案例里挑选题，比如“采购谈判时，这 five 句话让我一年省下 60 万”。这些选题本身就经过验证，我只要勾选观点角度，再把自己的真实案例填进去。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最关键是“注入个人素材”这一步。系统会提示我输入案例、数据、观点。我把以前做过的供应商评估表、谈判记录、踩坑经历填进去，AI 生成出来的文章就不是大路货，而是有我名字的东西。</w:t>
      </w:r>
    </w:p>
    <w:p>
      <w:pPr>
        <w:pStyle w:val="Heading2"/>
        <w:spacing w:after="200" w:before="360"/>
      </w:pPr>
      <w:r>
        <w:t xml:space="preserve">第三步：三分钟成稿，一稿多发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选定字数和提示词后，平均三分钟左右就能拿到一篇成稿。然后我会用平台里的导出模板，同一篇文章适配成公众号长文、小红书图文、知乎回答、头条号版本。以前写一篇要憋一晚上，现在一晚上能产出一周的内容。</w:t>
      </w:r>
    </w:p>
    <w:p>
      <w:pPr>
        <w:pStyle w:val="Heading2"/>
        <w:spacing w:after="200" w:before="360"/>
      </w:pPr>
      <w:r>
        <w:t xml:space="preserve">第四步：不止发文章，还要换钱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用爱创作工坊，不只是为了省掉写字的时间，更看重它把变现路径也串了起来。我现在固定的收入来源有几个：每天完成创作任务拿创作币；把写得顺手的提示词上架到“提示词市场”，别人用一次我就有创作币分成；月底把被采纳的稿件投到“约稿中心”；再加上邀请了两个同事用平台，返利也到了账。创作币可以抵扣会员费，攒到 100 就能提现到支付宝。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我的账号到现在才运营五个月，粉丝不多，但已经有广告主找过来询价了。它让我相信：普通人不是不能靠内容变现，只是缺一条把经验“翻译”成内容的流水线。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如果你也有几年工作经验、有点东西想说但不知道怎么开始，我建议别急着报写作课，先来爱创作工坊画一张属于你的运营地图。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第 </w:t>
    </w:r>
    <w:r>
      <w:rPr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8"/>
        <w:szCs w:val="18"/>
      </w:rPr>
      <w:t xml:space="preserve">爱创作工坊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FF24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2026-09-01T06:16:04.818Z</dcterms:created>
  <dcterms:modified xsi:type="dcterms:W3CDTF">2026-09-01T06:16:04.819Z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