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 w:val="0"/>
          <w:color w:val="F4A6B3"/>
          <w:sz w:val="20"/>
        </w:rPr>
        <w:t>CAREER INSIGHTS</w:t>
      </w:r>
    </w:p>
    <w:p>
      <w:r>
        <w:rPr>
          <w:rFonts w:ascii="PingFang SC" w:hAnsi="PingFang SC" w:eastAsia="PingFang SC"/>
          <w:b/>
          <w:color w:val="5B8C85"/>
          <w:sz w:val="56"/>
        </w:rPr>
        <w:t>为什么一眼就能看出你是公司底层</w:t>
      </w:r>
    </w:p>
    <w:p>
      <w:r>
        <w:rPr>
          <w:rFonts w:ascii="PingFang SC" w:hAnsi="PingFang SC" w:eastAsia="PingFang SC"/>
          <w:b/>
          <w:color w:val="7AAFA5"/>
          <w:sz w:val="36"/>
        </w:rPr>
        <w:t>只因为这3点</w:t>
      </w:r>
    </w:p>
    <w:p>
      <w:r>
        <w:rPr>
          <w:rFonts w:ascii="PingFang SC" w:hAnsi="PingFang SC" w:eastAsia="PingFang SC"/>
          <w:b w:val="0"/>
          <w:color w:val="A0AEC0"/>
          <w:sz w:val="26"/>
        </w:rPr>
        <w:t>职场形象，决定你的职业天花板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你的行为模式，正在暴露你的位置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01 / 说话方式出卖了你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职场底层的人，说话自带"卑微感"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你有没有注意过，公司高层开会时是怎么说话的？他们语速适中、声音沉稳、观点明确、敢于表达不同意见。而底层员工呢？说话小心翼翼、频繁使用不确定词汇、总是附和别人。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心理学上有个概念叫"语言标记"，你的用词会暴露你的心理状态。底层员工常用的词汇包括："我觉得可能……""不知道是不是……""也许可以……"。这些词汇传递出的信息是：我不确定、我没把握、我不敢负责。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而高层管理者常用的词汇是："我的观点是……""基于数据，我认为……""这个方向值得尝试"。同样的内容，不同的表达方式，传递出的气场完全不同。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更致命的是说话时的肢体语言。底层员工说话时往往眼神飘忽、肩膀内缩、手势拘谨。而自信的人眼神坚定、身体舒展、手势开放。这些细微的差别，领导一眼就能看出来。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改变说话方式，从杜绝不确定词汇开始。把"我觉得可能"换成"我建议"，把"不知道是不是"换成"根据我的判断"。语言变了，心态跟着变，气场也会跟着变。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不确定词汇暴露心理状态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高层说话观点明确，底层说话小心翼翼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肢体语言比语言本身更能暴露位置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改变用词，从"我觉得"换成"我建议"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02 / 时间管理能力暴露了层级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0"/>
        </w:rPr>
        <w:t>▲ 底层忙乱，高层从容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仔细观察你会发现，公司底层的人永远在忙，永远在加班，永远在赶deadline。而高层管理者呢？看起来总是从容不迫，有时间思考，有时间社交，有时间健身。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这不是因为底层更勤奋，而是因为底层的时间管理出了问题。底层员工的时间被各种琐事切割得支离破碎：回邮件、开会、处理突发问题、应付各种请求……一天下来，真正重要的工作根本没做。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高层管理者则深谙"二八法则"：把80%的精力放在20%最重要的事情上。他们善于授权、善于拒绝、善于规划。不是他们工作时间更少，而是他们把时间花在了刀刃上。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底层员工还有一个致命习惯： reactive（被动应对）。有消息就回，有邮件就处理，有人找就帮忙。整天被外界推着走，没有自己的节奏。而高层是proactive（主动规划），每天先做自己最重要的事，其他事情排在后面。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想摆脱底层形象，首先要改变时间管理方式。每天早上花10分钟列出今天最重要的3件事，先做最重要的，其他事情尽量授权或延后。坚持一个月，你会发现自己的工作效率和气场都提升了。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底层忙乱被动，高层从容主动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底层时间被琐事切割，高层聚焦重要事项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学会授权、拒绝和规划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每天先做最重要的3件事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F4A6B3"/>
          <w:sz w:val="48"/>
        </w:rPr>
        <w:t>03 / 思维方式决定你的位置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底层员工和高层管理者最大的区别，不是能力，是思维方式。底层思维是"执行者思维"，高层思维是"经营者思维"。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执行者思维的特点是：关注"怎么做"，追求"完成任务"，遇到问题就上报，遇到变化就抱怨。他们的世界只有眼前的这一亩三分地。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经营者思维的特点是：关注"为什么做"和"做什么更好"，追求"创造价值"，遇到问题先想解决方案，遇到变化视为机会。他们的世界是整个业务的版图。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举个例子：公司业绩下滑。执行者会说："这不是我的问题，我按时完成工作了。"经营者会说："市场变化了，我们需要调整策略，我建议从这三个方向入手……"同样的处境，不同的思维，结果天差地别。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更关键的是，思维方式会写在你的脸上。执行者脸上常带着疲惫和抱怨，经营者脸上常带着思考和期待。领导每天见那么多人，这种细微的气场差异，一眼就能捕捉到。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改变思维方式，从今天开始问自己三个问题：这件事为什么要做？有没有更好的做法？我能为团队创造什么额外价值？坚持思考这3个问题，你的思维层级就会不断提升。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底层是执行者思维，高层是经营者思维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执行者关注怎么做，经营者关注为什么和做什么更好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思维方式会写在脸上，影响气场</w:t>
      </w:r>
    </w:p>
    <w:p>
      <w:r>
        <w:rPr>
          <w:rFonts w:ascii="PingFang SC" w:hAnsi="PingFang SC" w:eastAsia="PingFang SC"/>
          <w:b w:val="0"/>
          <w:color w:val="F4A6B3"/>
          <w:sz w:val="24"/>
        </w:rPr>
        <w:t>✿ 每天问自己：为什么做？有没有更好做法？能创造什么价值？</w:t>
      </w:r>
    </w:p>
    <w:p>
      <w:pPr>
        <w:jc w:val="center"/>
      </w:pPr>
      <w:r>
        <w:rPr>
          <w:rFonts w:ascii="PingFang SC" w:hAnsi="PingFang SC" w:eastAsia="PingFang SC"/>
          <w:b w:val="0"/>
          <w:color w:val="718096"/>
          <w:sz w:val="26"/>
        </w:rPr>
        <w:t>你的思维方式，决定了你在职场的坐标。</w:t>
      </w:r>
    </w:p>
    <w:p>
      <w:pPr>
        <w:jc w:val="center"/>
      </w:pPr>
      <w:r>
        <w:rPr>
          <w:rFonts w:ascii="PingFang SC" w:hAnsi="PingFang SC" w:eastAsia="PingFang SC"/>
          <w:b w:val="0"/>
          <w:color w:val="A0AEC0"/>
          <w:sz w:val="22"/>
        </w:rPr>
        <w:t>—— 职场成长论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为什么一眼就能看出你是公司底层？不是因为你的title，而是因为你的说话方式、时间管理、思维方式，无一不在暴露你的位置。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好消息是，这三点都可以改变。改变说话方式，杜绝不确定词汇；改变时间管理，聚焦重要事项；改变思维方式，从执行者升级为经营者。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职场没有天生的高层，只有不断进化的自己。从今天开始，让你的行为配得上你想要的位置。</w:t>
      </w:r>
    </w:p>
    <w:p>
      <w:pPr>
        <w:jc w:val="center"/>
      </w:pPr>
      <w:r>
        <w:rPr>
          <w:rFonts w:ascii="PingFang SC" w:hAnsi="PingFang SC" w:eastAsia="PingFang SC"/>
          <w:b w:val="0"/>
          <w:color w:val="F4A6B3"/>
          <w:sz w:val="28"/>
        </w:rPr>
        <w:t>·  ·  ·</w:t>
      </w:r>
    </w:p>
    <w:p>
      <w:r>
        <w:rPr>
          <w:rFonts w:ascii="PingFang SC" w:hAnsi="PingFang SC" w:eastAsia="PingFang SC"/>
          <w:b/>
          <w:color w:val="5B8C85"/>
          <w:sz w:val="30"/>
        </w:rPr>
        <w:t>互动时间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你身边有没有那种"一看就不是底层"的同事？他们身上最突出的特质是什么？</w:t>
      </w:r>
    </w:p>
    <w:p>
      <w:r>
        <w:rPr>
          <w:rFonts w:ascii="PingFang SC" w:hAnsi="PingFang SC" w:eastAsia="PingFang SC"/>
          <w:b w:val="0"/>
          <w:color w:val="718096"/>
          <w:sz w:val="24"/>
        </w:rPr>
        <w:t>欢迎在文末写下你的想法，一起聊聊职场形象塑造。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