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 w:val="0"/>
          <w:color w:val="F4A6B3"/>
          <w:sz w:val="20"/>
        </w:rPr>
        <w:t>WORKPLACE TIPS</w:t>
      </w:r>
    </w:p>
    <w:p>
      <w:r>
        <w:rPr>
          <w:rFonts w:ascii="PingFang SC" w:hAnsi="PingFang SC" w:eastAsia="PingFang SC"/>
          <w:b/>
          <w:color w:val="5B8C85"/>
          <w:sz w:val="56"/>
        </w:rPr>
        <w:t>职场中，永远不要让领导知道</w:t>
      </w:r>
    </w:p>
    <w:p>
      <w:r>
        <w:rPr>
          <w:rFonts w:ascii="PingFang SC" w:hAnsi="PingFang SC" w:eastAsia="PingFang SC"/>
          <w:b/>
          <w:color w:val="7AAFA5"/>
          <w:sz w:val="36"/>
        </w:rPr>
        <w:t>关于你的三件事</w:t>
      </w:r>
    </w:p>
    <w:p>
      <w:r>
        <w:rPr>
          <w:rFonts w:ascii="PingFang SC" w:hAnsi="PingFang SC" w:eastAsia="PingFang SC"/>
          <w:b w:val="0"/>
          <w:color w:val="A0AEC0"/>
          <w:sz w:val="26"/>
        </w:rPr>
        <w:t>保护自己的底线，就是保护职业生涯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职场如战场，信息即筹码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01 / 你的真实薪资和副业收入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eyh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财不露白，是职场生存的基本法则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无论你工资多高，都不要让领导知道你的真实数字。薪资是职场的敏感话题，一旦泄露，后患无穷。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更不要让领导知道你有副业。在领导眼里，有副业等于"不够忠诚""心思不在工作上"。哪怕你的副业和本职工作毫无冲突，也可能成为被裁的理由。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薪资保密，不是不信任，是自我保护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副业收入绝口不提，避免被贴上"不专注"标签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领导知道得越少，你的主动权越大</w:t>
      </w:r>
    </w:p>
    <w:p>
      <w:pPr>
        <w:jc w:val="center"/>
      </w:pPr>
      <w:r>
        <w:rPr>
          <w:rFonts w:ascii="PingFang SC" w:hAnsi="PingFang SC" w:eastAsia="PingFang SC"/>
          <w:b w:val="0"/>
          <w:color w:val="718096"/>
          <w:sz w:val="26"/>
        </w:rPr>
        <w:t>在职场，信息就是权力。暴露太多，等于交出主动权。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2"/>
        </w:rPr>
        <w:t>—— 职场生存法则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02 / 你对公司的不满和离职计划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eyh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话到嘴边留三分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对公司有意见？想跳槽？这些想法，烂在肚子里也不要告诉领导。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你以为的"坦诚沟通"，在领导眼里是"不稳定因素"。一旦领导知道你有离职想法，你就会被边缘化——重要的项目不再给你，升职加薪轮不到你，直到你自己走人。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对公司不满，找朋友吐槽，别找领导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离职计划是最高机密，连同事都不要说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走的决心，走的那天再让人知道</w:t>
      </w:r>
    </w:p>
    <w:p>
      <w:pPr>
        <w:jc w:val="center"/>
      </w:pPr>
      <w:r>
        <w:rPr>
          <w:rFonts w:ascii="PingFang SC" w:hAnsi="PingFang SC" w:eastAsia="PingFang SC"/>
          <w:b w:val="0"/>
          <w:color w:val="718096"/>
          <w:sz w:val="26"/>
        </w:rPr>
        <w:t>真正要走的人，从来不提前打招呼。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2"/>
        </w:rPr>
        <w:t>—— 职场箴言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03 / 你的家庭背景和私人关系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eyh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私人生活，是职场最后的护城河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家里有没有钱、爸妈做什么、对象在什么单位、有没有靠山……这些信息，领导问都不要细说。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说家里有钱，领导觉得你不差钱，加班压榨你；说家里穷，领导觉得你好拿捏，脏活累活都给你。有关系不要说，没关系更不要强调。保持神秘感，是最好的保护色。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家庭背景是底牌，不能亮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私人关系网，知道的人越少越好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保持神秘感，让人猜不透你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职场不是交友场，是竞技场。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这三件事，不是教你虚伪，是教你保护自己。在利益面前，没有永远的朋友，只有永远的博弈。守住自己的秘密，就是守住自己的筹码。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5B8C85"/>
          <w:sz w:val="30"/>
        </w:rPr>
        <w:t>互动时间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你有没有因为"说太多"而在职场吃过亏？你觉得职场中还有什么事不能告诉领导？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欢迎在文末写下你的想法，一起交流职场自保心得。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